
<file path=[Content_Types].xml><?xml version="1.0" encoding="utf-8"?>
<Types xmlns="http://schemas.openxmlformats.org/package/2006/content-types">
  <Default Extension="png" ContentType="image/png"/>
  <Default Extension="jfif" ContentType="image/jpe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22B7" w14:textId="77777777" w:rsidR="00977D5D" w:rsidRPr="00AB2D48" w:rsidRDefault="00977D5D" w:rsidP="009E520D">
      <w:pPr>
        <w:rPr>
          <w:rFonts w:ascii="Arial Narrow" w:hAnsi="Arial Narrow"/>
        </w:rPr>
      </w:pPr>
    </w:p>
    <w:p w14:paraId="304EF937" w14:textId="6EA7CD08" w:rsidR="0056261F" w:rsidRPr="00AB2D48" w:rsidRDefault="0056261F" w:rsidP="009E520D">
      <w:pPr>
        <w:rPr>
          <w:rFonts w:ascii="Arial Narrow" w:hAnsi="Arial Narrow"/>
        </w:rPr>
      </w:pPr>
    </w:p>
    <w:p w14:paraId="14E8538B" w14:textId="16E41FD2" w:rsidR="0056261F" w:rsidRPr="00AB2D48" w:rsidRDefault="0056261F" w:rsidP="009E520D">
      <w:pPr>
        <w:rPr>
          <w:rFonts w:ascii="Arial Narrow" w:hAnsi="Arial Narrow"/>
        </w:rPr>
      </w:pPr>
    </w:p>
    <w:p w14:paraId="4EA42669" w14:textId="33304A03" w:rsidR="0056261F" w:rsidRPr="00AB2D48" w:rsidRDefault="0056261F" w:rsidP="009E520D">
      <w:pPr>
        <w:rPr>
          <w:rFonts w:ascii="Arial Narrow" w:hAnsi="Arial Narrow"/>
        </w:rPr>
      </w:pPr>
    </w:p>
    <w:p w14:paraId="19009936" w14:textId="210A2C42" w:rsidR="0056261F" w:rsidRPr="00AB2D48" w:rsidRDefault="0056261F" w:rsidP="009E520D">
      <w:pPr>
        <w:rPr>
          <w:rFonts w:ascii="Arial Narrow" w:hAnsi="Arial Narrow"/>
        </w:rPr>
      </w:pPr>
    </w:p>
    <w:p w14:paraId="265E877F" w14:textId="58E8E57C" w:rsidR="0056261F" w:rsidRPr="00AB2D48" w:rsidRDefault="00CC31BC" w:rsidP="009E520D">
      <w:pPr>
        <w:jc w:val="center"/>
        <w:rPr>
          <w:rFonts w:ascii="Arial Narrow" w:hAnsi="Arial Narrow"/>
          <w:b/>
          <w:bCs/>
          <w:sz w:val="44"/>
          <w:szCs w:val="44"/>
        </w:rPr>
      </w:pPr>
      <w:r w:rsidRPr="00AB2D48">
        <w:rPr>
          <w:rFonts w:ascii="Arial Narrow" w:hAnsi="Arial Narrow"/>
          <w:b/>
          <w:bCs/>
          <w:sz w:val="44"/>
          <w:szCs w:val="44"/>
        </w:rPr>
        <w:t xml:space="preserve">Termes de </w:t>
      </w:r>
      <w:r w:rsidR="5392296F" w:rsidRPr="00AB2D48">
        <w:rPr>
          <w:rFonts w:ascii="Arial Narrow" w:hAnsi="Arial Narrow"/>
          <w:b/>
          <w:bCs/>
          <w:sz w:val="44"/>
          <w:szCs w:val="44"/>
        </w:rPr>
        <w:t>R</w:t>
      </w:r>
      <w:r w:rsidRPr="00AB2D48">
        <w:rPr>
          <w:rFonts w:ascii="Arial Narrow" w:hAnsi="Arial Narrow"/>
          <w:b/>
          <w:bCs/>
          <w:sz w:val="44"/>
          <w:szCs w:val="44"/>
        </w:rPr>
        <w:t xml:space="preserve">éférence </w:t>
      </w:r>
    </w:p>
    <w:p w14:paraId="40C00F4E" w14:textId="0F851220" w:rsidR="0056261F" w:rsidRPr="00AB2D48" w:rsidRDefault="00CC31BC" w:rsidP="009E520D">
      <w:pPr>
        <w:jc w:val="center"/>
        <w:rPr>
          <w:rFonts w:ascii="Arial Narrow" w:hAnsi="Arial Narrow"/>
          <w:b/>
          <w:bCs/>
          <w:sz w:val="44"/>
          <w:szCs w:val="44"/>
        </w:rPr>
      </w:pPr>
      <w:r w:rsidRPr="00AB2D48">
        <w:rPr>
          <w:rFonts w:ascii="Arial Narrow" w:hAnsi="Arial Narrow"/>
          <w:b/>
          <w:bCs/>
          <w:sz w:val="44"/>
          <w:szCs w:val="44"/>
        </w:rPr>
        <w:t xml:space="preserve">Evaluation </w:t>
      </w:r>
      <w:r w:rsidR="00C475CA">
        <w:rPr>
          <w:rFonts w:ascii="Arial Narrow" w:hAnsi="Arial Narrow"/>
          <w:b/>
          <w:bCs/>
          <w:sz w:val="44"/>
          <w:szCs w:val="44"/>
        </w:rPr>
        <w:t xml:space="preserve">finale </w:t>
      </w:r>
      <w:r w:rsidR="511D47E8" w:rsidRPr="00AB2D48">
        <w:rPr>
          <w:rFonts w:ascii="Arial Narrow" w:hAnsi="Arial Narrow"/>
          <w:b/>
          <w:bCs/>
          <w:sz w:val="44"/>
          <w:szCs w:val="44"/>
        </w:rPr>
        <w:t>e</w:t>
      </w:r>
      <w:r w:rsidRPr="00AB2D48">
        <w:rPr>
          <w:rFonts w:ascii="Arial Narrow" w:hAnsi="Arial Narrow"/>
          <w:b/>
          <w:bCs/>
          <w:sz w:val="44"/>
          <w:szCs w:val="44"/>
        </w:rPr>
        <w:t>xterne</w:t>
      </w:r>
    </w:p>
    <w:p w14:paraId="6ABFF45D" w14:textId="456C9FB2" w:rsidR="0056261F" w:rsidRPr="00AB2D48" w:rsidRDefault="0056261F" w:rsidP="009E520D">
      <w:pPr>
        <w:rPr>
          <w:rFonts w:ascii="Arial Narrow" w:hAnsi="Arial Narrow"/>
        </w:rPr>
      </w:pPr>
    </w:p>
    <w:p w14:paraId="02429CC8" w14:textId="383BC248" w:rsidR="0056261F" w:rsidRPr="00AB2D48" w:rsidRDefault="0056261F" w:rsidP="009E520D">
      <w:pPr>
        <w:rPr>
          <w:rFonts w:ascii="Arial Narrow" w:hAnsi="Arial Narrow"/>
        </w:rPr>
      </w:pPr>
    </w:p>
    <w:p w14:paraId="2875CC4D" w14:textId="7B4E5758" w:rsidR="0056261F" w:rsidRPr="00AB2D48" w:rsidRDefault="0056261F" w:rsidP="009E520D">
      <w:pPr>
        <w:rPr>
          <w:rFonts w:ascii="Arial Narrow" w:hAnsi="Arial Narrow"/>
        </w:rPr>
      </w:pPr>
    </w:p>
    <w:p w14:paraId="7F2F9E9F" w14:textId="2261ADFE" w:rsidR="0056261F" w:rsidRPr="00AB2D48" w:rsidRDefault="0056261F" w:rsidP="009E520D">
      <w:pPr>
        <w:rPr>
          <w:rFonts w:ascii="Arial Narrow" w:hAnsi="Arial Narrow"/>
        </w:rPr>
      </w:pPr>
    </w:p>
    <w:p w14:paraId="56439B29" w14:textId="60955287" w:rsidR="0056261F" w:rsidRPr="00AB2D48" w:rsidRDefault="0056261F" w:rsidP="009E520D">
      <w:pPr>
        <w:rPr>
          <w:rFonts w:ascii="Arial Narrow" w:hAnsi="Arial Narrow"/>
        </w:rPr>
      </w:pPr>
    </w:p>
    <w:p w14:paraId="0F8B7157" w14:textId="733759FC" w:rsidR="0056261F" w:rsidRPr="00AB2D48" w:rsidRDefault="00FF2853" w:rsidP="009E520D">
      <w:pPr>
        <w:rPr>
          <w:rFonts w:ascii="Arial Narrow" w:hAnsi="Arial Narrow"/>
        </w:rPr>
      </w:pPr>
      <w:r w:rsidRPr="00AB2D48">
        <w:rPr>
          <w:rFonts w:ascii="Arial Narrow" w:hAnsi="Arial Narrow"/>
          <w:b/>
          <w:noProof/>
          <w:color w:val="FFFFFF" w:themeColor="background1"/>
          <w:sz w:val="24"/>
          <w:szCs w:val="24"/>
          <w:lang w:eastAsia="fr-FR"/>
        </w:rPr>
        <mc:AlternateContent>
          <mc:Choice Requires="wps">
            <w:drawing>
              <wp:anchor distT="0" distB="0" distL="114300" distR="114300" simplePos="0" relativeHeight="251659264" behindDoc="0" locked="0" layoutInCell="1" allowOverlap="1" wp14:anchorId="67B743B8" wp14:editId="7A409BBA">
                <wp:simplePos x="0" y="0"/>
                <wp:positionH relativeFrom="margin">
                  <wp:posOffset>-405423</wp:posOffset>
                </wp:positionH>
                <wp:positionV relativeFrom="paragraph">
                  <wp:posOffset>389695</wp:posOffset>
                </wp:positionV>
                <wp:extent cx="6637020" cy="982980"/>
                <wp:effectExtent l="0" t="0" r="11430" b="26670"/>
                <wp:wrapNone/>
                <wp:docPr id="21" name="Zone de texte 21"/>
                <wp:cNvGraphicFramePr/>
                <a:graphic xmlns:a="http://schemas.openxmlformats.org/drawingml/2006/main">
                  <a:graphicData uri="http://schemas.microsoft.com/office/word/2010/wordprocessingShape">
                    <wps:wsp>
                      <wps:cNvSpPr txBox="1"/>
                      <wps:spPr>
                        <a:xfrm>
                          <a:off x="0" y="0"/>
                          <a:ext cx="6637020" cy="982980"/>
                        </a:xfrm>
                        <a:prstGeom prst="rect">
                          <a:avLst/>
                        </a:prstGeom>
                        <a:solidFill>
                          <a:srgbClr val="C00000"/>
                        </a:solidFill>
                        <a:ln/>
                      </wps:spPr>
                      <wps:style>
                        <a:lnRef idx="1">
                          <a:schemeClr val="accent2"/>
                        </a:lnRef>
                        <a:fillRef idx="2">
                          <a:schemeClr val="accent2"/>
                        </a:fillRef>
                        <a:effectRef idx="1">
                          <a:schemeClr val="accent2"/>
                        </a:effectRef>
                        <a:fontRef idx="minor">
                          <a:schemeClr val="dk1"/>
                        </a:fontRef>
                      </wps:style>
                      <wps:txbx>
                        <w:txbxContent>
                          <w:p w14:paraId="7D321A3D" w14:textId="09C91304" w:rsidR="0056261F" w:rsidRPr="002333D8" w:rsidRDefault="0056261F" w:rsidP="0056261F">
                            <w:pPr>
                              <w:spacing w:line="240" w:lineRule="auto"/>
                              <w:jc w:val="center"/>
                              <w:rPr>
                                <w:rFonts w:ascii="Arial Narrow" w:hAnsi="Arial Narrow"/>
                                <w:sz w:val="40"/>
                                <w:szCs w:val="40"/>
                              </w:rPr>
                            </w:pPr>
                            <w:r w:rsidRPr="00CA313B">
                              <w:rPr>
                                <w:rFonts w:ascii="Arial Narrow" w:hAnsi="Arial Narrow"/>
                                <w:b/>
                                <w:color w:val="FFFFFF" w:themeColor="background1"/>
                                <w:sz w:val="40"/>
                                <w:szCs w:val="40"/>
                              </w:rPr>
                              <w:t xml:space="preserve">Projet : </w:t>
                            </w:r>
                            <w:r w:rsidR="00830B28" w:rsidRPr="00CA313B">
                              <w:rPr>
                                <w:rFonts w:ascii="Arial Narrow" w:hAnsi="Arial Narrow"/>
                                <w:i/>
                                <w:color w:val="FFFFFF" w:themeColor="background1"/>
                                <w:sz w:val="40"/>
                                <w:szCs w:val="40"/>
                              </w:rPr>
                              <w:t>Amélioration de la santé maternelle, néonatale, infantile et des adolescents dans les districts sanitaires d’Abéché et d’Adré, province de Ouaddaï au Tchad</w:t>
                            </w:r>
                            <w:r w:rsidR="00830B28" w:rsidRPr="00CA313B" w:rsidDel="00830B28">
                              <w:rPr>
                                <w:rFonts w:ascii="Arial Narrow" w:hAnsi="Arial Narrow"/>
                                <w:i/>
                                <w:color w:val="FFFFFF" w:themeColor="background1"/>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743B8" id="_x0000_t202" coordsize="21600,21600" o:spt="202" path="m,l,21600r21600,l21600,xe">
                <v:stroke joinstyle="miter"/>
                <v:path gradientshapeok="t" o:connecttype="rect"/>
              </v:shapetype>
              <v:shape id="Zone de texte 21" o:spid="_x0000_s1026" type="#_x0000_t202" style="position:absolute;margin-left:-31.9pt;margin-top:30.7pt;width:522.6pt;height:7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" fillcolor="#c00000" strokecolor="#ed7d31 [3205]" strokeweight=".5pt">
                <v:textbox>
                  <w:txbxContent>
                    <w:p w14:paraId="7D321A3D" w14:textId="09C91304" w:rsidR="0056261F" w:rsidRPr="002333D8" w:rsidRDefault="0056261F" w:rsidP="0056261F">
                      <w:pPr>
                        <w:spacing w:line="240" w:lineRule="auto"/>
                        <w:jc w:val="center"/>
                        <w:rPr>
                          <w:rFonts w:ascii="Arial Narrow" w:hAnsi="Arial Narrow"/>
                          <w:sz w:val="40"/>
                          <w:szCs w:val="40"/>
                        </w:rPr>
                      </w:pPr>
                      <w:r w:rsidRPr="00CA313B">
                        <w:rPr>
                          <w:rFonts w:ascii="Arial Narrow" w:hAnsi="Arial Narrow"/>
                          <w:b/>
                          <w:color w:val="FFFFFF" w:themeColor="background1"/>
                          <w:sz w:val="40"/>
                          <w:szCs w:val="40"/>
                        </w:rPr>
                        <w:t xml:space="preserve">Projet : </w:t>
                      </w:r>
                      <w:r w:rsidR="00830B28" w:rsidRPr="00CA313B">
                        <w:rPr>
                          <w:rFonts w:ascii="Arial Narrow" w:hAnsi="Arial Narrow"/>
                          <w:i/>
                          <w:color w:val="FFFFFF" w:themeColor="background1"/>
                          <w:sz w:val="40"/>
                          <w:szCs w:val="40"/>
                        </w:rPr>
                        <w:t>Amélioration de la santé maternelle, néonatale, infantile et des adolescents dans les districts sanitaires d’Abéché et d’Adré, province de Ouaddaï au Tchad</w:t>
                      </w:r>
                      <w:r w:rsidR="00830B28" w:rsidRPr="00CA313B" w:rsidDel="00830B28">
                        <w:rPr>
                          <w:rFonts w:ascii="Arial Narrow" w:hAnsi="Arial Narrow"/>
                          <w:i/>
                          <w:color w:val="FFFFFF" w:themeColor="background1"/>
                          <w:sz w:val="40"/>
                          <w:szCs w:val="40"/>
                        </w:rPr>
                        <w:t xml:space="preserve"> </w:t>
                      </w:r>
                    </w:p>
                  </w:txbxContent>
                </v:textbox>
                <w10:wrap anchorx="margin"/>
              </v:shape>
            </w:pict>
          </mc:Fallback>
        </mc:AlternateContent>
      </w:r>
    </w:p>
    <w:p w14:paraId="39D3AB26" w14:textId="499BD170" w:rsidR="0056261F" w:rsidRPr="00AB2D48" w:rsidRDefault="0056261F" w:rsidP="009E520D">
      <w:pPr>
        <w:rPr>
          <w:rFonts w:ascii="Arial Narrow" w:hAnsi="Arial Narrow"/>
        </w:rPr>
      </w:pPr>
    </w:p>
    <w:p w14:paraId="71E05A07" w14:textId="67B46A15" w:rsidR="0056261F" w:rsidRPr="00AB2D48" w:rsidRDefault="003752A5" w:rsidP="009E520D">
      <w:pPr>
        <w:rPr>
          <w:rFonts w:ascii="Arial Narrow" w:hAnsi="Arial Narrow"/>
        </w:rPr>
      </w:pPr>
      <w:r w:rsidRPr="00AB2D48">
        <w:rPr>
          <w:rFonts w:ascii="Arial Narrow" w:hAnsi="Arial Narrow"/>
          <w:b/>
          <w:noProof/>
          <w:color w:val="FFFFFF" w:themeColor="background1"/>
          <w:sz w:val="24"/>
          <w:szCs w:val="24"/>
          <w:lang w:eastAsia="fr-FR"/>
        </w:rPr>
        <w:drawing>
          <wp:anchor distT="0" distB="0" distL="114300" distR="114300" simplePos="0" relativeHeight="251665408" behindDoc="0" locked="0" layoutInCell="1" allowOverlap="1" wp14:anchorId="4D7F4EF4" wp14:editId="0F5692DB">
            <wp:simplePos x="0" y="0"/>
            <wp:positionH relativeFrom="margin">
              <wp:align>center</wp:align>
            </wp:positionH>
            <wp:positionV relativeFrom="paragraph">
              <wp:posOffset>51802</wp:posOffset>
            </wp:positionV>
            <wp:extent cx="1105228" cy="7755869"/>
            <wp:effectExtent l="8572" t="0" r="8573" b="8572"/>
            <wp:wrapNone/>
            <wp:docPr id="247464136" name="Image 24746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105228" cy="7755869"/>
                    </a:xfrm>
                    <a:prstGeom prst="rect">
                      <a:avLst/>
                    </a:prstGeom>
                    <a:noFill/>
                  </pic:spPr>
                </pic:pic>
              </a:graphicData>
            </a:graphic>
            <wp14:sizeRelH relativeFrom="page">
              <wp14:pctWidth>0</wp14:pctWidth>
            </wp14:sizeRelH>
            <wp14:sizeRelV relativeFrom="page">
              <wp14:pctHeight>0</wp14:pctHeight>
            </wp14:sizeRelV>
          </wp:anchor>
        </w:drawing>
      </w:r>
    </w:p>
    <w:p w14:paraId="329F656F" w14:textId="44B4D02B" w:rsidR="0056261F" w:rsidRPr="00AB2D48" w:rsidRDefault="0056261F" w:rsidP="009E520D">
      <w:pPr>
        <w:rPr>
          <w:rFonts w:ascii="Arial Narrow" w:hAnsi="Arial Narrow"/>
        </w:rPr>
      </w:pPr>
    </w:p>
    <w:p w14:paraId="1AC36EA2" w14:textId="62E6FA59" w:rsidR="0056261F" w:rsidRPr="00AB2D48" w:rsidRDefault="0056261F" w:rsidP="009E520D">
      <w:pPr>
        <w:rPr>
          <w:rFonts w:ascii="Arial Narrow" w:hAnsi="Arial Narrow"/>
        </w:rPr>
      </w:pPr>
    </w:p>
    <w:p w14:paraId="04B911FF" w14:textId="03959A6B" w:rsidR="00B03F06" w:rsidRPr="00B67BD5" w:rsidRDefault="00B03F06" w:rsidP="009E520D">
      <w:pPr>
        <w:jc w:val="center"/>
        <w:rPr>
          <w:rFonts w:ascii="Arial Narrow" w:hAnsi="Arial Narrow"/>
          <w:sz w:val="28"/>
        </w:rPr>
      </w:pPr>
      <w:r w:rsidRPr="00B67BD5">
        <w:rPr>
          <w:rFonts w:ascii="Arial Narrow" w:hAnsi="Arial Narrow"/>
          <w:sz w:val="28"/>
        </w:rPr>
        <w:t xml:space="preserve">Financement : </w:t>
      </w:r>
      <w:r w:rsidR="00830B28" w:rsidRPr="00B67BD5">
        <w:rPr>
          <w:rFonts w:ascii="Arial Narrow" w:hAnsi="Arial Narrow"/>
          <w:sz w:val="28"/>
        </w:rPr>
        <w:t>Agence Française de Développement</w:t>
      </w:r>
    </w:p>
    <w:p w14:paraId="553416B1" w14:textId="77777777" w:rsidR="0056261F" w:rsidRPr="00AB2D48" w:rsidRDefault="0056261F" w:rsidP="009E520D">
      <w:pPr>
        <w:rPr>
          <w:rFonts w:ascii="Arial Narrow" w:hAnsi="Arial Narrow"/>
        </w:rPr>
      </w:pPr>
    </w:p>
    <w:p w14:paraId="15B7B1C3" w14:textId="4A9BDB2F" w:rsidR="0056261F" w:rsidRPr="00AB2D48" w:rsidRDefault="0056261F" w:rsidP="009E520D">
      <w:pPr>
        <w:rPr>
          <w:rFonts w:ascii="Arial Narrow" w:hAnsi="Arial Narrow"/>
        </w:rPr>
      </w:pPr>
    </w:p>
    <w:p w14:paraId="6B70D389" w14:textId="77777777" w:rsidR="0056261F" w:rsidRPr="00AB2D48" w:rsidRDefault="0056261F" w:rsidP="009E520D">
      <w:pPr>
        <w:rPr>
          <w:rFonts w:ascii="Arial Narrow" w:hAnsi="Arial Narrow"/>
        </w:rPr>
      </w:pPr>
    </w:p>
    <w:p w14:paraId="399ECF5E" w14:textId="2FB5BF2A" w:rsidR="00B03F06" w:rsidRPr="00AB2D48" w:rsidRDefault="00B03F06" w:rsidP="009E520D">
      <w:pPr>
        <w:rPr>
          <w:rFonts w:ascii="Arial Narrow" w:hAnsi="Arial Narrow"/>
        </w:rPr>
      </w:pPr>
    </w:p>
    <w:p w14:paraId="5D476021" w14:textId="08752A5D" w:rsidR="00B03F06" w:rsidRPr="00AB2D48" w:rsidRDefault="00B03F06" w:rsidP="009E520D">
      <w:pPr>
        <w:rPr>
          <w:rFonts w:ascii="Arial Narrow" w:hAnsi="Arial Narrow"/>
        </w:rPr>
      </w:pPr>
    </w:p>
    <w:p w14:paraId="25957FD5" w14:textId="0A907802" w:rsidR="00B03F06" w:rsidRPr="00AB2D48" w:rsidRDefault="00B03F06" w:rsidP="009E520D">
      <w:pPr>
        <w:rPr>
          <w:rFonts w:ascii="Arial Narrow" w:hAnsi="Arial Narrow"/>
        </w:rPr>
      </w:pPr>
    </w:p>
    <w:p w14:paraId="03CCC362" w14:textId="58348119" w:rsidR="0056261F" w:rsidRPr="00AB2D48" w:rsidRDefault="0056261F" w:rsidP="009E520D">
      <w:pPr>
        <w:rPr>
          <w:rFonts w:ascii="Arial Narrow" w:hAnsi="Arial Narrow"/>
        </w:rPr>
      </w:pPr>
    </w:p>
    <w:p w14:paraId="2B5C6CD3" w14:textId="233889B0" w:rsidR="0056261F" w:rsidRPr="00AB2D48" w:rsidRDefault="0056261F" w:rsidP="009E520D">
      <w:pPr>
        <w:rPr>
          <w:rFonts w:ascii="Arial Narrow" w:hAnsi="Arial Narrow"/>
        </w:rPr>
      </w:pPr>
    </w:p>
    <w:sdt>
      <w:sdtPr>
        <w:rPr>
          <w:rFonts w:ascii="Calibri" w:eastAsia="Calibri" w:hAnsi="Calibri" w:cs="Times New Roman"/>
          <w:color w:val="auto"/>
          <w:sz w:val="22"/>
          <w:szCs w:val="22"/>
        </w:rPr>
        <w:id w:val="-1053461260"/>
        <w:docPartObj>
          <w:docPartGallery w:val="Table of Contents"/>
          <w:docPartUnique/>
        </w:docPartObj>
      </w:sdtPr>
      <w:sdtEndPr>
        <w:rPr>
          <w:b/>
          <w:bCs/>
        </w:rPr>
      </w:sdtEndPr>
      <w:sdtContent>
        <w:p w14:paraId="434732EE" w14:textId="0BA6C657" w:rsidR="000D1334" w:rsidRPr="00AB2D48" w:rsidRDefault="000D1334" w:rsidP="009E520D">
          <w:pPr>
            <w:pStyle w:val="En-ttedetabledesmatires"/>
            <w:spacing w:line="276" w:lineRule="auto"/>
          </w:pPr>
          <w:r w:rsidRPr="00AB2D48">
            <w:t>Table des matières</w:t>
          </w:r>
        </w:p>
        <w:p w14:paraId="02822E9C" w14:textId="4AEB6CEF" w:rsidR="00390F0C" w:rsidRPr="00AB2D48" w:rsidRDefault="000D1334" w:rsidP="009E520D">
          <w:pPr>
            <w:pStyle w:val="TM1"/>
            <w:tabs>
              <w:tab w:val="left" w:pos="440"/>
              <w:tab w:val="right" w:leader="dot" w:pos="9062"/>
            </w:tabs>
            <w:rPr>
              <w:rFonts w:asciiTheme="minorHAnsi" w:eastAsiaTheme="minorEastAsia" w:hAnsiTheme="minorHAnsi" w:cstheme="minorBidi"/>
              <w:noProof/>
              <w:kern w:val="2"/>
              <w14:ligatures w14:val="standardContextual"/>
            </w:rPr>
          </w:pPr>
          <w:r w:rsidRPr="00AB2D48">
            <w:fldChar w:fldCharType="begin"/>
          </w:r>
          <w:r w:rsidRPr="00AB2D48">
            <w:instrText xml:space="preserve"> TOC \o "1-3" \h \z \u </w:instrText>
          </w:r>
          <w:r w:rsidRPr="00AB2D48">
            <w:fldChar w:fldCharType="separate"/>
          </w:r>
          <w:hyperlink w:anchor="_Toc176274120" w:history="1">
            <w:r w:rsidR="00390F0C" w:rsidRPr="00AB2D48">
              <w:rPr>
                <w:rStyle w:val="Lienhypertexte"/>
                <w:rFonts w:ascii="Arial" w:hAnsi="Arial" w:cs="Arial"/>
                <w:noProof/>
              </w:rPr>
              <w:t>1.</w:t>
            </w:r>
            <w:r w:rsidR="00390F0C" w:rsidRPr="00AB2D48">
              <w:rPr>
                <w:rFonts w:asciiTheme="minorHAnsi" w:eastAsiaTheme="minorEastAsia" w:hAnsiTheme="minorHAnsi" w:cstheme="minorBidi"/>
                <w:noProof/>
                <w:kern w:val="2"/>
                <w14:ligatures w14:val="standardContextual"/>
              </w:rPr>
              <w:tab/>
            </w:r>
            <w:r w:rsidR="00390F0C" w:rsidRPr="00AB2D48">
              <w:rPr>
                <w:rStyle w:val="Lienhypertexte"/>
                <w:rFonts w:ascii="Arial" w:hAnsi="Arial" w:cs="Arial"/>
                <w:noProof/>
              </w:rPr>
              <w:t>CONTEXTE</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_Toc176274120 \h </w:instrText>
            </w:r>
            <w:r w:rsidR="00390F0C" w:rsidRPr="00AB2D48">
              <w:rPr>
                <w:noProof/>
                <w:webHidden/>
              </w:rPr>
            </w:r>
            <w:r w:rsidR="00390F0C" w:rsidRPr="00AB2D48">
              <w:rPr>
                <w:noProof/>
                <w:webHidden/>
              </w:rPr>
              <w:fldChar w:fldCharType="separate"/>
            </w:r>
            <w:r w:rsidR="000342AF">
              <w:rPr>
                <w:noProof/>
                <w:webHidden/>
              </w:rPr>
              <w:t>3</w:t>
            </w:r>
            <w:r w:rsidR="00390F0C" w:rsidRPr="00AB2D48">
              <w:rPr>
                <w:noProof/>
                <w:webHidden/>
              </w:rPr>
              <w:fldChar w:fldCharType="end"/>
            </w:r>
          </w:hyperlink>
        </w:p>
        <w:p w14:paraId="5742B9AA" w14:textId="029D0E8C"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21" w:history="1">
            <w:r w:rsidR="00390F0C" w:rsidRPr="00AB2D48">
              <w:rPr>
                <w:rStyle w:val="Lienhypertexte"/>
                <w:rFonts w:ascii="Arial" w:hAnsi="Arial" w:cs="Arial"/>
                <w:noProof/>
              </w:rPr>
              <w:t>1.1. Présentation de la mission et programmes en cours</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_Toc176274121 \h </w:instrText>
            </w:r>
            <w:r w:rsidR="00390F0C" w:rsidRPr="00AB2D48">
              <w:rPr>
                <w:noProof/>
                <w:webHidden/>
              </w:rPr>
            </w:r>
            <w:r w:rsidR="00390F0C" w:rsidRPr="00AB2D48">
              <w:rPr>
                <w:noProof/>
                <w:webHidden/>
              </w:rPr>
              <w:fldChar w:fldCharType="separate"/>
            </w:r>
            <w:r w:rsidR="000342AF">
              <w:rPr>
                <w:noProof/>
                <w:webHidden/>
              </w:rPr>
              <w:t>3</w:t>
            </w:r>
            <w:r w:rsidR="00390F0C" w:rsidRPr="00AB2D48">
              <w:rPr>
                <w:noProof/>
                <w:webHidden/>
              </w:rPr>
              <w:fldChar w:fldCharType="end"/>
            </w:r>
          </w:hyperlink>
        </w:p>
        <w:p w14:paraId="35D981EE" w14:textId="51B76F08"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22" w:history="1">
            <w:r w:rsidR="00390F0C" w:rsidRPr="00AB2D48">
              <w:rPr>
                <w:rStyle w:val="Lienhypertexte"/>
                <w:rFonts w:ascii="Arial" w:hAnsi="Arial" w:cs="Arial"/>
                <w:noProof/>
              </w:rPr>
              <w:t>1.2. Contexte de mise en œuvre du projet</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_Toc176274122 \h </w:instrText>
            </w:r>
            <w:r w:rsidR="00390F0C" w:rsidRPr="00AB2D48">
              <w:rPr>
                <w:noProof/>
                <w:webHidden/>
              </w:rPr>
            </w:r>
            <w:r w:rsidR="00390F0C" w:rsidRPr="00AB2D48">
              <w:rPr>
                <w:noProof/>
                <w:webHidden/>
              </w:rPr>
              <w:fldChar w:fldCharType="separate"/>
            </w:r>
            <w:r w:rsidR="000342AF">
              <w:rPr>
                <w:noProof/>
                <w:webHidden/>
              </w:rPr>
              <w:t>3</w:t>
            </w:r>
            <w:r w:rsidR="00390F0C" w:rsidRPr="00AB2D48">
              <w:rPr>
                <w:noProof/>
                <w:webHidden/>
              </w:rPr>
              <w:fldChar w:fldCharType="end"/>
            </w:r>
          </w:hyperlink>
        </w:p>
        <w:p w14:paraId="745A69C4" w14:textId="0388EEBE"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23" w:history="1">
            <w:r w:rsidR="00390F0C" w:rsidRPr="00AB2D48">
              <w:rPr>
                <w:rStyle w:val="Lienhypertexte"/>
                <w:rFonts w:ascii="Arial" w:hAnsi="Arial" w:cs="Arial"/>
                <w:noProof/>
              </w:rPr>
              <w:t>1.4 Présentation du projet à évaluer</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_Toc176274123 \h </w:instrText>
            </w:r>
            <w:r w:rsidR="00390F0C" w:rsidRPr="00AB2D48">
              <w:rPr>
                <w:noProof/>
                <w:webHidden/>
              </w:rPr>
            </w:r>
            <w:r w:rsidR="00390F0C" w:rsidRPr="00AB2D48">
              <w:rPr>
                <w:noProof/>
                <w:webHidden/>
              </w:rPr>
              <w:fldChar w:fldCharType="separate"/>
            </w:r>
            <w:r w:rsidR="000342AF">
              <w:rPr>
                <w:noProof/>
                <w:webHidden/>
              </w:rPr>
              <w:t>4</w:t>
            </w:r>
            <w:r w:rsidR="00390F0C" w:rsidRPr="00AB2D48">
              <w:rPr>
                <w:noProof/>
                <w:webHidden/>
              </w:rPr>
              <w:fldChar w:fldCharType="end"/>
            </w:r>
          </w:hyperlink>
        </w:p>
        <w:p w14:paraId="4B986A08" w14:textId="72828A35" w:rsidR="00390F0C" w:rsidRPr="00AB2D48" w:rsidRDefault="00E11D80" w:rsidP="009E520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76274124" w:history="1">
            <w:r w:rsidR="00390F0C" w:rsidRPr="00AB2D48">
              <w:rPr>
                <w:rStyle w:val="Lienhypertexte"/>
                <w:rFonts w:ascii="Arial" w:hAnsi="Arial" w:cs="Arial"/>
                <w:noProof/>
              </w:rPr>
              <w:t>2.</w:t>
            </w:r>
            <w:r w:rsidR="00390F0C" w:rsidRPr="00AB2D48">
              <w:rPr>
                <w:rFonts w:asciiTheme="minorHAnsi" w:eastAsiaTheme="minorEastAsia" w:hAnsiTheme="minorHAnsi" w:cstheme="minorBidi"/>
                <w:noProof/>
                <w:kern w:val="2"/>
                <w14:ligatures w14:val="standardContextual"/>
              </w:rPr>
              <w:tab/>
            </w:r>
            <w:r w:rsidR="00390F0C" w:rsidRPr="00AB2D48">
              <w:rPr>
                <w:rStyle w:val="Lienhypertexte"/>
                <w:rFonts w:ascii="Arial" w:hAnsi="Arial" w:cs="Arial"/>
                <w:noProof/>
              </w:rPr>
              <w:t>INFORMATIONS GENERALES SUR L’EVALUATION</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_Toc176274124 \h </w:instrText>
            </w:r>
            <w:r w:rsidR="00390F0C" w:rsidRPr="00AB2D48">
              <w:rPr>
                <w:noProof/>
                <w:webHidden/>
              </w:rPr>
            </w:r>
            <w:r w:rsidR="00390F0C" w:rsidRPr="00AB2D48">
              <w:rPr>
                <w:noProof/>
                <w:webHidden/>
              </w:rPr>
              <w:fldChar w:fldCharType="separate"/>
            </w:r>
            <w:r w:rsidR="000342AF">
              <w:rPr>
                <w:noProof/>
                <w:webHidden/>
              </w:rPr>
              <w:t>5</w:t>
            </w:r>
            <w:r w:rsidR="00390F0C" w:rsidRPr="00AB2D48">
              <w:rPr>
                <w:noProof/>
                <w:webHidden/>
              </w:rPr>
              <w:fldChar w:fldCharType="end"/>
            </w:r>
          </w:hyperlink>
        </w:p>
        <w:p w14:paraId="3128890D" w14:textId="14FCF75C"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25" w:history="1">
            <w:r w:rsidR="00390F0C" w:rsidRPr="00AB2D48">
              <w:rPr>
                <w:rStyle w:val="Lienhypertexte"/>
                <w:rFonts w:ascii="Arial" w:hAnsi="Arial" w:cs="Arial"/>
                <w:noProof/>
              </w:rPr>
              <w:t>2.1 Justification de l’évaluation</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_Toc176274125 \h </w:instrText>
            </w:r>
            <w:r w:rsidR="00390F0C" w:rsidRPr="00AB2D48">
              <w:rPr>
                <w:noProof/>
                <w:webHidden/>
              </w:rPr>
            </w:r>
            <w:r w:rsidR="00390F0C" w:rsidRPr="00AB2D48">
              <w:rPr>
                <w:noProof/>
                <w:webHidden/>
              </w:rPr>
              <w:fldChar w:fldCharType="separate"/>
            </w:r>
            <w:r w:rsidR="000342AF">
              <w:rPr>
                <w:noProof/>
                <w:webHidden/>
              </w:rPr>
              <w:t>5</w:t>
            </w:r>
            <w:r w:rsidR="00390F0C" w:rsidRPr="00AB2D48">
              <w:rPr>
                <w:noProof/>
                <w:webHidden/>
              </w:rPr>
              <w:fldChar w:fldCharType="end"/>
            </w:r>
          </w:hyperlink>
        </w:p>
        <w:p w14:paraId="7B1E90E2" w14:textId="47AA51AC"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26" w:history="1">
            <w:r w:rsidR="00390F0C" w:rsidRPr="00AB2D48">
              <w:rPr>
                <w:rStyle w:val="Lienhypertexte"/>
                <w:rFonts w:ascii="Arial" w:hAnsi="Arial" w:cs="Arial"/>
                <w:noProof/>
              </w:rPr>
              <w:t>2.2 Objectifs et critères de l’évaluation</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_Toc176274126 \h </w:instrText>
            </w:r>
            <w:r w:rsidR="00390F0C" w:rsidRPr="00AB2D48">
              <w:rPr>
                <w:noProof/>
                <w:webHidden/>
              </w:rPr>
            </w:r>
            <w:r w:rsidR="00390F0C" w:rsidRPr="00AB2D48">
              <w:rPr>
                <w:noProof/>
                <w:webHidden/>
              </w:rPr>
              <w:fldChar w:fldCharType="separate"/>
            </w:r>
            <w:r w:rsidR="000342AF">
              <w:rPr>
                <w:noProof/>
                <w:webHidden/>
              </w:rPr>
              <w:t>6</w:t>
            </w:r>
            <w:r w:rsidR="00390F0C" w:rsidRPr="00AB2D48">
              <w:rPr>
                <w:noProof/>
                <w:webHidden/>
              </w:rPr>
              <w:fldChar w:fldCharType="end"/>
            </w:r>
          </w:hyperlink>
        </w:p>
        <w:p w14:paraId="5EA93426" w14:textId="6C0C17BC"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27" w:history="1">
            <w:r w:rsidR="00390F0C" w:rsidRPr="00AB2D48">
              <w:rPr>
                <w:rStyle w:val="Lienhypertexte"/>
                <w:rFonts w:ascii="Arial" w:hAnsi="Arial" w:cs="Arial"/>
                <w:noProof/>
              </w:rPr>
              <w:t>2.3 Méthodologie de l’évaluation</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_Toc176274127 \h </w:instrText>
            </w:r>
            <w:r w:rsidR="00390F0C" w:rsidRPr="00AB2D48">
              <w:rPr>
                <w:noProof/>
                <w:webHidden/>
              </w:rPr>
            </w:r>
            <w:r w:rsidR="00390F0C" w:rsidRPr="00AB2D48">
              <w:rPr>
                <w:noProof/>
                <w:webHidden/>
              </w:rPr>
              <w:fldChar w:fldCharType="separate"/>
            </w:r>
            <w:r w:rsidR="000342AF">
              <w:rPr>
                <w:noProof/>
                <w:webHidden/>
              </w:rPr>
              <w:t>7</w:t>
            </w:r>
            <w:r w:rsidR="00390F0C" w:rsidRPr="00AB2D48">
              <w:rPr>
                <w:noProof/>
                <w:webHidden/>
              </w:rPr>
              <w:fldChar w:fldCharType="end"/>
            </w:r>
          </w:hyperlink>
        </w:p>
        <w:p w14:paraId="1C426DFF" w14:textId="61D335E6"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28" w:history="1">
            <w:r w:rsidR="00390F0C" w:rsidRPr="00AB2D48">
              <w:rPr>
                <w:rStyle w:val="Lienhypertexte"/>
                <w:rFonts w:ascii="Arial" w:hAnsi="Arial" w:cs="Arial"/>
                <w:noProof/>
              </w:rPr>
              <w:t>2.4 Rôles et responsabilités des différentes parties prenantes à l’évaluation</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_Toc176274128 \h </w:instrText>
            </w:r>
            <w:r w:rsidR="00390F0C" w:rsidRPr="00AB2D48">
              <w:rPr>
                <w:noProof/>
                <w:webHidden/>
              </w:rPr>
            </w:r>
            <w:r w:rsidR="00390F0C" w:rsidRPr="00AB2D48">
              <w:rPr>
                <w:noProof/>
                <w:webHidden/>
              </w:rPr>
              <w:fldChar w:fldCharType="separate"/>
            </w:r>
            <w:r w:rsidR="000342AF">
              <w:rPr>
                <w:noProof/>
                <w:webHidden/>
              </w:rPr>
              <w:t>7</w:t>
            </w:r>
            <w:r w:rsidR="00390F0C" w:rsidRPr="00AB2D48">
              <w:rPr>
                <w:noProof/>
                <w:webHidden/>
              </w:rPr>
              <w:fldChar w:fldCharType="end"/>
            </w:r>
          </w:hyperlink>
        </w:p>
        <w:p w14:paraId="3B82A176" w14:textId="26F788DA"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29" w:history="1">
            <w:r w:rsidR="00390F0C" w:rsidRPr="00AB2D48">
              <w:rPr>
                <w:rStyle w:val="Lienhypertexte"/>
                <w:rFonts w:ascii="Arial" w:hAnsi="Arial" w:cs="Arial"/>
                <w:noProof/>
              </w:rPr>
              <w:t>2.5 Personnes ressources</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_Toc176274129 \h </w:instrText>
            </w:r>
            <w:r w:rsidR="00390F0C" w:rsidRPr="00AB2D48">
              <w:rPr>
                <w:noProof/>
                <w:webHidden/>
              </w:rPr>
            </w:r>
            <w:r w:rsidR="00390F0C" w:rsidRPr="00AB2D48">
              <w:rPr>
                <w:noProof/>
                <w:webHidden/>
              </w:rPr>
              <w:fldChar w:fldCharType="separate"/>
            </w:r>
            <w:r w:rsidR="000342AF">
              <w:rPr>
                <w:noProof/>
                <w:webHidden/>
              </w:rPr>
              <w:t>8</w:t>
            </w:r>
            <w:r w:rsidR="00390F0C" w:rsidRPr="00AB2D48">
              <w:rPr>
                <w:noProof/>
                <w:webHidden/>
              </w:rPr>
              <w:fldChar w:fldCharType="end"/>
            </w:r>
          </w:hyperlink>
        </w:p>
        <w:p w14:paraId="1D78ECD5" w14:textId="0149C8EC" w:rsidR="00390F0C" w:rsidRPr="00AB2D48" w:rsidRDefault="00E11D80" w:rsidP="009E520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76274131" w:history="1">
            <w:r w:rsidR="00390F0C" w:rsidRPr="00AB2D48">
              <w:rPr>
                <w:rStyle w:val="Lienhypertexte"/>
                <w:rFonts w:ascii="Arial" w:hAnsi="Arial" w:cs="Arial"/>
                <w:noProof/>
              </w:rPr>
              <w:t>3.</w:t>
            </w:r>
            <w:r w:rsidR="00390F0C" w:rsidRPr="00AB2D48">
              <w:rPr>
                <w:rFonts w:asciiTheme="minorHAnsi" w:eastAsiaTheme="minorEastAsia" w:hAnsiTheme="minorHAnsi" w:cstheme="minorBidi"/>
                <w:noProof/>
                <w:kern w:val="2"/>
                <w14:ligatures w14:val="standardContextual"/>
              </w:rPr>
              <w:tab/>
            </w:r>
            <w:r w:rsidR="00390F0C" w:rsidRPr="00AB2D48">
              <w:rPr>
                <w:rStyle w:val="Lienhypertexte"/>
                <w:rFonts w:ascii="Arial" w:hAnsi="Arial" w:cs="Arial"/>
                <w:noProof/>
              </w:rPr>
              <w:t>LIVRABLES</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_Toc176274131 \h </w:instrText>
            </w:r>
            <w:r w:rsidR="00390F0C" w:rsidRPr="00AB2D48">
              <w:rPr>
                <w:noProof/>
                <w:webHidden/>
              </w:rPr>
            </w:r>
            <w:r w:rsidR="00390F0C" w:rsidRPr="00AB2D48">
              <w:rPr>
                <w:noProof/>
                <w:webHidden/>
              </w:rPr>
              <w:fldChar w:fldCharType="separate"/>
            </w:r>
            <w:r w:rsidR="000342AF">
              <w:rPr>
                <w:noProof/>
                <w:webHidden/>
              </w:rPr>
              <w:t>8</w:t>
            </w:r>
            <w:r w:rsidR="00390F0C" w:rsidRPr="00AB2D48">
              <w:rPr>
                <w:noProof/>
                <w:webHidden/>
              </w:rPr>
              <w:fldChar w:fldCharType="end"/>
            </w:r>
          </w:hyperlink>
        </w:p>
        <w:p w14:paraId="43226D5D" w14:textId="06ADC248" w:rsidR="00390F0C" w:rsidRPr="00AB2D48" w:rsidRDefault="00E11D80" w:rsidP="009E520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76274147" w:history="1">
            <w:r w:rsidR="00390F0C" w:rsidRPr="00AB2D48">
              <w:rPr>
                <w:rStyle w:val="Lienhypertexte"/>
                <w:rFonts w:ascii="Arial" w:hAnsi="Arial" w:cs="Arial"/>
                <w:noProof/>
              </w:rPr>
              <w:t>4.</w:t>
            </w:r>
            <w:r w:rsidR="00390F0C" w:rsidRPr="00AB2D48">
              <w:rPr>
                <w:rFonts w:asciiTheme="minorHAnsi" w:eastAsiaTheme="minorEastAsia" w:hAnsiTheme="minorHAnsi" w:cstheme="minorBidi"/>
                <w:noProof/>
                <w:kern w:val="2"/>
                <w14:ligatures w14:val="standardContextual"/>
              </w:rPr>
              <w:tab/>
            </w:r>
            <w:r w:rsidR="00390F0C" w:rsidRPr="00AB2D48">
              <w:rPr>
                <w:rStyle w:val="Lienhypertexte"/>
                <w:rFonts w:ascii="Arial" w:hAnsi="Arial" w:cs="Arial"/>
                <w:noProof/>
              </w:rPr>
              <w:t>CONSIDERATIONS ETHIQUES</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_Toc176274147 \h </w:instrText>
            </w:r>
            <w:r w:rsidR="00390F0C" w:rsidRPr="00AB2D48">
              <w:rPr>
                <w:noProof/>
                <w:webHidden/>
              </w:rPr>
            </w:r>
            <w:r w:rsidR="00390F0C" w:rsidRPr="00AB2D48">
              <w:rPr>
                <w:noProof/>
                <w:webHidden/>
              </w:rPr>
              <w:fldChar w:fldCharType="separate"/>
            </w:r>
            <w:r w:rsidR="000342AF">
              <w:rPr>
                <w:noProof/>
                <w:webHidden/>
              </w:rPr>
              <w:t>10</w:t>
            </w:r>
            <w:r w:rsidR="00390F0C" w:rsidRPr="00AB2D48">
              <w:rPr>
                <w:noProof/>
                <w:webHidden/>
              </w:rPr>
              <w:fldChar w:fldCharType="end"/>
            </w:r>
          </w:hyperlink>
        </w:p>
        <w:p w14:paraId="1ACA554A" w14:textId="5302EEA4" w:rsidR="00390F0C" w:rsidRPr="00AB2D48" w:rsidRDefault="00E11D80" w:rsidP="009E520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76274163" w:history="1">
            <w:r w:rsidR="00390F0C" w:rsidRPr="00AB2D48">
              <w:rPr>
                <w:rStyle w:val="Lienhypertexte"/>
                <w:rFonts w:ascii="Arial" w:hAnsi="Arial" w:cs="Arial"/>
                <w:noProof/>
              </w:rPr>
              <w:t>5.</w:t>
            </w:r>
            <w:r w:rsidR="00390F0C" w:rsidRPr="00AB2D48">
              <w:rPr>
                <w:rFonts w:asciiTheme="minorHAnsi" w:eastAsiaTheme="minorEastAsia" w:hAnsiTheme="minorHAnsi" w:cstheme="minorBidi"/>
                <w:noProof/>
                <w:kern w:val="2"/>
                <w14:ligatures w14:val="standardContextual"/>
              </w:rPr>
              <w:tab/>
            </w:r>
            <w:r w:rsidR="00390F0C" w:rsidRPr="00AB2D48">
              <w:rPr>
                <w:rStyle w:val="Lienhypertexte"/>
                <w:rFonts w:ascii="Arial" w:hAnsi="Arial" w:cs="Arial"/>
                <w:noProof/>
              </w:rPr>
              <w:t>DATES ET CALENDRIER DE L’EVALUATION</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_Toc176274163 \h </w:instrText>
            </w:r>
            <w:r w:rsidR="00390F0C" w:rsidRPr="00AB2D48">
              <w:rPr>
                <w:noProof/>
                <w:webHidden/>
              </w:rPr>
            </w:r>
            <w:r w:rsidR="00390F0C" w:rsidRPr="00AB2D48">
              <w:rPr>
                <w:noProof/>
                <w:webHidden/>
              </w:rPr>
              <w:fldChar w:fldCharType="separate"/>
            </w:r>
            <w:r w:rsidR="000342AF">
              <w:rPr>
                <w:noProof/>
                <w:webHidden/>
              </w:rPr>
              <w:t>10</w:t>
            </w:r>
            <w:r w:rsidR="00390F0C" w:rsidRPr="00AB2D48">
              <w:rPr>
                <w:noProof/>
                <w:webHidden/>
              </w:rPr>
              <w:fldChar w:fldCharType="end"/>
            </w:r>
          </w:hyperlink>
        </w:p>
        <w:p w14:paraId="5F36BCD1" w14:textId="3289EE8C" w:rsidR="00390F0C" w:rsidRPr="00AB2D48" w:rsidRDefault="00E11D80" w:rsidP="009E520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76274170" w:history="1">
            <w:r w:rsidR="00390F0C" w:rsidRPr="00AB2D48">
              <w:rPr>
                <w:rStyle w:val="Lienhypertexte"/>
                <w:rFonts w:ascii="Arial" w:hAnsi="Arial" w:cs="Arial"/>
                <w:noProof/>
              </w:rPr>
              <w:t>6.</w:t>
            </w:r>
            <w:r w:rsidR="00390F0C" w:rsidRPr="00AB2D48">
              <w:rPr>
                <w:rFonts w:asciiTheme="minorHAnsi" w:eastAsiaTheme="minorEastAsia" w:hAnsiTheme="minorHAnsi" w:cstheme="minorBidi"/>
                <w:noProof/>
                <w:kern w:val="2"/>
                <w14:ligatures w14:val="standardContextual"/>
              </w:rPr>
              <w:tab/>
            </w:r>
            <w:r w:rsidR="00390F0C" w:rsidRPr="00AB2D48">
              <w:rPr>
                <w:rStyle w:val="Lienhypertexte"/>
                <w:rFonts w:ascii="Arial" w:hAnsi="Arial" w:cs="Arial"/>
                <w:noProof/>
              </w:rPr>
              <w:t>MODALITE DE DEPORT DE CANDIDATURE</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_Toc176274170 \h </w:instrText>
            </w:r>
            <w:r w:rsidR="00390F0C" w:rsidRPr="00AB2D48">
              <w:rPr>
                <w:noProof/>
                <w:webHidden/>
              </w:rPr>
            </w:r>
            <w:r w:rsidR="00390F0C" w:rsidRPr="00AB2D48">
              <w:rPr>
                <w:noProof/>
                <w:webHidden/>
              </w:rPr>
              <w:fldChar w:fldCharType="separate"/>
            </w:r>
            <w:r w:rsidR="000342AF">
              <w:rPr>
                <w:noProof/>
                <w:webHidden/>
              </w:rPr>
              <w:t>11</w:t>
            </w:r>
            <w:r w:rsidR="00390F0C" w:rsidRPr="00AB2D48">
              <w:rPr>
                <w:noProof/>
                <w:webHidden/>
              </w:rPr>
              <w:fldChar w:fldCharType="end"/>
            </w:r>
          </w:hyperlink>
        </w:p>
        <w:p w14:paraId="51F67BF6" w14:textId="70912E4C"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71" w:history="1">
            <w:r w:rsidR="00390F0C" w:rsidRPr="00AB2D48">
              <w:rPr>
                <w:rStyle w:val="Lienhypertexte"/>
                <w:rFonts w:ascii="Arial" w:hAnsi="Arial" w:cs="Arial"/>
                <w:noProof/>
              </w:rPr>
              <w:t>6.1 Expertises et profiles souhaités</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_Toc176274171 \h </w:instrText>
            </w:r>
            <w:r w:rsidR="00390F0C" w:rsidRPr="00AB2D48">
              <w:rPr>
                <w:noProof/>
                <w:webHidden/>
              </w:rPr>
            </w:r>
            <w:r w:rsidR="00390F0C" w:rsidRPr="00AB2D48">
              <w:rPr>
                <w:noProof/>
                <w:webHidden/>
              </w:rPr>
              <w:fldChar w:fldCharType="separate"/>
            </w:r>
            <w:r w:rsidR="000342AF">
              <w:rPr>
                <w:noProof/>
                <w:webHidden/>
              </w:rPr>
              <w:t>11</w:t>
            </w:r>
            <w:r w:rsidR="00390F0C" w:rsidRPr="00AB2D48">
              <w:rPr>
                <w:noProof/>
                <w:webHidden/>
              </w:rPr>
              <w:fldChar w:fldCharType="end"/>
            </w:r>
          </w:hyperlink>
        </w:p>
        <w:p w14:paraId="77FE64A1" w14:textId="0CAA17B8"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72" w:history="1">
            <w:r w:rsidR="00390F0C" w:rsidRPr="00AB2D48">
              <w:rPr>
                <w:rStyle w:val="Lienhypertexte"/>
                <w:rFonts w:ascii="Arial" w:hAnsi="Arial" w:cs="Arial"/>
                <w:noProof/>
              </w:rPr>
              <w:t>6.2 Documents à envoyer</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_Toc176274172 \h </w:instrText>
            </w:r>
            <w:r w:rsidR="00390F0C" w:rsidRPr="00AB2D48">
              <w:rPr>
                <w:noProof/>
                <w:webHidden/>
              </w:rPr>
            </w:r>
            <w:r w:rsidR="00390F0C" w:rsidRPr="00AB2D48">
              <w:rPr>
                <w:noProof/>
                <w:webHidden/>
              </w:rPr>
              <w:fldChar w:fldCharType="separate"/>
            </w:r>
            <w:r w:rsidR="000342AF">
              <w:rPr>
                <w:noProof/>
                <w:webHidden/>
              </w:rPr>
              <w:t>11</w:t>
            </w:r>
            <w:r w:rsidR="00390F0C" w:rsidRPr="00AB2D48">
              <w:rPr>
                <w:noProof/>
                <w:webHidden/>
              </w:rPr>
              <w:fldChar w:fldCharType="end"/>
            </w:r>
          </w:hyperlink>
        </w:p>
        <w:p w14:paraId="756773A3" w14:textId="745C95ED" w:rsidR="00390F0C" w:rsidRPr="00AB2D48" w:rsidRDefault="00E11D80" w:rsidP="009E520D">
          <w:pPr>
            <w:pStyle w:val="TM2"/>
            <w:tabs>
              <w:tab w:val="right" w:leader="dot" w:pos="9062"/>
            </w:tabs>
            <w:rPr>
              <w:rFonts w:asciiTheme="minorHAnsi" w:eastAsiaTheme="minorEastAsia" w:hAnsiTheme="minorHAnsi" w:cstheme="minorBidi"/>
              <w:noProof/>
              <w:kern w:val="2"/>
              <w14:ligatures w14:val="standardContextual"/>
            </w:rPr>
          </w:pPr>
          <w:hyperlink w:anchor="_Toc176274173" w:history="1">
            <w:r w:rsidR="00390F0C" w:rsidRPr="00AB2D48">
              <w:rPr>
                <w:rStyle w:val="Lienhypertexte"/>
                <w:rFonts w:ascii="Arial" w:hAnsi="Arial" w:cs="Arial"/>
                <w:noProof/>
              </w:rPr>
              <w:t>6.3 Sélection et attributions</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_Toc176274173 \h </w:instrText>
            </w:r>
            <w:r w:rsidR="00390F0C" w:rsidRPr="00AB2D48">
              <w:rPr>
                <w:noProof/>
                <w:webHidden/>
              </w:rPr>
            </w:r>
            <w:r w:rsidR="00390F0C" w:rsidRPr="00AB2D48">
              <w:rPr>
                <w:noProof/>
                <w:webHidden/>
              </w:rPr>
              <w:fldChar w:fldCharType="separate"/>
            </w:r>
            <w:r w:rsidR="000342AF">
              <w:rPr>
                <w:noProof/>
                <w:webHidden/>
              </w:rPr>
              <w:t>12</w:t>
            </w:r>
            <w:r w:rsidR="00390F0C" w:rsidRPr="00AB2D48">
              <w:rPr>
                <w:noProof/>
                <w:webHidden/>
              </w:rPr>
              <w:fldChar w:fldCharType="end"/>
            </w:r>
          </w:hyperlink>
        </w:p>
        <w:p w14:paraId="1CCC3DDC" w14:textId="1EF0AC1F" w:rsidR="00390F0C" w:rsidRPr="00AB2D48" w:rsidRDefault="00E11D80" w:rsidP="009E520D">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76274176" w:history="1">
            <w:r w:rsidR="00390F0C" w:rsidRPr="00AB2D48">
              <w:rPr>
                <w:rStyle w:val="Lienhypertexte"/>
                <w:rFonts w:ascii="Arial" w:hAnsi="Arial" w:cs="Arial"/>
                <w:noProof/>
              </w:rPr>
              <w:t>7.</w:t>
            </w:r>
            <w:r w:rsidR="00390F0C" w:rsidRPr="00AB2D48">
              <w:rPr>
                <w:rFonts w:asciiTheme="minorHAnsi" w:eastAsiaTheme="minorEastAsia" w:hAnsiTheme="minorHAnsi" w:cstheme="minorBidi"/>
                <w:noProof/>
                <w:kern w:val="2"/>
                <w14:ligatures w14:val="standardContextual"/>
              </w:rPr>
              <w:tab/>
            </w:r>
            <w:r w:rsidR="00390F0C" w:rsidRPr="00AB2D48">
              <w:rPr>
                <w:rStyle w:val="Lienhypertexte"/>
                <w:rFonts w:ascii="Arial" w:hAnsi="Arial" w:cs="Arial"/>
                <w:noProof/>
              </w:rPr>
              <w:t>ANNEXES</w:t>
            </w:r>
            <w:r w:rsidR="00390F0C" w:rsidRPr="00AB2D48">
              <w:rPr>
                <w:noProof/>
                <w:webHidden/>
              </w:rPr>
              <w:tab/>
            </w:r>
            <w:r w:rsidR="00390F0C" w:rsidRPr="00AB2D48">
              <w:rPr>
                <w:noProof/>
                <w:webHidden/>
              </w:rPr>
              <w:fldChar w:fldCharType="begin"/>
            </w:r>
            <w:r w:rsidR="00390F0C" w:rsidRPr="00AB2D48">
              <w:rPr>
                <w:noProof/>
                <w:webHidden/>
              </w:rPr>
              <w:instrText xml:space="preserve"> PAGEREF _Toc176274176 \h </w:instrText>
            </w:r>
            <w:r w:rsidR="00390F0C" w:rsidRPr="00AB2D48">
              <w:rPr>
                <w:noProof/>
                <w:webHidden/>
              </w:rPr>
            </w:r>
            <w:r w:rsidR="00390F0C" w:rsidRPr="00AB2D48">
              <w:rPr>
                <w:noProof/>
                <w:webHidden/>
              </w:rPr>
              <w:fldChar w:fldCharType="separate"/>
            </w:r>
            <w:r w:rsidR="000342AF">
              <w:rPr>
                <w:noProof/>
                <w:webHidden/>
              </w:rPr>
              <w:t>13</w:t>
            </w:r>
            <w:r w:rsidR="00390F0C" w:rsidRPr="00AB2D48">
              <w:rPr>
                <w:noProof/>
                <w:webHidden/>
              </w:rPr>
              <w:fldChar w:fldCharType="end"/>
            </w:r>
          </w:hyperlink>
        </w:p>
        <w:p w14:paraId="1D79AE01" w14:textId="1BEA6EBB" w:rsidR="000D1334" w:rsidRPr="00AB2D48" w:rsidRDefault="000D1334" w:rsidP="009E520D">
          <w:r w:rsidRPr="00AB2D48">
            <w:rPr>
              <w:b/>
              <w:bCs/>
            </w:rPr>
            <w:fldChar w:fldCharType="end"/>
          </w:r>
        </w:p>
      </w:sdtContent>
    </w:sdt>
    <w:p w14:paraId="63E53A86" w14:textId="77777777" w:rsidR="00B07075" w:rsidRPr="00AB2D48" w:rsidRDefault="00B07075" w:rsidP="009E520D">
      <w:pPr>
        <w:pStyle w:val="Paragraphedeliste"/>
        <w:spacing w:line="276" w:lineRule="auto"/>
        <w:ind w:left="360"/>
        <w:rPr>
          <w:rFonts w:ascii="Arial Narrow" w:hAnsi="Arial Narrow" w:cs="Arial"/>
          <w:b/>
          <w:bCs/>
          <w:sz w:val="24"/>
        </w:rPr>
      </w:pPr>
    </w:p>
    <w:p w14:paraId="069EBDF7" w14:textId="77777777" w:rsidR="000D1334" w:rsidRPr="00AB2D48" w:rsidRDefault="000D1334" w:rsidP="009E520D">
      <w:pPr>
        <w:pStyle w:val="Paragraphedeliste"/>
        <w:spacing w:line="276" w:lineRule="auto"/>
        <w:ind w:left="360"/>
        <w:rPr>
          <w:rFonts w:ascii="Arial Narrow" w:hAnsi="Arial Narrow" w:cs="Arial"/>
          <w:b/>
          <w:bCs/>
          <w:sz w:val="24"/>
        </w:rPr>
      </w:pPr>
    </w:p>
    <w:p w14:paraId="5155B380" w14:textId="77777777" w:rsidR="000D1334" w:rsidRPr="00AB2D48" w:rsidRDefault="000D1334" w:rsidP="009E520D">
      <w:pPr>
        <w:pStyle w:val="Paragraphedeliste"/>
        <w:spacing w:line="276" w:lineRule="auto"/>
        <w:ind w:left="360"/>
        <w:rPr>
          <w:rFonts w:ascii="Arial Narrow" w:hAnsi="Arial Narrow" w:cs="Arial"/>
          <w:b/>
          <w:bCs/>
          <w:sz w:val="24"/>
        </w:rPr>
      </w:pPr>
    </w:p>
    <w:p w14:paraId="6165B67E" w14:textId="77777777" w:rsidR="000D1334" w:rsidRPr="00AB2D48" w:rsidRDefault="000D1334" w:rsidP="009E520D">
      <w:pPr>
        <w:pStyle w:val="Paragraphedeliste"/>
        <w:spacing w:line="276" w:lineRule="auto"/>
        <w:ind w:left="360"/>
        <w:rPr>
          <w:rFonts w:ascii="Arial Narrow" w:hAnsi="Arial Narrow" w:cs="Arial"/>
          <w:b/>
          <w:bCs/>
          <w:sz w:val="24"/>
        </w:rPr>
      </w:pPr>
    </w:p>
    <w:p w14:paraId="27386CC1" w14:textId="77777777" w:rsidR="000D1334" w:rsidRPr="00AB2D48" w:rsidRDefault="000D1334" w:rsidP="009E520D">
      <w:pPr>
        <w:pStyle w:val="Paragraphedeliste"/>
        <w:spacing w:line="276" w:lineRule="auto"/>
        <w:ind w:left="360"/>
        <w:rPr>
          <w:rFonts w:ascii="Arial Narrow" w:hAnsi="Arial Narrow" w:cs="Arial"/>
          <w:b/>
          <w:bCs/>
          <w:sz w:val="24"/>
        </w:rPr>
      </w:pPr>
    </w:p>
    <w:p w14:paraId="3CAE07D8" w14:textId="77777777" w:rsidR="000D1334" w:rsidRDefault="000D1334" w:rsidP="009E520D">
      <w:pPr>
        <w:pStyle w:val="Paragraphedeliste"/>
        <w:spacing w:line="276" w:lineRule="auto"/>
        <w:ind w:left="360"/>
        <w:rPr>
          <w:rFonts w:ascii="Arial Narrow" w:hAnsi="Arial Narrow" w:cs="Arial"/>
          <w:b/>
          <w:bCs/>
          <w:sz w:val="24"/>
        </w:rPr>
      </w:pPr>
    </w:p>
    <w:p w14:paraId="2B160D5D" w14:textId="77777777" w:rsidR="00D24C69" w:rsidRDefault="00D24C69" w:rsidP="009E520D">
      <w:pPr>
        <w:pStyle w:val="Paragraphedeliste"/>
        <w:spacing w:line="276" w:lineRule="auto"/>
        <w:ind w:left="360"/>
        <w:rPr>
          <w:rFonts w:ascii="Arial Narrow" w:hAnsi="Arial Narrow" w:cs="Arial"/>
          <w:b/>
          <w:bCs/>
          <w:sz w:val="24"/>
        </w:rPr>
      </w:pPr>
    </w:p>
    <w:p w14:paraId="3B34D618" w14:textId="77777777" w:rsidR="00D24C69" w:rsidRDefault="00D24C69" w:rsidP="009E520D">
      <w:pPr>
        <w:pStyle w:val="Paragraphedeliste"/>
        <w:spacing w:line="276" w:lineRule="auto"/>
        <w:ind w:left="360"/>
        <w:rPr>
          <w:rFonts w:ascii="Arial Narrow" w:hAnsi="Arial Narrow" w:cs="Arial"/>
          <w:b/>
          <w:bCs/>
          <w:sz w:val="24"/>
        </w:rPr>
      </w:pPr>
    </w:p>
    <w:p w14:paraId="6E11FDDA" w14:textId="77777777" w:rsidR="000D1334" w:rsidRPr="00AB2D48" w:rsidRDefault="000D1334" w:rsidP="009E520D">
      <w:pPr>
        <w:pStyle w:val="Paragraphedeliste"/>
        <w:spacing w:line="276" w:lineRule="auto"/>
        <w:ind w:left="360"/>
        <w:rPr>
          <w:rFonts w:ascii="Arial Narrow" w:hAnsi="Arial Narrow" w:cs="Arial"/>
          <w:b/>
          <w:bCs/>
          <w:sz w:val="24"/>
        </w:rPr>
      </w:pPr>
    </w:p>
    <w:p w14:paraId="05E42F4B" w14:textId="77777777" w:rsidR="000D1334" w:rsidRPr="00AB2D48" w:rsidRDefault="000D1334" w:rsidP="009E520D">
      <w:pPr>
        <w:pStyle w:val="Paragraphedeliste"/>
        <w:spacing w:line="276" w:lineRule="auto"/>
        <w:ind w:left="360"/>
        <w:rPr>
          <w:rFonts w:ascii="Arial Narrow" w:hAnsi="Arial Narrow" w:cs="Arial"/>
          <w:b/>
          <w:bCs/>
          <w:sz w:val="24"/>
        </w:rPr>
      </w:pPr>
    </w:p>
    <w:p w14:paraId="32B7D301" w14:textId="77777777" w:rsidR="000D1334" w:rsidRPr="00AB2D48" w:rsidRDefault="000D1334" w:rsidP="009E520D">
      <w:pPr>
        <w:pStyle w:val="Paragraphedeliste"/>
        <w:spacing w:line="276" w:lineRule="auto"/>
        <w:ind w:left="360"/>
        <w:rPr>
          <w:rFonts w:ascii="Arial Narrow" w:hAnsi="Arial Narrow" w:cs="Arial"/>
          <w:b/>
          <w:bCs/>
          <w:sz w:val="24"/>
        </w:rPr>
      </w:pPr>
    </w:p>
    <w:p w14:paraId="22C48686" w14:textId="77777777" w:rsidR="000D1334" w:rsidRPr="00CA313B" w:rsidRDefault="000D1334" w:rsidP="00CA313B">
      <w:pPr>
        <w:rPr>
          <w:rFonts w:ascii="Arial Narrow" w:hAnsi="Arial Narrow" w:cs="Arial"/>
          <w:b/>
          <w:bCs/>
          <w:sz w:val="24"/>
        </w:rPr>
      </w:pPr>
    </w:p>
    <w:p w14:paraId="66692A97" w14:textId="7A7B0643" w:rsidR="0020556B" w:rsidRPr="00AB2D48" w:rsidRDefault="00A9247C" w:rsidP="009E520D">
      <w:pPr>
        <w:pStyle w:val="Titre1"/>
        <w:numPr>
          <w:ilvl w:val="0"/>
          <w:numId w:val="122"/>
        </w:numPr>
        <w:rPr>
          <w:rFonts w:ascii="Arial" w:hAnsi="Arial" w:cs="Arial"/>
        </w:rPr>
      </w:pPr>
      <w:bookmarkStart w:id="0" w:name="_Toc176274120"/>
      <w:r w:rsidRPr="00AB2D48">
        <w:rPr>
          <w:rFonts w:ascii="Arial" w:hAnsi="Arial" w:cs="Arial"/>
        </w:rPr>
        <w:lastRenderedPageBreak/>
        <w:t>CONTEXTE</w:t>
      </w:r>
      <w:bookmarkEnd w:id="0"/>
      <w:r w:rsidRPr="00AB2D48">
        <w:rPr>
          <w:rFonts w:ascii="Arial" w:hAnsi="Arial" w:cs="Arial"/>
        </w:rPr>
        <w:t xml:space="preserve"> </w:t>
      </w:r>
    </w:p>
    <w:p w14:paraId="4C91204C" w14:textId="2708C861" w:rsidR="0020556B" w:rsidRPr="00AB2D48" w:rsidRDefault="00D4286F" w:rsidP="009E520D">
      <w:pPr>
        <w:pStyle w:val="Titre2"/>
        <w:rPr>
          <w:rFonts w:ascii="Arial" w:hAnsi="Arial" w:cs="Arial"/>
        </w:rPr>
      </w:pPr>
      <w:bookmarkStart w:id="1" w:name="_Toc176274121"/>
      <w:r w:rsidRPr="00AB2D48">
        <w:rPr>
          <w:rFonts w:ascii="Arial" w:hAnsi="Arial" w:cs="Arial"/>
        </w:rPr>
        <w:t>1.1. Présentation de la mission et programmes en cours</w:t>
      </w:r>
      <w:bookmarkEnd w:id="1"/>
      <w:r w:rsidRPr="00AB2D48">
        <w:rPr>
          <w:rFonts w:ascii="Arial" w:hAnsi="Arial" w:cs="Arial"/>
        </w:rPr>
        <w:t xml:space="preserve"> </w:t>
      </w:r>
    </w:p>
    <w:p w14:paraId="57542681" w14:textId="4A60748E" w:rsidR="019906E2" w:rsidRPr="00AB2D48" w:rsidRDefault="019906E2" w:rsidP="009E520D">
      <w:pPr>
        <w:jc w:val="both"/>
        <w:rPr>
          <w:rFonts w:ascii="Arial Narrow" w:hAnsi="Arial Narrow" w:cs="Arial"/>
        </w:rPr>
      </w:pPr>
      <w:r w:rsidRPr="00AB2D48">
        <w:rPr>
          <w:rFonts w:ascii="Arial Narrow" w:hAnsi="Arial Narrow" w:cs="Arial"/>
        </w:rPr>
        <w:t xml:space="preserve">Première Urgence Internationale (PUI) est une organisation non gouvernementale de solidarité internationale, à but non lucratif, apolitique et laïque. L’ensemble de son personnel se mobilise au quotidien pour couvrir les besoins fondamentaux des victimes civiles mises en péril, marginalisées ou exclues par les effets de catastrophes naturelles, de guerres et/ou de situations d’effondrement économique. </w:t>
      </w:r>
    </w:p>
    <w:p w14:paraId="1A7A79F0" w14:textId="69EDC8BC" w:rsidR="019906E2" w:rsidRPr="00AB2D48" w:rsidRDefault="019906E2" w:rsidP="009E520D">
      <w:pPr>
        <w:jc w:val="both"/>
        <w:rPr>
          <w:rFonts w:ascii="Arial Narrow" w:hAnsi="Arial Narrow" w:cs="Arial"/>
        </w:rPr>
      </w:pPr>
      <w:r w:rsidRPr="00AB2D48">
        <w:rPr>
          <w:rFonts w:ascii="Arial Narrow" w:hAnsi="Arial Narrow" w:cs="Arial"/>
        </w:rPr>
        <w:t>Première Urgence Internationale intervient aujourd’hui dans 25 pays situés en Amérique du Sud, en Afrique, en Asie, au Moyen-Orient et en Europe pour engager des actions directes d’aide en faveur des populations victimes de crises humanitaires. Ses équipes mènent en moyenne 250 projets par an, dans les domaines de la sécurité alimentaire, de la santé, de la nutrition, de la construction et réhabilitation d’infrastructures, de l’eau, l’hygiène et l’assainissement, de la protection ainsi que de la relance économique. Leur objectif commun est d’apporter une réponse globale aux besoins des populations affectées par des situations d’urgence et de les accompagner afin qu’elles regagnent dès que possible leur autonomie et leur dignité.</w:t>
      </w:r>
    </w:p>
    <w:p w14:paraId="46749770" w14:textId="4B6435A6" w:rsidR="0020556B" w:rsidRPr="00AB2D48" w:rsidRDefault="00D4286F" w:rsidP="009E520D">
      <w:pPr>
        <w:jc w:val="both"/>
        <w:rPr>
          <w:rFonts w:ascii="Arial Narrow" w:hAnsi="Arial Narrow" w:cs="Arial"/>
        </w:rPr>
      </w:pPr>
      <w:r w:rsidRPr="00AB2D48">
        <w:rPr>
          <w:rFonts w:ascii="Arial Narrow" w:hAnsi="Arial Narrow" w:cs="Arial"/>
        </w:rPr>
        <w:t>PUI est présente au Tchad depuis avril 2004 et notamment à l’Est du Tchad</w:t>
      </w:r>
      <w:r w:rsidR="265DB3F8" w:rsidRPr="00AB2D48">
        <w:rPr>
          <w:rFonts w:ascii="Arial Narrow" w:hAnsi="Arial Narrow" w:cs="Arial"/>
        </w:rPr>
        <w:t>. La stratégi</w:t>
      </w:r>
      <w:r w:rsidR="00B07075" w:rsidRPr="00AB2D48">
        <w:rPr>
          <w:rFonts w:ascii="Arial Narrow" w:hAnsi="Arial Narrow" w:cs="Arial"/>
        </w:rPr>
        <w:t>e</w:t>
      </w:r>
      <w:r w:rsidR="78D66288" w:rsidRPr="00AB2D48">
        <w:rPr>
          <w:rFonts w:ascii="Arial Narrow" w:hAnsi="Arial Narrow" w:cs="Arial"/>
        </w:rPr>
        <w:t xml:space="preserve"> de PUI se </w:t>
      </w:r>
      <w:r w:rsidR="24E691D8" w:rsidRPr="00AB2D48">
        <w:rPr>
          <w:rFonts w:ascii="Arial Narrow" w:hAnsi="Arial Narrow" w:cs="Arial"/>
        </w:rPr>
        <w:t>concentre</w:t>
      </w:r>
      <w:r w:rsidR="78D66288" w:rsidRPr="00AB2D48">
        <w:rPr>
          <w:rFonts w:ascii="Arial Narrow" w:hAnsi="Arial Narrow" w:cs="Arial"/>
        </w:rPr>
        <w:t xml:space="preserve"> sur une approche intégrée</w:t>
      </w:r>
      <w:r w:rsidR="6DCA9177" w:rsidRPr="00AB2D48">
        <w:rPr>
          <w:rFonts w:ascii="Arial Narrow" w:hAnsi="Arial Narrow" w:cs="Arial"/>
        </w:rPr>
        <w:t xml:space="preserve"> de différents secteurs</w:t>
      </w:r>
      <w:r w:rsidR="00CE1C51" w:rsidRPr="00AB2D48">
        <w:rPr>
          <w:rFonts w:ascii="Arial Narrow" w:hAnsi="Arial Narrow" w:cs="Arial"/>
        </w:rPr>
        <w:t xml:space="preserve"> </w:t>
      </w:r>
      <w:r w:rsidRPr="00AB2D48">
        <w:rPr>
          <w:rFonts w:ascii="Arial Narrow" w:hAnsi="Arial Narrow" w:cs="Arial"/>
        </w:rPr>
        <w:t xml:space="preserve">à travers des programmes </w:t>
      </w:r>
      <w:r w:rsidR="16DCC7E0" w:rsidRPr="00AB2D48">
        <w:rPr>
          <w:rFonts w:ascii="Arial Narrow" w:hAnsi="Arial Narrow" w:cs="Arial"/>
        </w:rPr>
        <w:t xml:space="preserve">de </w:t>
      </w:r>
      <w:r w:rsidR="00EE4114" w:rsidRPr="00AB2D48">
        <w:rPr>
          <w:rFonts w:ascii="Arial Narrow" w:hAnsi="Arial Narrow" w:cs="Arial"/>
        </w:rPr>
        <w:t>d’appui</w:t>
      </w:r>
      <w:r w:rsidR="6CC5F6AE" w:rsidRPr="00AB2D48">
        <w:rPr>
          <w:rFonts w:ascii="Arial Narrow" w:hAnsi="Arial Narrow" w:cs="Arial"/>
        </w:rPr>
        <w:t xml:space="preserve"> </w:t>
      </w:r>
      <w:r w:rsidR="00EE4114" w:rsidRPr="00AB2D48">
        <w:rPr>
          <w:rFonts w:ascii="Arial Narrow" w:hAnsi="Arial Narrow" w:cs="Arial"/>
        </w:rPr>
        <w:t>aux</w:t>
      </w:r>
      <w:r w:rsidR="6CC5F6AE" w:rsidRPr="00AB2D48">
        <w:rPr>
          <w:rFonts w:ascii="Arial Narrow" w:hAnsi="Arial Narrow" w:cs="Arial"/>
        </w:rPr>
        <w:t xml:space="preserve"> services de santé primaire, santé sexuel et reproductive, </w:t>
      </w:r>
      <w:r w:rsidR="17BD8537" w:rsidRPr="00AB2D48">
        <w:rPr>
          <w:rFonts w:ascii="Arial Narrow" w:hAnsi="Arial Narrow" w:cs="Arial"/>
        </w:rPr>
        <w:t>nutrition, puis</w:t>
      </w:r>
      <w:r w:rsidRPr="00AB2D48">
        <w:rPr>
          <w:rFonts w:ascii="Arial Narrow" w:hAnsi="Arial Narrow" w:cs="Arial"/>
        </w:rPr>
        <w:t xml:space="preserve"> de sécurité alimentaire, auprès des différentes communautés réfugiées, déplacées, hôtes et retournées</w:t>
      </w:r>
      <w:r w:rsidR="76BB1DF5" w:rsidRPr="00AB2D48">
        <w:rPr>
          <w:rFonts w:ascii="Arial Narrow" w:hAnsi="Arial Narrow" w:cs="Arial"/>
        </w:rPr>
        <w:t xml:space="preserve"> plus </w:t>
      </w:r>
      <w:r w:rsidR="1085F168" w:rsidRPr="00AB2D48">
        <w:rPr>
          <w:rFonts w:ascii="Arial Narrow" w:hAnsi="Arial Narrow" w:cs="Arial"/>
        </w:rPr>
        <w:t>récemment</w:t>
      </w:r>
      <w:r w:rsidRPr="00AB2D48">
        <w:rPr>
          <w:rFonts w:ascii="Arial Narrow" w:hAnsi="Arial Narrow" w:cs="Arial"/>
        </w:rPr>
        <w:t xml:space="preserve"> affectées par le conflit au Darfour</w:t>
      </w:r>
      <w:r w:rsidR="65948D74" w:rsidRPr="00AB2D48">
        <w:rPr>
          <w:rFonts w:ascii="Arial Narrow" w:hAnsi="Arial Narrow" w:cs="Arial"/>
        </w:rPr>
        <w:t xml:space="preserve"> depuis avril 2023</w:t>
      </w:r>
      <w:r w:rsidRPr="00AB2D48">
        <w:rPr>
          <w:rFonts w:ascii="Arial Narrow" w:hAnsi="Arial Narrow" w:cs="Arial"/>
        </w:rPr>
        <w:t>.</w:t>
      </w:r>
    </w:p>
    <w:p w14:paraId="5C92E119" w14:textId="7BC111B9" w:rsidR="0020556B" w:rsidRPr="00AB2D48" w:rsidRDefault="56BE6013" w:rsidP="7489590F">
      <w:pPr>
        <w:jc w:val="both"/>
        <w:rPr>
          <w:rFonts w:ascii="Arial Narrow" w:hAnsi="Arial Narrow" w:cs="Arial"/>
        </w:rPr>
      </w:pPr>
      <w:r w:rsidRPr="7489590F">
        <w:rPr>
          <w:rFonts w:ascii="Arial Narrow" w:hAnsi="Arial Narrow" w:cs="Arial"/>
        </w:rPr>
        <w:t xml:space="preserve">L’objectif de PUI, grâce au financement </w:t>
      </w:r>
      <w:r w:rsidR="000F69D3" w:rsidRPr="7489590F">
        <w:rPr>
          <w:rFonts w:ascii="Arial Narrow" w:hAnsi="Arial Narrow" w:cs="Arial"/>
        </w:rPr>
        <w:t xml:space="preserve">de l’Agence Française de Développement </w:t>
      </w:r>
      <w:r w:rsidR="00D115E9" w:rsidRPr="7489590F">
        <w:rPr>
          <w:rFonts w:ascii="Arial Narrow" w:hAnsi="Arial Narrow" w:cs="Arial"/>
        </w:rPr>
        <w:t>(</w:t>
      </w:r>
      <w:r w:rsidR="000F69D3" w:rsidRPr="7489590F">
        <w:rPr>
          <w:rFonts w:ascii="Arial Narrow" w:hAnsi="Arial Narrow" w:cs="Arial"/>
        </w:rPr>
        <w:t>AFD</w:t>
      </w:r>
      <w:r w:rsidR="00D115E9" w:rsidRPr="7489590F">
        <w:rPr>
          <w:rFonts w:ascii="Arial Narrow" w:hAnsi="Arial Narrow" w:cs="Arial"/>
        </w:rPr>
        <w:t>)</w:t>
      </w:r>
      <w:r w:rsidR="000F69D3" w:rsidRPr="7489590F">
        <w:rPr>
          <w:rFonts w:ascii="Arial Narrow" w:hAnsi="Arial Narrow" w:cs="Arial"/>
        </w:rPr>
        <w:t xml:space="preserve"> est de contribuer à l’amélioration de l’état de santé des femmes, enfants et adolescents dans le Ouaddaï</w:t>
      </w:r>
      <w:r w:rsidR="430BD4F5" w:rsidRPr="7489590F">
        <w:rPr>
          <w:rFonts w:ascii="Arial Narrow" w:hAnsi="Arial Narrow" w:cs="Arial"/>
        </w:rPr>
        <w:t>.</w:t>
      </w:r>
    </w:p>
    <w:p w14:paraId="7DA7FE08" w14:textId="4692DC8B" w:rsidR="007A1569" w:rsidRPr="00AB2D48" w:rsidRDefault="5DFF29F8" w:rsidP="009E520D">
      <w:pPr>
        <w:pStyle w:val="Titre2"/>
      </w:pPr>
      <w:bookmarkStart w:id="2" w:name="_Toc176274122"/>
      <w:r w:rsidRPr="00AB2D48">
        <w:rPr>
          <w:rFonts w:ascii="Arial" w:hAnsi="Arial" w:cs="Arial"/>
        </w:rPr>
        <w:t xml:space="preserve">1.2. </w:t>
      </w:r>
      <w:r w:rsidR="0020556B" w:rsidRPr="00AB2D48">
        <w:rPr>
          <w:rFonts w:ascii="Arial" w:hAnsi="Arial" w:cs="Arial"/>
        </w:rPr>
        <w:t>Contexte de mise en œuvre du projet</w:t>
      </w:r>
      <w:bookmarkEnd w:id="2"/>
    </w:p>
    <w:p w14:paraId="355ACEF5" w14:textId="4FF9F15F" w:rsidR="000F69D3" w:rsidRPr="00CA313B" w:rsidRDefault="000F69D3" w:rsidP="00930107">
      <w:pPr>
        <w:pStyle w:val="Default"/>
        <w:spacing w:line="276" w:lineRule="auto"/>
        <w:jc w:val="both"/>
        <w:rPr>
          <w:rFonts w:ascii="Arial Narrow" w:hAnsi="Arial Narrow"/>
          <w:sz w:val="22"/>
          <w:szCs w:val="22"/>
        </w:rPr>
      </w:pPr>
      <w:r w:rsidRPr="00CA313B">
        <w:rPr>
          <w:rFonts w:ascii="Arial Narrow" w:hAnsi="Arial Narrow"/>
          <w:sz w:val="22"/>
          <w:szCs w:val="22"/>
        </w:rPr>
        <w:t xml:space="preserve">Les résultats de l’enquête menée par PUI en 2020 sur le diagnostic de la mise en œuvre du paquet minimum d’activité (PMA) dans le District Sanitaire (DS) de Abéché, chef-lieu de la province du Ouaddai ont montré qu’il existe de nombreux centres de santé (CS) mais qu’ils sont inégalement répartis sur toute l’entendu de la province. De plus, leurs aires de responsabilité dépassent parfois les 50 kms, limitant l’utilisation de ces CS. D’une part, les ressources humaines qualifiées sont insuffisantes pour faire face à la demande de soins. En effet, le ratio d’infirmier diplômé d’Etat (IDE) par habitant est de 1 IDE pour 17 298 habitants, loin de la norme nationale et de l’OMS de 1 pour 5 000 habitants, avec une grande différence entre la zone urbaine (1/12 336) et la zone rurale (1/21 496). En ce qui concerne les </w:t>
      </w:r>
      <w:r w:rsidR="00930107" w:rsidRPr="00AB2D48">
        <w:rPr>
          <w:rFonts w:ascii="Arial Narrow" w:hAnsi="Arial Narrow"/>
          <w:sz w:val="22"/>
          <w:szCs w:val="22"/>
        </w:rPr>
        <w:t>sagefemmes</w:t>
      </w:r>
      <w:r w:rsidRPr="00CA313B">
        <w:rPr>
          <w:rFonts w:ascii="Arial Narrow" w:hAnsi="Arial Narrow"/>
          <w:sz w:val="22"/>
          <w:szCs w:val="22"/>
        </w:rPr>
        <w:t xml:space="preserve"> diplômées d’Etat (SFDE), même si la norme onusienne de 1 SFDE pour 5 000 femmes en âge de procréer est atteinte au niveau du district sanitaire (1 / 4 257), il existe une concentration de SFDE en milieu urbain (1/ 1 726) au détriment de la zone rurale qui a un ratio de 1/18 594, loin des préconisations de l’OMS. D’autre part, les CS sont également caractérisés par une insuffisance en quantité et en diversité des matériels, équipements de base et médicaments. Le peu de matériel existant est vétuste, mal entretenu et manque de maintenance. La Centrale d’Achat Pharmaceutique (CPA) du Tchad, rencontre des difficultés dans l’approvisionnement continu en médicaments dans les formations sanitaires avec parmi d’autres des retards très importants limitant les commandes et une faible maitrise de la gestion des stocks. La politique de recouvrement des coûts, permettant de dégager un profit et de couvrir les coûts du CS, reste la norme ce qui met à mal la politique nationale de la gratuité des soins ciblant les femmes et les enfants de moins de 5 ans. Cette dernière n’est pas appliquée par les CS faute de médicaments et consommables et/ou de budget dédié pour assurer les prises en charges gratuites des cas de maladie. </w:t>
      </w:r>
      <w:r w:rsidR="00C311C4" w:rsidRPr="00AB2D48">
        <w:rPr>
          <w:rFonts w:ascii="Arial Narrow" w:hAnsi="Arial Narrow"/>
          <w:sz w:val="22"/>
          <w:szCs w:val="22"/>
        </w:rPr>
        <w:t>Par ailleurs, d</w:t>
      </w:r>
      <w:r w:rsidRPr="00CA313B">
        <w:rPr>
          <w:rFonts w:ascii="Arial Narrow" w:hAnsi="Arial Narrow"/>
          <w:sz w:val="22"/>
          <w:szCs w:val="22"/>
        </w:rPr>
        <w:t xml:space="preserve">ans la province du Ouaddai, les </w:t>
      </w:r>
      <w:proofErr w:type="spellStart"/>
      <w:r w:rsidRPr="00CA313B">
        <w:rPr>
          <w:rFonts w:ascii="Arial Narrow" w:hAnsi="Arial Narrow"/>
          <w:sz w:val="22"/>
          <w:szCs w:val="22"/>
        </w:rPr>
        <w:t>adolescent.</w:t>
      </w:r>
      <w:proofErr w:type="gramStart"/>
      <w:r w:rsidRPr="00CA313B">
        <w:rPr>
          <w:rFonts w:ascii="Arial Narrow" w:hAnsi="Arial Narrow"/>
          <w:sz w:val="22"/>
          <w:szCs w:val="22"/>
        </w:rPr>
        <w:t>e.s</w:t>
      </w:r>
      <w:proofErr w:type="spellEnd"/>
      <w:proofErr w:type="gramEnd"/>
      <w:r w:rsidRPr="00CA313B">
        <w:rPr>
          <w:rFonts w:ascii="Arial Narrow" w:hAnsi="Arial Narrow"/>
          <w:sz w:val="22"/>
          <w:szCs w:val="22"/>
        </w:rPr>
        <w:t xml:space="preserve"> et jeunes adultes (10-24 ans) constituent un autre public particulièrement vulnérable au regard de leur accès limité à des services de santé sexuelle et reproductive (SSR) adaptés à leurs conditions (horaire des consultations, coûts des </w:t>
      </w:r>
      <w:r w:rsidRPr="00CA313B">
        <w:rPr>
          <w:rFonts w:ascii="Arial Narrow" w:hAnsi="Arial Narrow"/>
          <w:sz w:val="22"/>
          <w:szCs w:val="22"/>
        </w:rPr>
        <w:lastRenderedPageBreak/>
        <w:t>actes, espaces dédiés). Ils sont aussi particulièrement vulnérables car seul 4,2% des 15-19 ans utilise une contraception ce qui est un facteur non négligeable de grossesses non désirées et de mariages précoces. Le manque d’informations à la SSR, le poids des normes sociales et religieuses, l’indisponibilité et l’inadaptation des services, et le coût sont autant de barrières supplémentaires à leur accès aux services appropriés.</w:t>
      </w:r>
    </w:p>
    <w:p w14:paraId="37C76D37" w14:textId="18F7CBE7" w:rsidR="310EEE6B" w:rsidRPr="00CA313B" w:rsidRDefault="000F69D3" w:rsidP="7489590F">
      <w:pPr>
        <w:tabs>
          <w:tab w:val="left" w:pos="567"/>
        </w:tabs>
        <w:jc w:val="both"/>
        <w:rPr>
          <w:rFonts w:ascii="Arial Narrow" w:eastAsiaTheme="minorEastAsia" w:hAnsi="Arial Narrow" w:cs="Verdana"/>
          <w:color w:val="000000" w:themeColor="text1"/>
          <w:sz w:val="24"/>
          <w:szCs w:val="24"/>
        </w:rPr>
      </w:pPr>
      <w:r w:rsidRPr="7489590F">
        <w:rPr>
          <w:rFonts w:ascii="Arial Narrow" w:eastAsiaTheme="minorEastAsia" w:hAnsi="Arial Narrow" w:cs="Verdana"/>
          <w:color w:val="000000"/>
          <w14:ligatures w14:val="standardContextual"/>
        </w:rPr>
        <w:t xml:space="preserve">Afin de consolider les acquis du projet MPACOS tout en élargissant le public cible, PUI et son partenaire BASE </w:t>
      </w:r>
      <w:r w:rsidR="6D75459B" w:rsidRPr="7489590F">
        <w:rPr>
          <w:rFonts w:ascii="Arial Narrow" w:eastAsiaTheme="minorEastAsia" w:hAnsi="Arial Narrow" w:cs="Verdana"/>
          <w:color w:val="000000"/>
          <w14:ligatures w14:val="standardContextual"/>
        </w:rPr>
        <w:t>ont</w:t>
      </w:r>
      <w:r w:rsidRPr="7489590F">
        <w:rPr>
          <w:rFonts w:ascii="Arial Narrow" w:eastAsiaTheme="minorEastAsia" w:hAnsi="Arial Narrow" w:cs="Verdana"/>
          <w:color w:val="000000"/>
          <w14:ligatures w14:val="standardContextual"/>
        </w:rPr>
        <w:t xml:space="preserve"> proposé un nouveau projet qui s’articule sur deux axes d’intervention (i) Améliorer l’offre de soins en santé maternelle, services SMNI/SSR/PF et prise en charge VBG par le renforcement des capacités des agents de santé et l’appui aux structures sanitaires d’Abéché et Adré et (ii) Améliorer les conditions d’accès aux services de santé de base à travers l’engagement et mobilisation communautaire des communautés et de populations clés comme les jeunes, les hommes et les groupements de femmes.</w:t>
      </w:r>
    </w:p>
    <w:p w14:paraId="2375CDFC" w14:textId="103B091F" w:rsidR="0020556B" w:rsidRPr="00AB2D48" w:rsidRDefault="4335609B" w:rsidP="009E520D">
      <w:pPr>
        <w:pStyle w:val="Titre2"/>
        <w:rPr>
          <w:rFonts w:ascii="Arial" w:hAnsi="Arial" w:cs="Arial"/>
        </w:rPr>
      </w:pPr>
      <w:bookmarkStart w:id="3" w:name="_Toc176274123"/>
      <w:r w:rsidRPr="00AB2D48">
        <w:rPr>
          <w:rFonts w:ascii="Arial" w:hAnsi="Arial" w:cs="Arial"/>
        </w:rPr>
        <w:t xml:space="preserve">1.4 </w:t>
      </w:r>
      <w:r w:rsidR="0020556B" w:rsidRPr="00AB2D48">
        <w:rPr>
          <w:rFonts w:ascii="Arial" w:hAnsi="Arial" w:cs="Arial"/>
        </w:rPr>
        <w:t>Présentation du projet à évaluer</w:t>
      </w:r>
      <w:bookmarkEnd w:id="3"/>
      <w:r w:rsidR="0020556B" w:rsidRPr="00AB2D48">
        <w:rPr>
          <w:rFonts w:ascii="Arial" w:hAnsi="Arial" w:cs="Arial"/>
        </w:rPr>
        <w:t xml:space="preserve"> </w:t>
      </w:r>
    </w:p>
    <w:p w14:paraId="76875577" w14:textId="6F269AF1" w:rsidR="310EEE6B" w:rsidRPr="00AB2D48" w:rsidRDefault="310EEE6B" w:rsidP="009E520D">
      <w:pPr>
        <w:pStyle w:val="Paragraphedeliste"/>
        <w:spacing w:line="276" w:lineRule="auto"/>
        <w:ind w:left="1224"/>
        <w:rPr>
          <w:rFonts w:ascii="Arial Narrow" w:hAnsi="Arial Narrow"/>
          <w:b/>
          <w:bCs/>
          <w:i/>
          <w:iCs/>
          <w:color w:val="000000" w:themeColor="text1"/>
          <w:sz w:val="24"/>
        </w:rPr>
      </w:pPr>
    </w:p>
    <w:tbl>
      <w:tblPr>
        <w:tblStyle w:val="Grilledutableau"/>
        <w:tblW w:w="8926" w:type="dxa"/>
        <w:jc w:val="center"/>
        <w:tblLook w:val="04A0" w:firstRow="1" w:lastRow="0" w:firstColumn="1" w:lastColumn="0" w:noHBand="0" w:noVBand="1"/>
      </w:tblPr>
      <w:tblGrid>
        <w:gridCol w:w="1851"/>
        <w:gridCol w:w="7176"/>
      </w:tblGrid>
      <w:tr w:rsidR="00FA1C0E" w:rsidRPr="00AB2D48" w14:paraId="436D3EA6" w14:textId="77777777" w:rsidTr="00930107">
        <w:trPr>
          <w:trHeight w:val="617"/>
          <w:jc w:val="center"/>
        </w:trPr>
        <w:tc>
          <w:tcPr>
            <w:tcW w:w="2547" w:type="dxa"/>
            <w:vAlign w:val="center"/>
          </w:tcPr>
          <w:p w14:paraId="6554F289" w14:textId="77777777" w:rsidR="00FA1C0E" w:rsidRPr="00AB2D48" w:rsidRDefault="00FA1C0E" w:rsidP="00930107">
            <w:pPr>
              <w:spacing w:after="0"/>
              <w:rPr>
                <w:rFonts w:ascii="Arial Narrow" w:hAnsi="Arial Narrow"/>
                <w:b/>
                <w:sz w:val="22"/>
                <w:szCs w:val="22"/>
                <w:lang w:val="fr-FR"/>
              </w:rPr>
            </w:pPr>
            <w:r w:rsidRPr="00AB2D48">
              <w:rPr>
                <w:rFonts w:ascii="Arial Narrow" w:hAnsi="Arial Narrow"/>
                <w:b/>
                <w:sz w:val="22"/>
                <w:szCs w:val="22"/>
                <w:lang w:val="fr-FR"/>
              </w:rPr>
              <w:t>Intitulé du projet</w:t>
            </w:r>
          </w:p>
        </w:tc>
        <w:tc>
          <w:tcPr>
            <w:tcW w:w="6379" w:type="dxa"/>
          </w:tcPr>
          <w:p w14:paraId="06E968FC" w14:textId="72A6DFE2" w:rsidR="00AC1637" w:rsidRPr="00AB2D48" w:rsidRDefault="00AC1637" w:rsidP="00930107">
            <w:pPr>
              <w:spacing w:after="0"/>
              <w:rPr>
                <w:rFonts w:ascii="Arial Narrow" w:hAnsi="Arial Narrow" w:cstheme="minorHAnsi"/>
                <w:bCs/>
                <w:sz w:val="22"/>
                <w:szCs w:val="22"/>
                <w:lang w:val="fr-FR"/>
              </w:rPr>
            </w:pPr>
            <w:r w:rsidRPr="00CA313B">
              <w:rPr>
                <w:rFonts w:ascii="Arial Narrow" w:hAnsi="Arial Narrow"/>
                <w:bCs/>
                <w:sz w:val="22"/>
                <w:szCs w:val="22"/>
                <w:lang w:val="fr-FR"/>
              </w:rPr>
              <w:t>Amélioration de la santé maternelle, néonatale, infantile et des adolescents dans les districts sanitaires d’Abéché et d’Adré, province de Ouaddaï au Tchad</w:t>
            </w:r>
          </w:p>
        </w:tc>
      </w:tr>
      <w:tr w:rsidR="00FA1C0E" w:rsidRPr="00AB2D48" w14:paraId="2A0095B5" w14:textId="77777777" w:rsidTr="00930107">
        <w:trPr>
          <w:trHeight w:val="672"/>
          <w:jc w:val="center"/>
        </w:trPr>
        <w:tc>
          <w:tcPr>
            <w:tcW w:w="2547" w:type="dxa"/>
            <w:vAlign w:val="center"/>
          </w:tcPr>
          <w:p w14:paraId="51093B7F" w14:textId="34F03EA0" w:rsidR="00FA1C0E" w:rsidRPr="00AB2D48" w:rsidRDefault="0085090E" w:rsidP="00930107">
            <w:pPr>
              <w:spacing w:after="0"/>
              <w:rPr>
                <w:rFonts w:ascii="Arial Narrow" w:hAnsi="Arial Narrow"/>
                <w:b/>
                <w:sz w:val="22"/>
                <w:szCs w:val="22"/>
                <w:lang w:val="fr-FR"/>
              </w:rPr>
            </w:pPr>
            <w:r w:rsidRPr="00AB2D48">
              <w:rPr>
                <w:rFonts w:ascii="Arial Narrow" w:hAnsi="Arial Narrow"/>
                <w:b/>
                <w:sz w:val="22"/>
                <w:szCs w:val="22"/>
                <w:lang w:val="fr-FR"/>
              </w:rPr>
              <w:t>Période</w:t>
            </w:r>
            <w:r w:rsidR="00FA1C0E" w:rsidRPr="00AB2D48">
              <w:rPr>
                <w:rFonts w:ascii="Arial Narrow" w:hAnsi="Arial Narrow"/>
                <w:b/>
                <w:sz w:val="22"/>
                <w:szCs w:val="22"/>
                <w:lang w:val="fr-FR"/>
              </w:rPr>
              <w:t xml:space="preserve"> de mise en œuvre</w:t>
            </w:r>
          </w:p>
        </w:tc>
        <w:tc>
          <w:tcPr>
            <w:tcW w:w="6379" w:type="dxa"/>
          </w:tcPr>
          <w:p w14:paraId="6A3C6521" w14:textId="39A7CA3B" w:rsidR="00FA1C0E" w:rsidRPr="00AB2D48" w:rsidRDefault="00AC1637" w:rsidP="00930107">
            <w:pPr>
              <w:spacing w:after="0"/>
              <w:rPr>
                <w:rFonts w:ascii="Arial Narrow" w:hAnsi="Arial Narrow"/>
                <w:bCs/>
                <w:sz w:val="22"/>
                <w:szCs w:val="22"/>
                <w:lang w:val="fr-FR"/>
              </w:rPr>
            </w:pPr>
            <w:r w:rsidRPr="00AB2D48">
              <w:rPr>
                <w:rFonts w:ascii="Arial Narrow" w:hAnsi="Arial Narrow"/>
                <w:bCs/>
                <w:sz w:val="22"/>
                <w:szCs w:val="22"/>
                <w:lang w:val="fr-FR"/>
              </w:rPr>
              <w:t>3</w:t>
            </w:r>
            <w:r w:rsidR="0048277D" w:rsidRPr="00AB2D48">
              <w:rPr>
                <w:rFonts w:ascii="Arial Narrow" w:hAnsi="Arial Narrow"/>
                <w:bCs/>
                <w:sz w:val="22"/>
                <w:szCs w:val="22"/>
                <w:lang w:val="fr-FR"/>
              </w:rPr>
              <w:t>0 mois (</w:t>
            </w:r>
            <w:r w:rsidR="00671891">
              <w:rPr>
                <w:rFonts w:ascii="Arial Narrow" w:hAnsi="Arial Narrow"/>
                <w:bCs/>
                <w:sz w:val="22"/>
                <w:szCs w:val="22"/>
                <w:lang w:val="fr-FR"/>
              </w:rPr>
              <w:t>01/03/2023 - 01/09/2025</w:t>
            </w:r>
            <w:r w:rsidR="0048277D" w:rsidRPr="00AB2D48">
              <w:rPr>
                <w:rFonts w:ascii="Arial Narrow" w:hAnsi="Arial Narrow"/>
                <w:bCs/>
                <w:sz w:val="22"/>
                <w:szCs w:val="22"/>
                <w:lang w:val="fr-FR"/>
              </w:rPr>
              <w:t>)</w:t>
            </w:r>
          </w:p>
        </w:tc>
      </w:tr>
      <w:tr w:rsidR="00FA1C0E" w:rsidRPr="00AB2D48" w14:paraId="1A7B43F9" w14:textId="77777777" w:rsidTr="00930107">
        <w:trPr>
          <w:trHeight w:val="598"/>
          <w:jc w:val="center"/>
        </w:trPr>
        <w:tc>
          <w:tcPr>
            <w:tcW w:w="2547" w:type="dxa"/>
            <w:vAlign w:val="center"/>
          </w:tcPr>
          <w:p w14:paraId="737BF7C0" w14:textId="77777777" w:rsidR="00FA1C0E" w:rsidRPr="00AB2D48" w:rsidRDefault="00FA1C0E" w:rsidP="00930107">
            <w:pPr>
              <w:spacing w:after="0"/>
              <w:rPr>
                <w:rFonts w:ascii="Arial Narrow" w:hAnsi="Arial Narrow"/>
                <w:b/>
                <w:sz w:val="22"/>
                <w:szCs w:val="22"/>
                <w:lang w:val="fr-FR"/>
              </w:rPr>
            </w:pPr>
            <w:r w:rsidRPr="00AB2D48">
              <w:rPr>
                <w:rFonts w:ascii="Arial Narrow" w:hAnsi="Arial Narrow"/>
                <w:b/>
                <w:sz w:val="22"/>
                <w:szCs w:val="22"/>
                <w:lang w:val="fr-FR"/>
              </w:rPr>
              <w:t>Localisation/Zones d’intervention</w:t>
            </w:r>
          </w:p>
        </w:tc>
        <w:tc>
          <w:tcPr>
            <w:tcW w:w="6379" w:type="dxa"/>
          </w:tcPr>
          <w:p w14:paraId="1A0DB23B" w14:textId="583DBB6A" w:rsidR="00AC1637" w:rsidRPr="00AB2D48" w:rsidRDefault="00AC1637" w:rsidP="00930107">
            <w:pPr>
              <w:spacing w:after="0"/>
              <w:rPr>
                <w:rFonts w:ascii="Arial Narrow" w:hAnsi="Arial Narrow"/>
                <w:sz w:val="22"/>
                <w:szCs w:val="22"/>
                <w:lang w:val="fr-FR"/>
              </w:rPr>
            </w:pPr>
            <w:r w:rsidRPr="00CA313B">
              <w:rPr>
                <w:rFonts w:ascii="Arial Narrow" w:hAnsi="Arial Narrow"/>
                <w:sz w:val="22"/>
                <w:szCs w:val="22"/>
                <w:lang w:val="fr-FR"/>
              </w:rPr>
              <w:t>TCHAD, Province du Ouaddaï, districts sanitaires d’Abéché et d’Adré</w:t>
            </w:r>
          </w:p>
        </w:tc>
      </w:tr>
      <w:tr w:rsidR="00FA1C0E" w:rsidRPr="00AB2D48" w14:paraId="44545E35" w14:textId="77777777" w:rsidTr="00930107">
        <w:trPr>
          <w:trHeight w:val="300"/>
          <w:jc w:val="center"/>
        </w:trPr>
        <w:tc>
          <w:tcPr>
            <w:tcW w:w="2547" w:type="dxa"/>
            <w:vAlign w:val="center"/>
          </w:tcPr>
          <w:p w14:paraId="05EB6653" w14:textId="77777777" w:rsidR="00FA1C0E" w:rsidRPr="00AB2D48" w:rsidRDefault="00FA1C0E" w:rsidP="00930107">
            <w:pPr>
              <w:spacing w:after="0"/>
              <w:rPr>
                <w:rFonts w:ascii="Arial Narrow" w:hAnsi="Arial Narrow"/>
                <w:b/>
                <w:sz w:val="22"/>
                <w:szCs w:val="22"/>
                <w:lang w:val="fr-FR"/>
              </w:rPr>
            </w:pPr>
            <w:r w:rsidRPr="00AB2D48">
              <w:rPr>
                <w:rFonts w:ascii="Arial Narrow" w:hAnsi="Arial Narrow"/>
                <w:b/>
                <w:sz w:val="22"/>
                <w:szCs w:val="22"/>
                <w:lang w:val="fr-FR"/>
              </w:rPr>
              <w:t>Partenaires opérationnels</w:t>
            </w:r>
          </w:p>
        </w:tc>
        <w:tc>
          <w:tcPr>
            <w:tcW w:w="6379" w:type="dxa"/>
            <w:vAlign w:val="center"/>
          </w:tcPr>
          <w:p w14:paraId="35637A37" w14:textId="37C02EC4" w:rsidR="00FA1C0E" w:rsidRPr="00AB2D48" w:rsidRDefault="007E3F37" w:rsidP="00930107">
            <w:pPr>
              <w:spacing w:after="0"/>
              <w:rPr>
                <w:rFonts w:ascii="Arial Narrow" w:hAnsi="Arial Narrow"/>
                <w:bCs/>
                <w:sz w:val="22"/>
                <w:szCs w:val="22"/>
                <w:lang w:val="fr-FR"/>
              </w:rPr>
            </w:pPr>
            <w:r w:rsidRPr="00AB2D48">
              <w:rPr>
                <w:rFonts w:ascii="Arial Narrow" w:hAnsi="Arial Narrow"/>
                <w:bCs/>
                <w:sz w:val="22"/>
                <w:szCs w:val="22"/>
                <w:lang w:val="fr-FR"/>
              </w:rPr>
              <w:t>Bureau d’Appui Santé et Environnement (BASE)</w:t>
            </w:r>
          </w:p>
        </w:tc>
      </w:tr>
      <w:tr w:rsidR="00FA1C0E" w:rsidRPr="00AB2D48" w14:paraId="412E4638" w14:textId="77777777" w:rsidTr="00930107">
        <w:trPr>
          <w:jc w:val="center"/>
        </w:trPr>
        <w:tc>
          <w:tcPr>
            <w:tcW w:w="2547" w:type="dxa"/>
          </w:tcPr>
          <w:p w14:paraId="2FB58AB1" w14:textId="77777777" w:rsidR="00FA1C0E" w:rsidRPr="00AB2D48" w:rsidRDefault="00FA1C0E" w:rsidP="00930107">
            <w:pPr>
              <w:spacing w:after="0"/>
              <w:rPr>
                <w:rFonts w:ascii="Arial Narrow" w:hAnsi="Arial Narrow"/>
                <w:b/>
                <w:sz w:val="22"/>
                <w:szCs w:val="22"/>
                <w:lang w:val="fr-FR"/>
              </w:rPr>
            </w:pPr>
            <w:r w:rsidRPr="00AB2D48">
              <w:rPr>
                <w:rFonts w:ascii="Arial Narrow" w:hAnsi="Arial Narrow"/>
                <w:b/>
                <w:sz w:val="22"/>
                <w:szCs w:val="22"/>
                <w:lang w:val="fr-FR"/>
              </w:rPr>
              <w:t>Budget du projet</w:t>
            </w:r>
          </w:p>
        </w:tc>
        <w:tc>
          <w:tcPr>
            <w:tcW w:w="6379" w:type="dxa"/>
          </w:tcPr>
          <w:p w14:paraId="629675B3" w14:textId="35A23DE7" w:rsidR="00FA1C0E" w:rsidRPr="00AB2D48" w:rsidRDefault="00AC1637" w:rsidP="00930107">
            <w:pPr>
              <w:spacing w:after="0"/>
              <w:rPr>
                <w:rFonts w:ascii="Arial Narrow" w:eastAsia="Times New Roman" w:hAnsi="Arial Narrow" w:cs="Arial"/>
                <w:sz w:val="22"/>
                <w:szCs w:val="22"/>
                <w:lang w:val="fr-FR"/>
              </w:rPr>
            </w:pPr>
            <w:r w:rsidRPr="00CA313B">
              <w:rPr>
                <w:rFonts w:ascii="Arial Narrow" w:eastAsia="Times New Roman" w:hAnsi="Arial Narrow" w:cs="Arial"/>
                <w:sz w:val="22"/>
                <w:szCs w:val="22"/>
                <w:lang w:val="fr-FR"/>
              </w:rPr>
              <w:t>2 700 000 €</w:t>
            </w:r>
          </w:p>
        </w:tc>
      </w:tr>
      <w:tr w:rsidR="00FA1C0E" w:rsidRPr="00AB2D48" w14:paraId="6D20B530" w14:textId="77777777" w:rsidTr="00930107">
        <w:trPr>
          <w:jc w:val="center"/>
        </w:trPr>
        <w:tc>
          <w:tcPr>
            <w:tcW w:w="2547" w:type="dxa"/>
            <w:vAlign w:val="center"/>
          </w:tcPr>
          <w:p w14:paraId="6EBA87A5" w14:textId="5E4CCDB9" w:rsidR="00FA1C0E" w:rsidRPr="00AB2D48" w:rsidRDefault="00FA1C0E" w:rsidP="00930107">
            <w:pPr>
              <w:spacing w:after="0"/>
              <w:rPr>
                <w:rFonts w:ascii="Arial Narrow" w:hAnsi="Arial Narrow"/>
                <w:b/>
                <w:sz w:val="22"/>
                <w:szCs w:val="22"/>
                <w:lang w:val="fr-FR"/>
              </w:rPr>
            </w:pPr>
            <w:r w:rsidRPr="00AB2D48">
              <w:rPr>
                <w:rFonts w:ascii="Arial Narrow" w:hAnsi="Arial Narrow"/>
                <w:b/>
                <w:sz w:val="22"/>
                <w:szCs w:val="22"/>
                <w:lang w:val="fr-FR"/>
              </w:rPr>
              <w:t>Objectifs du projet</w:t>
            </w:r>
          </w:p>
        </w:tc>
        <w:tc>
          <w:tcPr>
            <w:tcW w:w="6379" w:type="dxa"/>
          </w:tcPr>
          <w:p w14:paraId="492A971C" w14:textId="421F16B2" w:rsidR="00AC1637" w:rsidRPr="00CA313B" w:rsidRDefault="00AC1637" w:rsidP="00930107">
            <w:pPr>
              <w:spacing w:after="0"/>
              <w:rPr>
                <w:rFonts w:ascii="Arial Narrow" w:hAnsi="Arial Narrow"/>
                <w:bCs/>
                <w:iCs/>
                <w:sz w:val="22"/>
                <w:szCs w:val="22"/>
                <w:lang w:val="fr-FR"/>
              </w:rPr>
            </w:pPr>
            <w:r w:rsidRPr="00CA313B">
              <w:rPr>
                <w:rFonts w:ascii="Arial Narrow" w:hAnsi="Arial Narrow"/>
                <w:bCs/>
                <w:iCs/>
                <w:sz w:val="22"/>
                <w:szCs w:val="22"/>
                <w:lang w:val="fr-FR"/>
              </w:rPr>
              <w:t xml:space="preserve">Objectif global : </w:t>
            </w:r>
          </w:p>
          <w:p w14:paraId="01F3EA76" w14:textId="77777777" w:rsidR="00AC1637" w:rsidRPr="00CA313B" w:rsidRDefault="00AC1637" w:rsidP="00930107">
            <w:pPr>
              <w:pStyle w:val="Paragraphedeliste"/>
              <w:numPr>
                <w:ilvl w:val="0"/>
                <w:numId w:val="99"/>
              </w:numPr>
              <w:spacing w:line="276" w:lineRule="auto"/>
              <w:rPr>
                <w:rFonts w:ascii="Arial Narrow" w:hAnsi="Arial Narrow"/>
                <w:bCs/>
                <w:iCs/>
                <w:sz w:val="22"/>
                <w:szCs w:val="22"/>
                <w:lang w:val="fr-FR"/>
              </w:rPr>
            </w:pPr>
            <w:r w:rsidRPr="00CA313B">
              <w:rPr>
                <w:rFonts w:ascii="Arial Narrow" w:hAnsi="Arial Narrow"/>
                <w:bCs/>
                <w:iCs/>
                <w:sz w:val="22"/>
                <w:szCs w:val="22"/>
                <w:lang w:val="fr-FR"/>
              </w:rPr>
              <w:t>L’objectif global de ce projet est de contribuer à améliorer l'accès des populations à des soins de santé de base de qualité dans deux districts sanitaires dans la province du Ouaddaï, afin de réduire la mortalité maternelle, néonatale et infanto-juvénile.</w:t>
            </w:r>
          </w:p>
          <w:p w14:paraId="2AC62C34" w14:textId="77777777" w:rsidR="00AC1637" w:rsidRPr="00CA313B" w:rsidRDefault="00AC1637" w:rsidP="00930107">
            <w:pPr>
              <w:spacing w:after="0"/>
              <w:rPr>
                <w:rFonts w:ascii="Arial Narrow" w:hAnsi="Arial Narrow"/>
                <w:bCs/>
                <w:iCs/>
                <w:sz w:val="22"/>
                <w:szCs w:val="22"/>
                <w:lang w:val="fr-FR"/>
              </w:rPr>
            </w:pPr>
            <w:r w:rsidRPr="00CA313B">
              <w:rPr>
                <w:rFonts w:ascii="Arial Narrow" w:hAnsi="Arial Narrow"/>
                <w:bCs/>
                <w:iCs/>
                <w:sz w:val="22"/>
                <w:szCs w:val="22"/>
                <w:lang w:val="fr-FR"/>
              </w:rPr>
              <w:t xml:space="preserve">Objectif(s) spécifique(s) : </w:t>
            </w:r>
          </w:p>
          <w:p w14:paraId="0F9A96FC" w14:textId="01DC69AF" w:rsidR="00AC1637" w:rsidRPr="00CA313B" w:rsidRDefault="00AC1637" w:rsidP="00930107">
            <w:pPr>
              <w:pStyle w:val="Paragraphedeliste"/>
              <w:numPr>
                <w:ilvl w:val="0"/>
                <w:numId w:val="99"/>
              </w:numPr>
              <w:spacing w:line="276" w:lineRule="auto"/>
              <w:rPr>
                <w:rFonts w:ascii="Arial Narrow" w:hAnsi="Arial Narrow"/>
                <w:bCs/>
                <w:iCs/>
                <w:sz w:val="22"/>
                <w:szCs w:val="22"/>
                <w:lang w:val="fr-FR"/>
              </w:rPr>
            </w:pPr>
            <w:r w:rsidRPr="00CA313B">
              <w:rPr>
                <w:rFonts w:ascii="Arial Narrow" w:hAnsi="Arial Narrow"/>
                <w:bCs/>
                <w:iCs/>
                <w:sz w:val="22"/>
                <w:szCs w:val="22"/>
                <w:lang w:val="fr-FR"/>
              </w:rPr>
              <w:t>Objectif spécifique 1 : Améliorer l’offre de soins en santé maternelle, services SMNIA-N et SSR par l’appui aux structures sanitaires d’Abéché et Adré</w:t>
            </w:r>
          </w:p>
          <w:p w14:paraId="04F2AE98" w14:textId="4D604A0B" w:rsidR="00AC1637" w:rsidRPr="00CA313B" w:rsidRDefault="083048C8" w:rsidP="00930107">
            <w:pPr>
              <w:pStyle w:val="Paragraphedeliste"/>
              <w:numPr>
                <w:ilvl w:val="0"/>
                <w:numId w:val="99"/>
              </w:numPr>
              <w:spacing w:line="276" w:lineRule="auto"/>
              <w:rPr>
                <w:rFonts w:ascii="Arial Narrow" w:hAnsi="Arial Narrow"/>
                <w:sz w:val="22"/>
                <w:szCs w:val="22"/>
                <w:lang w:val="fr-FR"/>
              </w:rPr>
            </w:pPr>
            <w:r w:rsidRPr="7489590F">
              <w:rPr>
                <w:rFonts w:ascii="Arial Narrow" w:hAnsi="Arial Narrow"/>
                <w:sz w:val="22"/>
                <w:szCs w:val="22"/>
                <w:lang w:val="fr-FR"/>
              </w:rPr>
              <w:t>Objectif spécifique 2 : Améliorer les conditions d’accès aux services de santé de base à travers l’engagement communautaire</w:t>
            </w:r>
          </w:p>
        </w:tc>
      </w:tr>
      <w:tr w:rsidR="00FA1C0E" w:rsidRPr="00AB2D48" w14:paraId="5BBD222B" w14:textId="77777777" w:rsidTr="00930107">
        <w:trPr>
          <w:jc w:val="center"/>
        </w:trPr>
        <w:tc>
          <w:tcPr>
            <w:tcW w:w="2547" w:type="dxa"/>
            <w:vAlign w:val="center"/>
          </w:tcPr>
          <w:p w14:paraId="5381A15F" w14:textId="310D10EF" w:rsidR="00FA1C0E" w:rsidRPr="00AB2D48" w:rsidRDefault="00FA1C0E" w:rsidP="00930107">
            <w:pPr>
              <w:spacing w:after="0"/>
              <w:rPr>
                <w:rFonts w:ascii="Arial Narrow" w:hAnsi="Arial Narrow"/>
                <w:b/>
                <w:sz w:val="22"/>
                <w:szCs w:val="22"/>
                <w:lang w:val="fr-FR"/>
              </w:rPr>
            </w:pPr>
            <w:r w:rsidRPr="00AB2D48">
              <w:rPr>
                <w:rFonts w:ascii="Arial Narrow" w:hAnsi="Arial Narrow"/>
                <w:b/>
                <w:sz w:val="22"/>
                <w:szCs w:val="22"/>
                <w:lang w:val="fr-FR"/>
              </w:rPr>
              <w:t xml:space="preserve">Résultats attendus </w:t>
            </w:r>
          </w:p>
        </w:tc>
        <w:tc>
          <w:tcPr>
            <w:tcW w:w="6379" w:type="dxa"/>
          </w:tcPr>
          <w:p w14:paraId="473EB1A9" w14:textId="77777777" w:rsidR="00AC1637" w:rsidRPr="006C79D5" w:rsidRDefault="00AC1637" w:rsidP="00930107">
            <w:pPr>
              <w:pStyle w:val="Paragraphedeliste"/>
              <w:numPr>
                <w:ilvl w:val="0"/>
                <w:numId w:val="98"/>
              </w:numPr>
              <w:tabs>
                <w:tab w:val="left" w:pos="851"/>
              </w:tabs>
              <w:rPr>
                <w:rFonts w:ascii="Arial Narrow" w:hAnsi="Arial Narrow"/>
                <w:bCs/>
                <w:iCs/>
                <w:sz w:val="22"/>
                <w:szCs w:val="28"/>
                <w:lang w:val="fr-FR" w:bidi="fr-FR"/>
              </w:rPr>
            </w:pPr>
            <w:r w:rsidRPr="006C79D5">
              <w:rPr>
                <w:rFonts w:ascii="Arial Narrow" w:hAnsi="Arial Narrow"/>
                <w:bCs/>
                <w:iCs/>
                <w:sz w:val="22"/>
                <w:szCs w:val="28"/>
                <w:lang w:val="fr-FR" w:bidi="fr-FR"/>
              </w:rPr>
              <w:t xml:space="preserve">Résultat 1 OS1 : Les bénéficiaires ont accès aux soins et services SMNIA-N/SSR de qualité dans les structures sanitaires soutenues  </w:t>
            </w:r>
          </w:p>
          <w:p w14:paraId="57822E0F" w14:textId="0B90A60B" w:rsidR="00AC1637" w:rsidRPr="006C79D5" w:rsidRDefault="00AC1637" w:rsidP="00930107">
            <w:pPr>
              <w:pStyle w:val="Paragraphedeliste"/>
              <w:numPr>
                <w:ilvl w:val="0"/>
                <w:numId w:val="98"/>
              </w:numPr>
              <w:tabs>
                <w:tab w:val="left" w:pos="851"/>
              </w:tabs>
              <w:rPr>
                <w:rFonts w:ascii="Arial Narrow" w:hAnsi="Arial Narrow"/>
                <w:bCs/>
                <w:iCs/>
                <w:sz w:val="22"/>
                <w:szCs w:val="28"/>
                <w:lang w:val="fr-FR" w:bidi="fr-FR"/>
              </w:rPr>
            </w:pPr>
            <w:r w:rsidRPr="006C79D5">
              <w:rPr>
                <w:rFonts w:ascii="Arial Narrow" w:hAnsi="Arial Narrow"/>
                <w:bCs/>
                <w:iCs/>
                <w:sz w:val="22"/>
                <w:szCs w:val="28"/>
                <w:lang w:val="fr-FR" w:bidi="fr-FR"/>
              </w:rPr>
              <w:t>Résultat 2 OS1 : Les agents de santé formés des structures sanitaires soutenues prennent en charge de manière qualitative les problématiques SMNIA, SSR et VBG</w:t>
            </w:r>
          </w:p>
          <w:p w14:paraId="554FD4F3" w14:textId="77777777" w:rsidR="00AC1637" w:rsidRPr="006C79D5" w:rsidRDefault="00AC1637" w:rsidP="00930107">
            <w:pPr>
              <w:pStyle w:val="Paragraphedeliste"/>
              <w:numPr>
                <w:ilvl w:val="0"/>
                <w:numId w:val="98"/>
              </w:numPr>
              <w:rPr>
                <w:rFonts w:ascii="Arial Narrow" w:hAnsi="Arial Narrow"/>
                <w:bCs/>
                <w:iCs/>
                <w:sz w:val="22"/>
                <w:szCs w:val="28"/>
                <w:lang w:val="fr-FR" w:bidi="fr-FR"/>
              </w:rPr>
            </w:pPr>
            <w:r w:rsidRPr="006C79D5">
              <w:rPr>
                <w:rFonts w:ascii="Arial Narrow" w:hAnsi="Arial Narrow"/>
                <w:bCs/>
                <w:iCs/>
                <w:sz w:val="22"/>
                <w:szCs w:val="28"/>
                <w:lang w:val="fr-FR" w:bidi="fr-FR"/>
              </w:rPr>
              <w:t xml:space="preserve">Résultat 3 OS 1 : Les centres de santé réhabilités et dotés en médicaments, matériels et équipements médicotechniques assurent des services qualitatifs de SRMNIA </w:t>
            </w:r>
          </w:p>
          <w:p w14:paraId="692108DE" w14:textId="77777777" w:rsidR="00225564" w:rsidRPr="006C79D5" w:rsidRDefault="00AC1637" w:rsidP="00930107">
            <w:pPr>
              <w:pStyle w:val="Paragraphedeliste"/>
              <w:numPr>
                <w:ilvl w:val="0"/>
                <w:numId w:val="98"/>
              </w:numPr>
              <w:rPr>
                <w:rFonts w:ascii="Arial Narrow" w:hAnsi="Arial Narrow"/>
                <w:bCs/>
                <w:iCs/>
                <w:sz w:val="22"/>
                <w:szCs w:val="28"/>
                <w:lang w:val="fr-FR" w:bidi="fr-FR"/>
              </w:rPr>
            </w:pPr>
            <w:r w:rsidRPr="006C79D5">
              <w:rPr>
                <w:rFonts w:ascii="Arial Narrow" w:hAnsi="Arial Narrow"/>
                <w:bCs/>
                <w:iCs/>
                <w:sz w:val="22"/>
                <w:szCs w:val="28"/>
                <w:lang w:val="fr-FR" w:bidi="fr-FR"/>
              </w:rPr>
              <w:t>Résultat 1 OS2 : La communauté est sensibilisée en matière de SSRAJ/VBG/épidémies</w:t>
            </w:r>
          </w:p>
          <w:p w14:paraId="2F188BEF" w14:textId="75A4FE91" w:rsidR="00FA1C0E" w:rsidRPr="00AB2D48" w:rsidRDefault="1B77D69A" w:rsidP="00930107">
            <w:pPr>
              <w:pStyle w:val="Paragraphedeliste"/>
              <w:numPr>
                <w:ilvl w:val="0"/>
                <w:numId w:val="98"/>
              </w:numPr>
              <w:rPr>
                <w:rFonts w:ascii="Arial Narrow" w:hAnsi="Arial Narrow"/>
                <w:lang w:val="fr-FR" w:bidi="fr-FR"/>
              </w:rPr>
            </w:pPr>
            <w:r w:rsidRPr="006C79D5">
              <w:rPr>
                <w:rFonts w:ascii="Arial Narrow" w:hAnsi="Arial Narrow"/>
                <w:sz w:val="22"/>
                <w:szCs w:val="28"/>
                <w:lang w:val="fr-FR" w:bidi="fr-FR"/>
              </w:rPr>
              <w:t>Résultat 2 OS2 : Les populations clés, tels que les femmes modèles et les jeunes/adolescents formées participent à la sensibilisation des communautés sur les thématiques de la SMNIA/SSRAJ/VBG</w:t>
            </w:r>
          </w:p>
        </w:tc>
      </w:tr>
      <w:tr w:rsidR="007E3F37" w:rsidRPr="00AB2D48" w14:paraId="677F5158" w14:textId="77777777" w:rsidTr="00930107">
        <w:trPr>
          <w:jc w:val="center"/>
        </w:trPr>
        <w:tc>
          <w:tcPr>
            <w:tcW w:w="2547" w:type="dxa"/>
            <w:vAlign w:val="center"/>
          </w:tcPr>
          <w:p w14:paraId="3596456D" w14:textId="77777777" w:rsidR="007E3F37" w:rsidRPr="00AB2D48" w:rsidRDefault="007E3F37" w:rsidP="009E520D">
            <w:pPr>
              <w:rPr>
                <w:rFonts w:ascii="Arial Narrow" w:hAnsi="Arial Narrow"/>
                <w:b/>
                <w:sz w:val="22"/>
                <w:szCs w:val="22"/>
                <w:lang w:val="fr-FR"/>
              </w:rPr>
            </w:pPr>
            <w:r w:rsidRPr="00AB2D48">
              <w:rPr>
                <w:rFonts w:ascii="Arial Narrow" w:hAnsi="Arial Narrow"/>
                <w:b/>
                <w:sz w:val="22"/>
                <w:szCs w:val="22"/>
                <w:lang w:val="fr-FR"/>
              </w:rPr>
              <w:lastRenderedPageBreak/>
              <w:t>Groupes Cibles</w:t>
            </w:r>
          </w:p>
        </w:tc>
        <w:tc>
          <w:tcPr>
            <w:tcW w:w="6379" w:type="dxa"/>
          </w:tcPr>
          <w:tbl>
            <w:tblPr>
              <w:tblW w:w="6960" w:type="dxa"/>
              <w:jc w:val="center"/>
              <w:tblCellMar>
                <w:left w:w="70" w:type="dxa"/>
                <w:right w:w="70" w:type="dxa"/>
              </w:tblCellMar>
              <w:tblLook w:val="04A0" w:firstRow="1" w:lastRow="0" w:firstColumn="1" w:lastColumn="0" w:noHBand="0" w:noVBand="1"/>
            </w:tblPr>
            <w:tblGrid>
              <w:gridCol w:w="5280"/>
              <w:gridCol w:w="1680"/>
            </w:tblGrid>
            <w:tr w:rsidR="00AC1637" w:rsidRPr="00CA313B" w14:paraId="3A4F514B" w14:textId="77777777" w:rsidTr="7489590F">
              <w:trPr>
                <w:trHeight w:val="348"/>
                <w:jc w:val="center"/>
              </w:trPr>
              <w:tc>
                <w:tcPr>
                  <w:tcW w:w="5280" w:type="dxa"/>
                  <w:shd w:val="clear" w:color="auto" w:fill="auto"/>
                  <w:vAlign w:val="center"/>
                  <w:hideMark/>
                </w:tcPr>
                <w:p w14:paraId="3AF69F97" w14:textId="77777777" w:rsidR="00AC1637" w:rsidRPr="00CA313B" w:rsidRDefault="00AC1637" w:rsidP="00AC1637">
                  <w:pPr>
                    <w:spacing w:after="0" w:line="240" w:lineRule="auto"/>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 xml:space="preserve">Bénéficiaires directs du projet </w:t>
                  </w:r>
                </w:p>
              </w:tc>
              <w:tc>
                <w:tcPr>
                  <w:tcW w:w="1680" w:type="dxa"/>
                  <w:shd w:val="clear" w:color="auto" w:fill="auto"/>
                  <w:vAlign w:val="center"/>
                  <w:hideMark/>
                </w:tcPr>
                <w:p w14:paraId="225537ED"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74 172</w:t>
                  </w:r>
                </w:p>
              </w:tc>
            </w:tr>
            <w:tr w:rsidR="00AC1637" w:rsidRPr="00CA313B" w14:paraId="349D839B" w14:textId="77777777" w:rsidTr="7489590F">
              <w:trPr>
                <w:trHeight w:val="288"/>
                <w:jc w:val="center"/>
              </w:trPr>
              <w:tc>
                <w:tcPr>
                  <w:tcW w:w="5280" w:type="dxa"/>
                  <w:shd w:val="clear" w:color="auto" w:fill="auto"/>
                  <w:vAlign w:val="center"/>
                  <w:hideMark/>
                </w:tcPr>
                <w:p w14:paraId="0FEE8E0E"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 xml:space="preserve">Femmes en âge de procréer </w:t>
                  </w:r>
                </w:p>
              </w:tc>
              <w:tc>
                <w:tcPr>
                  <w:tcW w:w="1680" w:type="dxa"/>
                  <w:shd w:val="clear" w:color="auto" w:fill="auto"/>
                  <w:vAlign w:val="center"/>
                  <w:hideMark/>
                </w:tcPr>
                <w:p w14:paraId="4DCC6077"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37 977</w:t>
                  </w:r>
                </w:p>
              </w:tc>
            </w:tr>
            <w:tr w:rsidR="00AC1637" w:rsidRPr="00CA313B" w14:paraId="404127EE" w14:textId="77777777" w:rsidTr="7489590F">
              <w:trPr>
                <w:trHeight w:val="288"/>
                <w:jc w:val="center"/>
              </w:trPr>
              <w:tc>
                <w:tcPr>
                  <w:tcW w:w="5280" w:type="dxa"/>
                  <w:shd w:val="clear" w:color="auto" w:fill="auto"/>
                  <w:vAlign w:val="center"/>
                  <w:hideMark/>
                </w:tcPr>
                <w:p w14:paraId="19CEAB00" w14:textId="77777777" w:rsidR="00AC1637" w:rsidRPr="00CA313B" w:rsidRDefault="00AC1637" w:rsidP="0093010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Dont femmes enceintes</w:t>
                  </w:r>
                </w:p>
              </w:tc>
              <w:tc>
                <w:tcPr>
                  <w:tcW w:w="1680" w:type="dxa"/>
                  <w:shd w:val="clear" w:color="auto" w:fill="auto"/>
                  <w:vAlign w:val="center"/>
                  <w:hideMark/>
                </w:tcPr>
                <w:p w14:paraId="2882E2BD"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9 613</w:t>
                  </w:r>
                </w:p>
              </w:tc>
            </w:tr>
            <w:tr w:rsidR="00AC1637" w:rsidRPr="00CA313B" w14:paraId="7067C95E" w14:textId="77777777" w:rsidTr="7489590F">
              <w:trPr>
                <w:trHeight w:val="288"/>
                <w:jc w:val="center"/>
              </w:trPr>
              <w:tc>
                <w:tcPr>
                  <w:tcW w:w="5280" w:type="dxa"/>
                  <w:shd w:val="clear" w:color="auto" w:fill="auto"/>
                  <w:vAlign w:val="center"/>
                  <w:hideMark/>
                </w:tcPr>
                <w:p w14:paraId="1EA5A2F0"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 xml:space="preserve">Enfants de 0 à 5 ans </w:t>
                  </w:r>
                </w:p>
              </w:tc>
              <w:tc>
                <w:tcPr>
                  <w:tcW w:w="1680" w:type="dxa"/>
                  <w:shd w:val="clear" w:color="auto" w:fill="auto"/>
                  <w:vAlign w:val="center"/>
                  <w:hideMark/>
                </w:tcPr>
                <w:p w14:paraId="5368A3FB"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34 775</w:t>
                  </w:r>
                </w:p>
              </w:tc>
            </w:tr>
            <w:tr w:rsidR="00AC1637" w:rsidRPr="00CA313B" w14:paraId="72EB8B98" w14:textId="77777777" w:rsidTr="7489590F">
              <w:trPr>
                <w:trHeight w:val="288"/>
                <w:jc w:val="center"/>
              </w:trPr>
              <w:tc>
                <w:tcPr>
                  <w:tcW w:w="5280" w:type="dxa"/>
                  <w:shd w:val="clear" w:color="auto" w:fill="auto"/>
                  <w:vAlign w:val="center"/>
                  <w:hideMark/>
                </w:tcPr>
                <w:p w14:paraId="58A51EA5"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Personnel de santé hôpital</w:t>
                  </w:r>
                </w:p>
              </w:tc>
              <w:tc>
                <w:tcPr>
                  <w:tcW w:w="1680" w:type="dxa"/>
                  <w:shd w:val="clear" w:color="auto" w:fill="auto"/>
                  <w:vAlign w:val="center"/>
                  <w:hideMark/>
                </w:tcPr>
                <w:p w14:paraId="519597C0"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0</w:t>
                  </w:r>
                </w:p>
              </w:tc>
            </w:tr>
            <w:tr w:rsidR="00AC1637" w:rsidRPr="00CA313B" w14:paraId="17AF9673" w14:textId="77777777" w:rsidTr="7489590F">
              <w:trPr>
                <w:trHeight w:val="288"/>
                <w:jc w:val="center"/>
              </w:trPr>
              <w:tc>
                <w:tcPr>
                  <w:tcW w:w="5280" w:type="dxa"/>
                  <w:shd w:val="clear" w:color="auto" w:fill="auto"/>
                  <w:vAlign w:val="center"/>
                  <w:hideMark/>
                </w:tcPr>
                <w:p w14:paraId="5157472B"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 xml:space="preserve">Personnel de santé centre de santé </w:t>
                  </w:r>
                </w:p>
              </w:tc>
              <w:tc>
                <w:tcPr>
                  <w:tcW w:w="1680" w:type="dxa"/>
                  <w:shd w:val="clear" w:color="auto" w:fill="auto"/>
                  <w:vAlign w:val="center"/>
                  <w:hideMark/>
                </w:tcPr>
                <w:p w14:paraId="1C522DB1"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22</w:t>
                  </w:r>
                </w:p>
              </w:tc>
            </w:tr>
            <w:tr w:rsidR="00AC1637" w:rsidRPr="00CA313B" w14:paraId="66E6EB6C" w14:textId="77777777" w:rsidTr="7489590F">
              <w:trPr>
                <w:trHeight w:val="288"/>
                <w:jc w:val="center"/>
              </w:trPr>
              <w:tc>
                <w:tcPr>
                  <w:tcW w:w="5280" w:type="dxa"/>
                  <w:shd w:val="clear" w:color="auto" w:fill="auto"/>
                  <w:vAlign w:val="center"/>
                  <w:hideMark/>
                </w:tcPr>
                <w:p w14:paraId="462B87A1"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Gestionnaires des dépôts de Pharmacie</w:t>
                  </w:r>
                </w:p>
              </w:tc>
              <w:tc>
                <w:tcPr>
                  <w:tcW w:w="1680" w:type="dxa"/>
                  <w:shd w:val="clear" w:color="auto" w:fill="auto"/>
                  <w:vAlign w:val="center"/>
                  <w:hideMark/>
                </w:tcPr>
                <w:p w14:paraId="0EFEFAC4"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12</w:t>
                  </w:r>
                </w:p>
              </w:tc>
            </w:tr>
            <w:tr w:rsidR="00AC1637" w:rsidRPr="00CA313B" w14:paraId="0795D540" w14:textId="77777777" w:rsidTr="7489590F">
              <w:trPr>
                <w:trHeight w:val="288"/>
                <w:jc w:val="center"/>
              </w:trPr>
              <w:tc>
                <w:tcPr>
                  <w:tcW w:w="5280" w:type="dxa"/>
                  <w:shd w:val="clear" w:color="auto" w:fill="auto"/>
                  <w:vAlign w:val="center"/>
                  <w:hideMark/>
                </w:tcPr>
                <w:p w14:paraId="43E26D3E"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 xml:space="preserve">Membres des COGES /COSAN  </w:t>
                  </w:r>
                </w:p>
              </w:tc>
              <w:tc>
                <w:tcPr>
                  <w:tcW w:w="1680" w:type="dxa"/>
                  <w:shd w:val="clear" w:color="auto" w:fill="auto"/>
                  <w:vAlign w:val="center"/>
                  <w:hideMark/>
                </w:tcPr>
                <w:p w14:paraId="6085C9A6"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132</w:t>
                  </w:r>
                </w:p>
              </w:tc>
            </w:tr>
            <w:tr w:rsidR="00AC1637" w:rsidRPr="00CA313B" w14:paraId="0DDE4B24" w14:textId="77777777" w:rsidTr="7489590F">
              <w:trPr>
                <w:trHeight w:val="288"/>
                <w:jc w:val="center"/>
              </w:trPr>
              <w:tc>
                <w:tcPr>
                  <w:tcW w:w="5280" w:type="dxa"/>
                  <w:shd w:val="clear" w:color="auto" w:fill="auto"/>
                  <w:vAlign w:val="center"/>
                  <w:hideMark/>
                </w:tcPr>
                <w:p w14:paraId="1A22B9F7"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Membres des associations et groupements de femmes</w:t>
                  </w:r>
                </w:p>
              </w:tc>
              <w:tc>
                <w:tcPr>
                  <w:tcW w:w="1680" w:type="dxa"/>
                  <w:shd w:val="clear" w:color="auto" w:fill="auto"/>
                  <w:vAlign w:val="center"/>
                  <w:hideMark/>
                </w:tcPr>
                <w:p w14:paraId="4144F7AC"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198</w:t>
                  </w:r>
                </w:p>
              </w:tc>
            </w:tr>
            <w:tr w:rsidR="00AC1637" w:rsidRPr="00CA313B" w14:paraId="33E3306D" w14:textId="77777777" w:rsidTr="7489590F">
              <w:trPr>
                <w:trHeight w:val="288"/>
                <w:jc w:val="center"/>
              </w:trPr>
              <w:tc>
                <w:tcPr>
                  <w:tcW w:w="5280" w:type="dxa"/>
                  <w:shd w:val="clear" w:color="auto" w:fill="auto"/>
                  <w:vAlign w:val="center"/>
                  <w:hideMark/>
                </w:tcPr>
                <w:p w14:paraId="23F56CC3"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Relais communautaires d'information sanitaires</w:t>
                  </w:r>
                </w:p>
              </w:tc>
              <w:tc>
                <w:tcPr>
                  <w:tcW w:w="1680" w:type="dxa"/>
                  <w:shd w:val="clear" w:color="auto" w:fill="auto"/>
                  <w:vAlign w:val="center"/>
                  <w:hideMark/>
                </w:tcPr>
                <w:p w14:paraId="195A2FA9"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55</w:t>
                  </w:r>
                </w:p>
              </w:tc>
            </w:tr>
            <w:tr w:rsidR="00AC1637" w:rsidRPr="00CA313B" w14:paraId="6D5A41FC" w14:textId="77777777" w:rsidTr="7489590F">
              <w:trPr>
                <w:trHeight w:val="288"/>
                <w:jc w:val="center"/>
              </w:trPr>
              <w:tc>
                <w:tcPr>
                  <w:tcW w:w="5280" w:type="dxa"/>
                  <w:shd w:val="clear" w:color="auto" w:fill="auto"/>
                  <w:vAlign w:val="center"/>
                  <w:hideMark/>
                </w:tcPr>
                <w:p w14:paraId="2DC58AC2"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Autorités locales impliquées dans la santé communautaire sur la SRMNIA, SSR, PF</w:t>
                  </w:r>
                </w:p>
              </w:tc>
              <w:tc>
                <w:tcPr>
                  <w:tcW w:w="1680" w:type="dxa"/>
                  <w:shd w:val="clear" w:color="auto" w:fill="auto"/>
                  <w:vAlign w:val="center"/>
                  <w:hideMark/>
                </w:tcPr>
                <w:p w14:paraId="0E69010E"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110</w:t>
                  </w:r>
                </w:p>
              </w:tc>
            </w:tr>
            <w:tr w:rsidR="00AC1637" w:rsidRPr="00CA313B" w14:paraId="1E46AD84" w14:textId="77777777" w:rsidTr="7489590F">
              <w:trPr>
                <w:trHeight w:val="288"/>
                <w:jc w:val="center"/>
              </w:trPr>
              <w:tc>
                <w:tcPr>
                  <w:tcW w:w="5280" w:type="dxa"/>
                  <w:shd w:val="clear" w:color="auto" w:fill="auto"/>
                  <w:vAlign w:val="center"/>
                  <w:hideMark/>
                </w:tcPr>
                <w:p w14:paraId="3AA260D3"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 xml:space="preserve">Accoucheuses traditionnelles </w:t>
                  </w:r>
                </w:p>
              </w:tc>
              <w:tc>
                <w:tcPr>
                  <w:tcW w:w="1680" w:type="dxa"/>
                  <w:shd w:val="clear" w:color="auto" w:fill="auto"/>
                  <w:vAlign w:val="center"/>
                  <w:hideMark/>
                </w:tcPr>
                <w:p w14:paraId="0269574C"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490</w:t>
                  </w:r>
                </w:p>
              </w:tc>
            </w:tr>
            <w:tr w:rsidR="00AC1637" w:rsidRPr="00CA313B" w14:paraId="331541F6" w14:textId="77777777" w:rsidTr="7489590F">
              <w:trPr>
                <w:trHeight w:val="288"/>
                <w:jc w:val="center"/>
              </w:trPr>
              <w:tc>
                <w:tcPr>
                  <w:tcW w:w="5280" w:type="dxa"/>
                  <w:shd w:val="clear" w:color="auto" w:fill="auto"/>
                  <w:vAlign w:val="center"/>
                  <w:hideMark/>
                </w:tcPr>
                <w:p w14:paraId="187B6F8F"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 xml:space="preserve">Membres de comité villageois de veille épidémiologique </w:t>
                  </w:r>
                </w:p>
              </w:tc>
              <w:tc>
                <w:tcPr>
                  <w:tcW w:w="1680" w:type="dxa"/>
                  <w:shd w:val="clear" w:color="auto" w:fill="auto"/>
                  <w:vAlign w:val="center"/>
                  <w:hideMark/>
                </w:tcPr>
                <w:p w14:paraId="527379D2"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110</w:t>
                  </w:r>
                </w:p>
              </w:tc>
            </w:tr>
            <w:tr w:rsidR="00AC1637" w:rsidRPr="00CA313B" w14:paraId="3DCAC941" w14:textId="77777777" w:rsidTr="7489590F">
              <w:trPr>
                <w:trHeight w:val="288"/>
                <w:jc w:val="center"/>
              </w:trPr>
              <w:tc>
                <w:tcPr>
                  <w:tcW w:w="5280" w:type="dxa"/>
                  <w:shd w:val="clear" w:color="auto" w:fill="auto"/>
                  <w:vAlign w:val="center"/>
                  <w:hideMark/>
                </w:tcPr>
                <w:p w14:paraId="51903795"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Enseignants des écoles secondaires</w:t>
                  </w:r>
                </w:p>
              </w:tc>
              <w:tc>
                <w:tcPr>
                  <w:tcW w:w="1680" w:type="dxa"/>
                  <w:shd w:val="clear" w:color="auto" w:fill="auto"/>
                  <w:vAlign w:val="center"/>
                  <w:hideMark/>
                </w:tcPr>
                <w:p w14:paraId="24B13855"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20</w:t>
                  </w:r>
                </w:p>
              </w:tc>
            </w:tr>
            <w:tr w:rsidR="00AC1637" w:rsidRPr="00CA313B" w14:paraId="063EFFD1" w14:textId="77777777" w:rsidTr="7489590F">
              <w:trPr>
                <w:trHeight w:val="288"/>
                <w:jc w:val="center"/>
              </w:trPr>
              <w:tc>
                <w:tcPr>
                  <w:tcW w:w="5280" w:type="dxa"/>
                  <w:shd w:val="clear" w:color="auto" w:fill="auto"/>
                  <w:vAlign w:val="center"/>
                  <w:hideMark/>
                </w:tcPr>
                <w:p w14:paraId="27979B2E"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Elèves ambassadeurs des écoles secondaires</w:t>
                  </w:r>
                </w:p>
              </w:tc>
              <w:tc>
                <w:tcPr>
                  <w:tcW w:w="1680" w:type="dxa"/>
                  <w:shd w:val="clear" w:color="auto" w:fill="auto"/>
                  <w:vAlign w:val="center"/>
                  <w:hideMark/>
                </w:tcPr>
                <w:p w14:paraId="7E290202"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40</w:t>
                  </w:r>
                </w:p>
              </w:tc>
            </w:tr>
            <w:tr w:rsidR="00AC1637" w:rsidRPr="00CA313B" w14:paraId="57AA8AFC" w14:textId="77777777" w:rsidTr="7489590F">
              <w:trPr>
                <w:trHeight w:val="288"/>
                <w:jc w:val="center"/>
              </w:trPr>
              <w:tc>
                <w:tcPr>
                  <w:tcW w:w="5280" w:type="dxa"/>
                  <w:shd w:val="clear" w:color="auto" w:fill="auto"/>
                  <w:vAlign w:val="center"/>
                  <w:hideMark/>
                </w:tcPr>
                <w:p w14:paraId="39E8966B" w14:textId="6ABE7D4F"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 xml:space="preserve">Facilitateurs </w:t>
                  </w:r>
                  <w:r w:rsidR="00E25C9A" w:rsidRPr="00AB2D48">
                    <w:rPr>
                      <w:rFonts w:ascii="Arial Narrow" w:eastAsia="Mongolian Baiti" w:hAnsi="Arial Narrow" w:cs="Mongolian Baiti"/>
                      <w:lang w:eastAsia="fr-FR"/>
                    </w:rPr>
                    <w:t>communautaires</w:t>
                  </w:r>
                </w:p>
              </w:tc>
              <w:tc>
                <w:tcPr>
                  <w:tcW w:w="1680" w:type="dxa"/>
                  <w:shd w:val="clear" w:color="auto" w:fill="auto"/>
                  <w:vAlign w:val="center"/>
                  <w:hideMark/>
                </w:tcPr>
                <w:p w14:paraId="2ADF6821"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11</w:t>
                  </w:r>
                </w:p>
              </w:tc>
            </w:tr>
            <w:tr w:rsidR="00AC1637" w:rsidRPr="00CA313B" w14:paraId="128EC6D1" w14:textId="77777777" w:rsidTr="7489590F">
              <w:trPr>
                <w:trHeight w:val="288"/>
                <w:jc w:val="center"/>
              </w:trPr>
              <w:tc>
                <w:tcPr>
                  <w:tcW w:w="5280" w:type="dxa"/>
                  <w:shd w:val="clear" w:color="auto" w:fill="auto"/>
                  <w:vAlign w:val="center"/>
                  <w:hideMark/>
                </w:tcPr>
                <w:p w14:paraId="44A2CCF3" w14:textId="77777777" w:rsidR="00AC1637" w:rsidRPr="00CA313B" w:rsidRDefault="00AC1637" w:rsidP="00AC1637">
                  <w:pPr>
                    <w:spacing w:after="0" w:line="240" w:lineRule="auto"/>
                    <w:rPr>
                      <w:rFonts w:ascii="Arial Narrow" w:eastAsia="Mongolian Baiti" w:hAnsi="Arial Narrow" w:cs="Mongolian Baiti"/>
                      <w:lang w:eastAsia="fr-FR"/>
                    </w:rPr>
                  </w:pPr>
                  <w:r w:rsidRPr="00CA313B">
                    <w:rPr>
                      <w:rFonts w:ascii="Arial Narrow" w:eastAsia="Mongolian Baiti" w:hAnsi="Arial Narrow" w:cs="Mongolian Baiti"/>
                      <w:lang w:eastAsia="fr-FR"/>
                    </w:rPr>
                    <w:t xml:space="preserve">Hommes &amp; grands-mères modèles </w:t>
                  </w:r>
                </w:p>
              </w:tc>
              <w:tc>
                <w:tcPr>
                  <w:tcW w:w="1680" w:type="dxa"/>
                  <w:shd w:val="clear" w:color="auto" w:fill="auto"/>
                  <w:vAlign w:val="center"/>
                  <w:hideMark/>
                </w:tcPr>
                <w:p w14:paraId="349D533B" w14:textId="77777777" w:rsidR="00AC1637" w:rsidRPr="00CA313B" w:rsidRDefault="00AC1637" w:rsidP="00AC1637">
                  <w:pPr>
                    <w:spacing w:after="0" w:line="240" w:lineRule="auto"/>
                    <w:jc w:val="center"/>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220</w:t>
                  </w:r>
                </w:p>
              </w:tc>
            </w:tr>
            <w:tr w:rsidR="00AC1637" w:rsidRPr="00CA313B" w14:paraId="552B25B9" w14:textId="77777777" w:rsidTr="7489590F">
              <w:trPr>
                <w:trHeight w:val="750"/>
                <w:jc w:val="center"/>
              </w:trPr>
              <w:tc>
                <w:tcPr>
                  <w:tcW w:w="5280" w:type="dxa"/>
                  <w:shd w:val="clear" w:color="auto" w:fill="auto"/>
                  <w:vAlign w:val="center"/>
                  <w:hideMark/>
                </w:tcPr>
                <w:p w14:paraId="0A6E053D" w14:textId="77777777" w:rsidR="00AC1637" w:rsidRPr="00CA313B" w:rsidRDefault="00AC1637" w:rsidP="00AC1637">
                  <w:pPr>
                    <w:spacing w:after="0" w:line="240" w:lineRule="auto"/>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Bénéficiaires indirects (Populations totales des CS couvertes)</w:t>
                  </w:r>
                </w:p>
              </w:tc>
              <w:tc>
                <w:tcPr>
                  <w:tcW w:w="1680" w:type="dxa"/>
                  <w:shd w:val="clear" w:color="auto" w:fill="auto"/>
                  <w:vAlign w:val="center"/>
                  <w:hideMark/>
                </w:tcPr>
                <w:p w14:paraId="39CBA950" w14:textId="77777777" w:rsidR="00AC1637" w:rsidRPr="00CA313B" w:rsidRDefault="00AC1637" w:rsidP="00AC1637">
                  <w:pPr>
                    <w:spacing w:after="0" w:line="240" w:lineRule="auto"/>
                    <w:rPr>
                      <w:rFonts w:ascii="Arial Narrow" w:eastAsia="Mongolian Baiti" w:hAnsi="Arial Narrow" w:cs="Mongolian Baiti"/>
                      <w:b/>
                      <w:bCs/>
                      <w:lang w:eastAsia="fr-FR"/>
                    </w:rPr>
                  </w:pPr>
                  <w:r w:rsidRPr="00CA313B">
                    <w:rPr>
                      <w:rFonts w:ascii="Arial Narrow" w:eastAsia="Mongolian Baiti" w:hAnsi="Arial Narrow" w:cs="Mongolian Baiti"/>
                      <w:b/>
                      <w:bCs/>
                      <w:lang w:eastAsia="fr-FR"/>
                    </w:rPr>
                    <w:t>249 324</w:t>
                  </w:r>
                </w:p>
              </w:tc>
            </w:tr>
          </w:tbl>
          <w:p w14:paraId="4F360C36" w14:textId="55D228A9" w:rsidR="007E3F37" w:rsidRPr="00AB2D48" w:rsidRDefault="007E3F37" w:rsidP="7489590F">
            <w:pPr>
              <w:pStyle w:val="Titre"/>
              <w:widowControl w:val="0"/>
              <w:suppressAutoHyphens/>
              <w:spacing w:before="120" w:line="276" w:lineRule="auto"/>
              <w:contextualSpacing w:val="0"/>
              <w:rPr>
                <w:rFonts w:ascii="Arial Narrow" w:hAnsi="Arial Narrow"/>
                <w:sz w:val="22"/>
                <w:szCs w:val="22"/>
                <w:lang w:val="fr-FR"/>
              </w:rPr>
            </w:pPr>
          </w:p>
        </w:tc>
      </w:tr>
    </w:tbl>
    <w:p w14:paraId="2A5EB646" w14:textId="77777777" w:rsidR="00A51C91" w:rsidRPr="00AB2D48" w:rsidRDefault="00A51C91" w:rsidP="7489590F">
      <w:pPr>
        <w:rPr>
          <w:rFonts w:ascii="Arial Narrow" w:hAnsi="Arial Narrow"/>
          <w:b/>
          <w:bCs/>
          <w:color w:val="000000" w:themeColor="text1"/>
          <w:sz w:val="24"/>
          <w:szCs w:val="24"/>
        </w:rPr>
      </w:pPr>
    </w:p>
    <w:p w14:paraId="6F7F14B3" w14:textId="12995054" w:rsidR="00A9247C" w:rsidRPr="00AB2D48" w:rsidRDefault="00A9247C" w:rsidP="009E520D">
      <w:pPr>
        <w:pStyle w:val="Titre1"/>
        <w:numPr>
          <w:ilvl w:val="0"/>
          <w:numId w:val="122"/>
        </w:numPr>
        <w:rPr>
          <w:rFonts w:ascii="Arial" w:hAnsi="Arial" w:cs="Arial"/>
        </w:rPr>
      </w:pPr>
      <w:bookmarkStart w:id="4" w:name="_Toc176274124"/>
      <w:r w:rsidRPr="00AB2D48">
        <w:rPr>
          <w:rFonts w:ascii="Arial" w:hAnsi="Arial" w:cs="Arial"/>
        </w:rPr>
        <w:t>INFORMATIONS GENERALES SUR L’EVALUATION</w:t>
      </w:r>
      <w:bookmarkEnd w:id="4"/>
    </w:p>
    <w:p w14:paraId="094B3D2A" w14:textId="794A0BEA" w:rsidR="0020556B" w:rsidRPr="00AB2D48" w:rsidRDefault="6EEE5A81" w:rsidP="009E520D">
      <w:pPr>
        <w:pStyle w:val="Titre2"/>
        <w:rPr>
          <w:rFonts w:ascii="Arial" w:hAnsi="Arial" w:cs="Arial"/>
        </w:rPr>
      </w:pPr>
      <w:bookmarkStart w:id="5" w:name="_Toc176274125"/>
      <w:r w:rsidRPr="00AB2D48">
        <w:rPr>
          <w:rFonts w:ascii="Arial" w:hAnsi="Arial" w:cs="Arial"/>
        </w:rPr>
        <w:t xml:space="preserve">2.1 </w:t>
      </w:r>
      <w:r w:rsidR="0020556B" w:rsidRPr="00AB2D48">
        <w:rPr>
          <w:rFonts w:ascii="Arial" w:hAnsi="Arial" w:cs="Arial"/>
        </w:rPr>
        <w:t>Justification de l’évaluation</w:t>
      </w:r>
      <w:bookmarkEnd w:id="5"/>
    </w:p>
    <w:p w14:paraId="561DA4EF" w14:textId="56DB25E5" w:rsidR="00A51C91" w:rsidRPr="00AB2D48" w:rsidRDefault="00AB4090" w:rsidP="009E520D">
      <w:pPr>
        <w:tabs>
          <w:tab w:val="left" w:pos="1865"/>
        </w:tabs>
        <w:jc w:val="both"/>
        <w:rPr>
          <w:rFonts w:ascii="Arial Narrow" w:eastAsia="Arial Narrow" w:hAnsi="Arial Narrow" w:cs="Arial Narrow"/>
        </w:rPr>
      </w:pPr>
      <w:r w:rsidRPr="00AB2D48">
        <w:rPr>
          <w:rFonts w:ascii="Arial Narrow" w:hAnsi="Arial Narrow" w:cs="Arial"/>
        </w:rPr>
        <w:t>Conformément aux engagements pris</w:t>
      </w:r>
      <w:r w:rsidR="00775B20" w:rsidRPr="00AB2D48">
        <w:rPr>
          <w:rFonts w:ascii="Arial Narrow" w:hAnsi="Arial Narrow" w:cs="Arial"/>
        </w:rPr>
        <w:t xml:space="preserve"> par PUI a la signature du contrat, PUI se doit d’organiser une évaluation finale externe </w:t>
      </w:r>
      <w:r w:rsidR="6B41E9BE" w:rsidRPr="00AB2D48">
        <w:rPr>
          <w:rFonts w:ascii="Arial Narrow" w:hAnsi="Arial Narrow" w:cs="Arial"/>
        </w:rPr>
        <w:t>afin de mesurer les impacts du projet</w:t>
      </w:r>
      <w:r w:rsidR="51D8E1B6" w:rsidRPr="00AB2D48">
        <w:rPr>
          <w:rFonts w:ascii="Arial Narrow" w:hAnsi="Arial Narrow" w:cs="Arial"/>
        </w:rPr>
        <w:t xml:space="preserve"> d’une durée de </w:t>
      </w:r>
      <w:r w:rsidR="00EC45AD">
        <w:rPr>
          <w:rFonts w:ascii="Arial Narrow" w:hAnsi="Arial Narrow" w:cs="Arial"/>
        </w:rPr>
        <w:t>30 mois</w:t>
      </w:r>
      <w:r w:rsidR="00AC26BE" w:rsidRPr="00AB2D48">
        <w:rPr>
          <w:rFonts w:ascii="Arial Narrow" w:hAnsi="Arial Narrow" w:cs="Arial"/>
        </w:rPr>
        <w:t>.</w:t>
      </w:r>
      <w:r w:rsidR="00153445">
        <w:rPr>
          <w:rFonts w:ascii="Arial Narrow" w:hAnsi="Arial Narrow" w:cs="Arial"/>
        </w:rPr>
        <w:t xml:space="preserve"> </w:t>
      </w:r>
      <w:r w:rsidR="00153445" w:rsidRPr="00C475CA">
        <w:rPr>
          <w:rFonts w:ascii="Arial Narrow" w:hAnsi="Arial Narrow" w:cs="Arial"/>
          <w:b/>
        </w:rPr>
        <w:t xml:space="preserve">Toutefois, dans l’objectif d’éclairer la prise de décision du bailleur pour un potentiel nouveau projet </w:t>
      </w:r>
      <w:r w:rsidR="00C475CA" w:rsidRPr="00C475CA">
        <w:rPr>
          <w:rFonts w:ascii="Arial Narrow" w:hAnsi="Arial Narrow" w:cs="Arial"/>
          <w:b/>
        </w:rPr>
        <w:t xml:space="preserve">(phase 2) </w:t>
      </w:r>
      <w:r w:rsidR="00153445" w:rsidRPr="00C475CA">
        <w:rPr>
          <w:rFonts w:ascii="Arial Narrow" w:hAnsi="Arial Narrow" w:cs="Arial"/>
          <w:b/>
        </w:rPr>
        <w:t xml:space="preserve">qui garantira la continuité de celui-ci, une évaluation </w:t>
      </w:r>
      <w:r w:rsidR="00C475CA">
        <w:rPr>
          <w:rFonts w:ascii="Arial Narrow" w:hAnsi="Arial Narrow" w:cs="Arial"/>
          <w:b/>
        </w:rPr>
        <w:t xml:space="preserve">finale </w:t>
      </w:r>
      <w:r w:rsidR="00C475CA" w:rsidRPr="00C475CA">
        <w:rPr>
          <w:rFonts w:ascii="Arial Narrow" w:hAnsi="Arial Narrow" w:cs="Arial"/>
          <w:b/>
        </w:rPr>
        <w:t>de la phase 1</w:t>
      </w:r>
      <w:r w:rsidR="00153445" w:rsidRPr="00C475CA">
        <w:rPr>
          <w:rFonts w:ascii="Arial Narrow" w:hAnsi="Arial Narrow" w:cs="Arial"/>
          <w:b/>
        </w:rPr>
        <w:t xml:space="preserve"> du projet sera réalisée</w:t>
      </w:r>
      <w:r w:rsidR="00C475CA">
        <w:rPr>
          <w:rFonts w:ascii="Arial Narrow" w:hAnsi="Arial Narrow" w:cs="Arial"/>
          <w:b/>
        </w:rPr>
        <w:t xml:space="preserve"> pour attester des résultats probants, ainsi les recommendations seront intégrées autant que possible dans la proposition de projet phase 2</w:t>
      </w:r>
      <w:r w:rsidR="00153445">
        <w:rPr>
          <w:rFonts w:ascii="Arial Narrow" w:hAnsi="Arial Narrow" w:cs="Arial"/>
        </w:rPr>
        <w:t>.</w:t>
      </w:r>
      <w:r w:rsidR="00402C98">
        <w:rPr>
          <w:rFonts w:ascii="Arial Narrow" w:hAnsi="Arial Narrow" w:cs="Arial"/>
        </w:rPr>
        <w:t xml:space="preserve"> </w:t>
      </w:r>
      <w:r w:rsidR="2828B4C0" w:rsidRPr="00AB2D48">
        <w:rPr>
          <w:rFonts w:ascii="Arial Narrow" w:hAnsi="Arial Narrow" w:cs="Arial"/>
        </w:rPr>
        <w:t>Ce financement implique des exigences de redevabilité, de transparence et de qualité de la part de PUI, qui doit démontrer l'atteinte des résultats attendus et l'utilisation efficace des ressources allouées.</w:t>
      </w:r>
    </w:p>
    <w:p w14:paraId="3DB4E9B6" w14:textId="2F0A9E8F" w:rsidR="00A51C91" w:rsidRPr="00AB2D48" w:rsidRDefault="00845A5A" w:rsidP="009E520D">
      <w:pPr>
        <w:tabs>
          <w:tab w:val="left" w:pos="1865"/>
        </w:tabs>
        <w:jc w:val="both"/>
        <w:rPr>
          <w:rFonts w:ascii="Arial Narrow" w:hAnsi="Arial Narrow" w:cs="Arial"/>
        </w:rPr>
      </w:pPr>
      <w:r w:rsidRPr="00AB2D48">
        <w:rPr>
          <w:rFonts w:ascii="Arial Narrow" w:hAnsi="Arial Narrow" w:cs="Arial"/>
        </w:rPr>
        <w:t xml:space="preserve">Il faut noter que cette évaluation s’inscrit également dans les politiques institutionnelles de PUI notamment le cadre SERA PUI qui prévoit </w:t>
      </w:r>
      <w:r w:rsidR="008C40B9">
        <w:rPr>
          <w:rFonts w:ascii="Arial Narrow" w:hAnsi="Arial Narrow" w:cs="Arial"/>
        </w:rPr>
        <w:t>au moins une</w:t>
      </w:r>
      <w:r w:rsidR="008C40B9" w:rsidRPr="00AB2D48">
        <w:rPr>
          <w:rFonts w:ascii="Arial Narrow" w:hAnsi="Arial Narrow" w:cs="Arial"/>
        </w:rPr>
        <w:t xml:space="preserve"> </w:t>
      </w:r>
      <w:r w:rsidRPr="00AB2D48">
        <w:rPr>
          <w:rFonts w:ascii="Arial Narrow" w:hAnsi="Arial Narrow" w:cs="Arial"/>
        </w:rPr>
        <w:t>évaluation pour toute intervention d’au moins un an</w:t>
      </w:r>
      <w:r w:rsidR="007B4280" w:rsidRPr="00AB2D48">
        <w:rPr>
          <w:rFonts w:ascii="Arial Narrow" w:hAnsi="Arial Narrow" w:cs="Arial"/>
        </w:rPr>
        <w:t xml:space="preserve"> mais aussi pour veiller au respect des engagements que s’est fixé PUI dans sa politique institutionnelle de qualité des programmes basée sur six engagements clés</w:t>
      </w:r>
      <w:r w:rsidRPr="00AB2D48">
        <w:rPr>
          <w:rFonts w:ascii="Arial Narrow" w:hAnsi="Arial Narrow" w:cs="Arial"/>
        </w:rPr>
        <w:t>.</w:t>
      </w:r>
      <w:r w:rsidR="005E389E" w:rsidRPr="00AB2D48">
        <w:rPr>
          <w:rFonts w:ascii="Arial Narrow" w:hAnsi="Arial Narrow" w:cs="Arial"/>
        </w:rPr>
        <w:t xml:space="preserve"> Au-delà des affirmations de principe, la notion de « Qualité des Programmes » doit s’associer à une réalité opérationnelle qua</w:t>
      </w:r>
      <w:r w:rsidR="008B0A28" w:rsidRPr="00AB2D48">
        <w:rPr>
          <w:rFonts w:ascii="Arial Narrow" w:hAnsi="Arial Narrow" w:cs="Arial"/>
        </w:rPr>
        <w:t>nti</w:t>
      </w:r>
      <w:r w:rsidR="005E389E" w:rsidRPr="00AB2D48">
        <w:rPr>
          <w:rFonts w:ascii="Arial Narrow" w:hAnsi="Arial Narrow" w:cs="Arial"/>
        </w:rPr>
        <w:t xml:space="preserve">fiable qui fait partie intégrante de l’identité même de PUI. Des indicateurs, internationalement reconnus, que l’organisation adopte et qu’elle s’engage à mesurer à travers la mise en </w:t>
      </w:r>
      <w:r w:rsidR="00B522E7" w:rsidRPr="00AB2D48">
        <w:rPr>
          <w:rFonts w:ascii="Arial Narrow" w:hAnsi="Arial Narrow" w:cs="Arial"/>
        </w:rPr>
        <w:t>œuvre</w:t>
      </w:r>
      <w:r w:rsidR="005E389E" w:rsidRPr="00AB2D48">
        <w:rPr>
          <w:rFonts w:ascii="Arial Narrow" w:hAnsi="Arial Narrow" w:cs="Arial"/>
        </w:rPr>
        <w:t xml:space="preserve"> systématique d’un cadre de suivi, d’évaluation, de redevabilité et d’apprentissage. PUI dans la mise en </w:t>
      </w:r>
      <w:r w:rsidR="00B522E7" w:rsidRPr="00AB2D48">
        <w:rPr>
          <w:rFonts w:ascii="Arial Narrow" w:hAnsi="Arial Narrow" w:cs="Arial"/>
        </w:rPr>
        <w:t>œuvre</w:t>
      </w:r>
      <w:r w:rsidR="005E389E" w:rsidRPr="00AB2D48">
        <w:rPr>
          <w:rFonts w:ascii="Arial Narrow" w:hAnsi="Arial Narrow" w:cs="Arial"/>
        </w:rPr>
        <w:t xml:space="preserve"> de ses actions s’engage à respecter les engagements ci-dessous : </w:t>
      </w:r>
    </w:p>
    <w:p w14:paraId="7E77F5B9" w14:textId="1BEDBCB7" w:rsidR="005E389E" w:rsidRPr="00930107" w:rsidRDefault="005E389E" w:rsidP="009E520D">
      <w:pPr>
        <w:pStyle w:val="Paragraphedeliste"/>
        <w:numPr>
          <w:ilvl w:val="0"/>
          <w:numId w:val="100"/>
        </w:numPr>
        <w:tabs>
          <w:tab w:val="left" w:pos="1865"/>
        </w:tabs>
        <w:spacing w:line="276" w:lineRule="auto"/>
        <w:rPr>
          <w:rFonts w:ascii="Arial Narrow" w:hAnsi="Arial Narrow"/>
          <w:i/>
          <w:iCs/>
          <w:sz w:val="22"/>
        </w:rPr>
      </w:pPr>
      <w:r w:rsidRPr="00930107">
        <w:rPr>
          <w:rFonts w:ascii="Arial Narrow" w:hAnsi="Arial Narrow"/>
          <w:i/>
          <w:iCs/>
          <w:sz w:val="22"/>
        </w:rPr>
        <w:t>Inclusion et coordination</w:t>
      </w:r>
    </w:p>
    <w:p w14:paraId="216BFC7E" w14:textId="6C509256" w:rsidR="005E389E" w:rsidRPr="00930107" w:rsidRDefault="00562D87" w:rsidP="009E520D">
      <w:pPr>
        <w:pStyle w:val="Paragraphedeliste"/>
        <w:numPr>
          <w:ilvl w:val="0"/>
          <w:numId w:val="100"/>
        </w:numPr>
        <w:tabs>
          <w:tab w:val="left" w:pos="1865"/>
        </w:tabs>
        <w:spacing w:line="276" w:lineRule="auto"/>
        <w:rPr>
          <w:rFonts w:ascii="Arial Narrow" w:hAnsi="Arial Narrow"/>
          <w:i/>
          <w:iCs/>
          <w:sz w:val="22"/>
        </w:rPr>
      </w:pPr>
      <w:r w:rsidRPr="00930107">
        <w:rPr>
          <w:rFonts w:ascii="Arial Narrow" w:hAnsi="Arial Narrow"/>
          <w:i/>
          <w:iCs/>
          <w:sz w:val="22"/>
        </w:rPr>
        <w:t>Efficacité</w:t>
      </w:r>
      <w:r w:rsidR="005E389E" w:rsidRPr="00930107">
        <w:rPr>
          <w:rFonts w:ascii="Arial Narrow" w:hAnsi="Arial Narrow"/>
          <w:i/>
          <w:iCs/>
          <w:sz w:val="22"/>
        </w:rPr>
        <w:t xml:space="preserve"> et </w:t>
      </w:r>
      <w:r w:rsidRPr="00930107">
        <w:rPr>
          <w:rFonts w:ascii="Arial Narrow" w:hAnsi="Arial Narrow"/>
          <w:i/>
          <w:iCs/>
          <w:sz w:val="22"/>
        </w:rPr>
        <w:t>temporalité</w:t>
      </w:r>
    </w:p>
    <w:p w14:paraId="067D59CA" w14:textId="25C37CC4" w:rsidR="005E389E" w:rsidRPr="00930107" w:rsidRDefault="005E389E" w:rsidP="009E520D">
      <w:pPr>
        <w:pStyle w:val="Paragraphedeliste"/>
        <w:numPr>
          <w:ilvl w:val="0"/>
          <w:numId w:val="100"/>
        </w:numPr>
        <w:tabs>
          <w:tab w:val="left" w:pos="1865"/>
        </w:tabs>
        <w:spacing w:line="276" w:lineRule="auto"/>
        <w:rPr>
          <w:rFonts w:ascii="Arial Narrow" w:hAnsi="Arial Narrow"/>
          <w:i/>
          <w:iCs/>
          <w:sz w:val="22"/>
        </w:rPr>
      </w:pPr>
      <w:r w:rsidRPr="00930107">
        <w:rPr>
          <w:rFonts w:ascii="Arial Narrow" w:hAnsi="Arial Narrow"/>
          <w:i/>
          <w:iCs/>
          <w:sz w:val="22"/>
        </w:rPr>
        <w:t>Pertinence et efficience</w:t>
      </w:r>
    </w:p>
    <w:p w14:paraId="29FFEEB5" w14:textId="18CCDBED" w:rsidR="005E389E" w:rsidRPr="00930107" w:rsidRDefault="005E389E" w:rsidP="009E520D">
      <w:pPr>
        <w:pStyle w:val="Paragraphedeliste"/>
        <w:numPr>
          <w:ilvl w:val="0"/>
          <w:numId w:val="100"/>
        </w:numPr>
        <w:tabs>
          <w:tab w:val="left" w:pos="1865"/>
        </w:tabs>
        <w:spacing w:line="276" w:lineRule="auto"/>
        <w:rPr>
          <w:rFonts w:ascii="Arial Narrow" w:hAnsi="Arial Narrow"/>
          <w:i/>
          <w:iCs/>
          <w:sz w:val="22"/>
        </w:rPr>
      </w:pPr>
      <w:r w:rsidRPr="00930107">
        <w:rPr>
          <w:rFonts w:ascii="Arial Narrow" w:hAnsi="Arial Narrow"/>
          <w:i/>
          <w:iCs/>
          <w:sz w:val="22"/>
        </w:rPr>
        <w:lastRenderedPageBreak/>
        <w:t xml:space="preserve">Nuancement des </w:t>
      </w:r>
      <w:r w:rsidR="00562D87" w:rsidRPr="00930107">
        <w:rPr>
          <w:rFonts w:ascii="Arial Narrow" w:hAnsi="Arial Narrow"/>
          <w:i/>
          <w:iCs/>
          <w:sz w:val="22"/>
        </w:rPr>
        <w:t>externalités</w:t>
      </w:r>
      <w:r w:rsidRPr="00930107">
        <w:rPr>
          <w:rFonts w:ascii="Arial Narrow" w:hAnsi="Arial Narrow"/>
          <w:i/>
          <w:iCs/>
          <w:sz w:val="22"/>
        </w:rPr>
        <w:t xml:space="preserve"> </w:t>
      </w:r>
      <w:r w:rsidR="00562D87" w:rsidRPr="00930107">
        <w:rPr>
          <w:rFonts w:ascii="Arial Narrow" w:hAnsi="Arial Narrow"/>
          <w:i/>
          <w:iCs/>
          <w:sz w:val="22"/>
        </w:rPr>
        <w:t>négatives</w:t>
      </w:r>
    </w:p>
    <w:p w14:paraId="063A091D" w14:textId="79382C36" w:rsidR="005E389E" w:rsidRPr="00930107" w:rsidRDefault="005E389E" w:rsidP="7489590F">
      <w:pPr>
        <w:pStyle w:val="Paragraphedeliste"/>
        <w:numPr>
          <w:ilvl w:val="0"/>
          <w:numId w:val="100"/>
        </w:numPr>
        <w:tabs>
          <w:tab w:val="left" w:pos="1865"/>
        </w:tabs>
        <w:spacing w:line="276" w:lineRule="auto"/>
        <w:rPr>
          <w:rFonts w:ascii="Arial Narrow" w:hAnsi="Arial Narrow"/>
          <w:i/>
          <w:iCs/>
          <w:sz w:val="22"/>
        </w:rPr>
      </w:pPr>
      <w:r w:rsidRPr="00930107">
        <w:rPr>
          <w:rFonts w:ascii="Arial Narrow" w:hAnsi="Arial Narrow"/>
          <w:i/>
          <w:iCs/>
          <w:sz w:val="22"/>
        </w:rPr>
        <w:t xml:space="preserve">De l’urgence au retour </w:t>
      </w:r>
      <w:r w:rsidR="5C5C563C" w:rsidRPr="00930107">
        <w:rPr>
          <w:rFonts w:ascii="Arial Narrow" w:hAnsi="Arial Narrow"/>
          <w:i/>
          <w:iCs/>
          <w:sz w:val="22"/>
        </w:rPr>
        <w:t>à</w:t>
      </w:r>
      <w:r w:rsidRPr="00930107">
        <w:rPr>
          <w:rFonts w:ascii="Arial Narrow" w:hAnsi="Arial Narrow"/>
          <w:i/>
          <w:iCs/>
          <w:sz w:val="22"/>
        </w:rPr>
        <w:t xml:space="preserve"> l’autonomie, le « </w:t>
      </w:r>
      <w:r w:rsidR="4EA48F65" w:rsidRPr="00930107">
        <w:rPr>
          <w:rFonts w:ascii="Arial Narrow" w:hAnsi="Arial Narrow"/>
          <w:i/>
          <w:iCs/>
          <w:sz w:val="22"/>
        </w:rPr>
        <w:t>continuum</w:t>
      </w:r>
      <w:r w:rsidRPr="00930107">
        <w:rPr>
          <w:rFonts w:ascii="Arial Narrow" w:hAnsi="Arial Narrow"/>
          <w:i/>
          <w:iCs/>
          <w:sz w:val="22"/>
        </w:rPr>
        <w:t xml:space="preserve"> »</w:t>
      </w:r>
    </w:p>
    <w:p w14:paraId="403097DE" w14:textId="77777777" w:rsidR="00A9247C" w:rsidRPr="00930107" w:rsidRDefault="005E389E" w:rsidP="009E520D">
      <w:pPr>
        <w:pStyle w:val="Paragraphedeliste"/>
        <w:numPr>
          <w:ilvl w:val="0"/>
          <w:numId w:val="100"/>
        </w:numPr>
        <w:tabs>
          <w:tab w:val="left" w:pos="1865"/>
        </w:tabs>
        <w:spacing w:line="276" w:lineRule="auto"/>
        <w:rPr>
          <w:rFonts w:ascii="Arial Narrow" w:hAnsi="Arial Narrow"/>
          <w:i/>
          <w:iCs/>
          <w:sz w:val="22"/>
        </w:rPr>
      </w:pPr>
      <w:r w:rsidRPr="00930107">
        <w:rPr>
          <w:rFonts w:ascii="Arial Narrow" w:hAnsi="Arial Narrow"/>
          <w:i/>
          <w:iCs/>
          <w:sz w:val="22"/>
        </w:rPr>
        <w:t>Redevabilite et transparence</w:t>
      </w:r>
    </w:p>
    <w:p w14:paraId="3F60D92B" w14:textId="7D7747DB" w:rsidR="7489590F" w:rsidRDefault="7489590F" w:rsidP="7489590F">
      <w:pPr>
        <w:pStyle w:val="Paragraphedeliste"/>
        <w:tabs>
          <w:tab w:val="left" w:pos="1865"/>
        </w:tabs>
        <w:spacing w:line="276" w:lineRule="auto"/>
        <w:rPr>
          <w:rFonts w:ascii="Arial Narrow" w:hAnsi="Arial Narrow"/>
          <w:i/>
          <w:iCs/>
          <w:sz w:val="24"/>
        </w:rPr>
      </w:pPr>
    </w:p>
    <w:p w14:paraId="5AF64C90" w14:textId="77CB9B95" w:rsidR="0020556B" w:rsidRPr="00AB2D48" w:rsidRDefault="46F5B417" w:rsidP="009E520D">
      <w:pPr>
        <w:pStyle w:val="Titre2"/>
        <w:rPr>
          <w:rFonts w:ascii="Arial" w:hAnsi="Arial" w:cs="Arial"/>
        </w:rPr>
      </w:pPr>
      <w:bookmarkStart w:id="6" w:name="_Toc176274126"/>
      <w:r w:rsidRPr="00AB2D48">
        <w:rPr>
          <w:rFonts w:ascii="Arial" w:hAnsi="Arial" w:cs="Arial"/>
        </w:rPr>
        <w:t xml:space="preserve">2.2 </w:t>
      </w:r>
      <w:r w:rsidR="0020556B" w:rsidRPr="00AB2D48">
        <w:rPr>
          <w:rFonts w:ascii="Arial" w:hAnsi="Arial" w:cs="Arial"/>
        </w:rPr>
        <w:t>Objectifs et critères de l’évaluation</w:t>
      </w:r>
      <w:bookmarkEnd w:id="6"/>
    </w:p>
    <w:p w14:paraId="23783B40" w14:textId="03FA494D" w:rsidR="00A51C91" w:rsidRPr="00AB2D48" w:rsidRDefault="00C22E31" w:rsidP="009E520D">
      <w:pPr>
        <w:jc w:val="both"/>
        <w:rPr>
          <w:rFonts w:ascii="Arial Narrow" w:hAnsi="Arial Narrow" w:cs="Arial"/>
        </w:rPr>
      </w:pPr>
      <w:r w:rsidRPr="7489590F">
        <w:rPr>
          <w:rFonts w:ascii="Arial Narrow" w:hAnsi="Arial Narrow" w:cs="Arial"/>
        </w:rPr>
        <w:t xml:space="preserve">L’objectif </w:t>
      </w:r>
      <w:r w:rsidR="00121A71" w:rsidRPr="7489590F">
        <w:rPr>
          <w:rFonts w:ascii="Arial Narrow" w:hAnsi="Arial Narrow" w:cs="Arial"/>
        </w:rPr>
        <w:t>principal</w:t>
      </w:r>
      <w:r w:rsidR="009F2322" w:rsidRPr="7489590F">
        <w:rPr>
          <w:rFonts w:ascii="Arial Narrow" w:hAnsi="Arial Narrow" w:cs="Arial"/>
        </w:rPr>
        <w:t xml:space="preserve"> </w:t>
      </w:r>
      <w:r w:rsidR="00121A71" w:rsidRPr="7489590F">
        <w:rPr>
          <w:rFonts w:ascii="Arial Narrow" w:hAnsi="Arial Narrow" w:cs="Arial"/>
        </w:rPr>
        <w:t xml:space="preserve">poursuivi par cette évaluation </w:t>
      </w:r>
      <w:r w:rsidR="0073445A" w:rsidRPr="7489590F">
        <w:rPr>
          <w:rFonts w:ascii="Arial Narrow" w:hAnsi="Arial Narrow" w:cs="Arial"/>
        </w:rPr>
        <w:t xml:space="preserve">à </w:t>
      </w:r>
      <w:bookmarkStart w:id="7" w:name="_GoBack"/>
      <w:r w:rsidR="00CE6B1B">
        <w:rPr>
          <w:rFonts w:ascii="Arial Narrow" w:hAnsi="Arial Narrow" w:cs="Arial"/>
        </w:rPr>
        <w:t>finale</w:t>
      </w:r>
      <w:bookmarkEnd w:id="7"/>
      <w:r w:rsidR="0073445A" w:rsidRPr="7489590F">
        <w:rPr>
          <w:rFonts w:ascii="Arial Narrow" w:hAnsi="Arial Narrow" w:cs="Arial"/>
        </w:rPr>
        <w:t xml:space="preserve"> </w:t>
      </w:r>
      <w:r w:rsidR="00121A71" w:rsidRPr="7489590F">
        <w:rPr>
          <w:rFonts w:ascii="Arial Narrow" w:hAnsi="Arial Narrow" w:cs="Arial"/>
        </w:rPr>
        <w:t xml:space="preserve">est </w:t>
      </w:r>
      <w:r w:rsidR="00191D91" w:rsidRPr="7489590F">
        <w:rPr>
          <w:rFonts w:ascii="Arial Narrow" w:hAnsi="Arial Narrow" w:cs="Arial"/>
        </w:rPr>
        <w:t>d’</w:t>
      </w:r>
      <w:r w:rsidR="00FB52DD" w:rsidRPr="7489590F">
        <w:rPr>
          <w:rFonts w:ascii="Arial Narrow" w:hAnsi="Arial Narrow" w:cs="Arial"/>
        </w:rPr>
        <w:t xml:space="preserve">apprécier </w:t>
      </w:r>
      <w:r w:rsidR="00E20719" w:rsidRPr="7489590F">
        <w:rPr>
          <w:rFonts w:ascii="Arial Narrow" w:hAnsi="Arial Narrow" w:cs="Arial"/>
        </w:rPr>
        <w:t xml:space="preserve">la performance </w:t>
      </w:r>
      <w:r w:rsidR="00191D91" w:rsidRPr="7489590F">
        <w:rPr>
          <w:rFonts w:ascii="Arial Narrow" w:hAnsi="Arial Narrow" w:cs="Arial"/>
        </w:rPr>
        <w:t>globale</w:t>
      </w:r>
      <w:r w:rsidR="00E20719" w:rsidRPr="7489590F">
        <w:rPr>
          <w:rFonts w:ascii="Arial Narrow" w:hAnsi="Arial Narrow" w:cs="Arial"/>
        </w:rPr>
        <w:t xml:space="preserve"> du projet </w:t>
      </w:r>
      <w:r w:rsidR="00A850C2" w:rsidRPr="7489590F">
        <w:rPr>
          <w:rFonts w:ascii="Arial Narrow" w:hAnsi="Arial Narrow" w:cs="Arial"/>
        </w:rPr>
        <w:t xml:space="preserve">en lien avec </w:t>
      </w:r>
      <w:r w:rsidR="0073445A" w:rsidRPr="7489590F">
        <w:rPr>
          <w:rFonts w:ascii="Arial Narrow" w:hAnsi="Arial Narrow" w:cs="Arial"/>
        </w:rPr>
        <w:t xml:space="preserve">l’atteinte des résultats et </w:t>
      </w:r>
      <w:r w:rsidR="4D719F5F" w:rsidRPr="7489590F">
        <w:rPr>
          <w:rFonts w:ascii="Arial Narrow" w:hAnsi="Arial Narrow" w:cs="Arial"/>
        </w:rPr>
        <w:t xml:space="preserve">des </w:t>
      </w:r>
      <w:r w:rsidR="0073445A" w:rsidRPr="7489590F">
        <w:rPr>
          <w:rFonts w:ascii="Arial Narrow" w:hAnsi="Arial Narrow" w:cs="Arial"/>
        </w:rPr>
        <w:t>objectifs clés mais aussi</w:t>
      </w:r>
      <w:r w:rsidR="009F2322" w:rsidRPr="7489590F">
        <w:rPr>
          <w:rFonts w:ascii="Arial Narrow" w:hAnsi="Arial Narrow" w:cs="Arial"/>
        </w:rPr>
        <w:t xml:space="preserve">, de </w:t>
      </w:r>
      <w:r w:rsidR="2AD60DF9" w:rsidRPr="7489590F">
        <w:rPr>
          <w:rFonts w:ascii="Arial Narrow" w:hAnsi="Arial Narrow" w:cs="Arial"/>
        </w:rPr>
        <w:t xml:space="preserve">dégager notamment </w:t>
      </w:r>
      <w:r w:rsidR="009F2322" w:rsidRPr="7489590F">
        <w:rPr>
          <w:rFonts w:ascii="Arial Narrow" w:hAnsi="Arial Narrow" w:cs="Arial"/>
        </w:rPr>
        <w:t>les contraintes, les leçons apprises, les bonnes pratiques et le degré de satisfaction de</w:t>
      </w:r>
      <w:r w:rsidR="3A2167ED" w:rsidRPr="7489590F">
        <w:rPr>
          <w:rFonts w:ascii="Arial Narrow" w:hAnsi="Arial Narrow" w:cs="Arial"/>
        </w:rPr>
        <w:t>s bénéficiaires du projet</w:t>
      </w:r>
      <w:r w:rsidR="005D79EB" w:rsidRPr="7489590F">
        <w:rPr>
          <w:rFonts w:ascii="Arial Narrow" w:hAnsi="Arial Narrow" w:cs="Arial"/>
        </w:rPr>
        <w:t xml:space="preserve"> </w:t>
      </w:r>
      <w:r w:rsidR="009F2322" w:rsidRPr="7489590F">
        <w:rPr>
          <w:rFonts w:ascii="Arial Narrow" w:hAnsi="Arial Narrow" w:cs="Arial"/>
        </w:rPr>
        <w:t>et des parties prenantes</w:t>
      </w:r>
      <w:r w:rsidR="0073445A" w:rsidRPr="7489590F">
        <w:rPr>
          <w:rFonts w:ascii="Arial Narrow" w:hAnsi="Arial Narrow" w:cs="Arial"/>
        </w:rPr>
        <w:t xml:space="preserve"> pour servir de prise de décision pour </w:t>
      </w:r>
      <w:r w:rsidR="12012F17" w:rsidRPr="7489590F">
        <w:rPr>
          <w:rFonts w:ascii="Arial Narrow" w:hAnsi="Arial Narrow" w:cs="Arial"/>
        </w:rPr>
        <w:t>la</w:t>
      </w:r>
      <w:r w:rsidR="0073445A" w:rsidRPr="7489590F">
        <w:rPr>
          <w:rFonts w:ascii="Arial Narrow" w:hAnsi="Arial Narrow" w:cs="Arial"/>
        </w:rPr>
        <w:t xml:space="preserve"> nouvelle phase du projet</w:t>
      </w:r>
      <w:r w:rsidR="009F2322" w:rsidRPr="7489590F">
        <w:rPr>
          <w:rFonts w:ascii="Arial Narrow" w:hAnsi="Arial Narrow" w:cs="Arial"/>
        </w:rPr>
        <w:t>.</w:t>
      </w:r>
    </w:p>
    <w:p w14:paraId="5E72F3C1" w14:textId="37A334A2" w:rsidR="006C1B58" w:rsidRPr="00AB2D48" w:rsidRDefault="006C1B58" w:rsidP="009E520D">
      <w:pPr>
        <w:jc w:val="both"/>
        <w:rPr>
          <w:rFonts w:ascii="Arial Narrow" w:hAnsi="Arial Narrow" w:cs="Arial"/>
        </w:rPr>
      </w:pPr>
      <w:r w:rsidRPr="00AB2D48">
        <w:rPr>
          <w:rFonts w:ascii="Arial Narrow" w:hAnsi="Arial Narrow" w:cs="Arial"/>
        </w:rPr>
        <w:t xml:space="preserve">De manière spécifique, </w:t>
      </w:r>
      <w:r w:rsidR="2ACE0908" w:rsidRPr="00AB2D48">
        <w:rPr>
          <w:rFonts w:ascii="Arial Narrow" w:hAnsi="Arial Narrow" w:cs="Arial"/>
        </w:rPr>
        <w:t>l’évaluation visera à</w:t>
      </w:r>
      <w:r w:rsidR="00306217" w:rsidRPr="00AB2D48">
        <w:rPr>
          <w:rFonts w:ascii="Arial Narrow" w:hAnsi="Arial Narrow" w:cs="Arial"/>
        </w:rPr>
        <w:t xml:space="preserve"> :</w:t>
      </w:r>
      <w:r w:rsidRPr="00AB2D48">
        <w:rPr>
          <w:rFonts w:ascii="Arial Narrow" w:hAnsi="Arial Narrow" w:cs="Arial"/>
        </w:rPr>
        <w:t xml:space="preserve"> </w:t>
      </w:r>
    </w:p>
    <w:p w14:paraId="48C2413E" w14:textId="0A879BB3" w:rsidR="006509B9" w:rsidRPr="00AB2D48" w:rsidRDefault="006509B9" w:rsidP="7489590F">
      <w:pPr>
        <w:pStyle w:val="Paragraphedeliste"/>
        <w:numPr>
          <w:ilvl w:val="0"/>
          <w:numId w:val="54"/>
        </w:numPr>
        <w:spacing w:line="276" w:lineRule="auto"/>
        <w:rPr>
          <w:rFonts w:ascii="Arial Narrow" w:eastAsia="Arial Narrow" w:hAnsi="Arial Narrow" w:cs="Arial Narrow"/>
          <w:sz w:val="22"/>
          <w:szCs w:val="22"/>
        </w:rPr>
      </w:pPr>
      <w:r w:rsidRPr="7489590F">
        <w:rPr>
          <w:rFonts w:ascii="Arial Narrow" w:eastAsia="Arial Narrow" w:hAnsi="Arial Narrow" w:cs="Arial Narrow"/>
          <w:sz w:val="22"/>
          <w:szCs w:val="22"/>
        </w:rPr>
        <w:t>Rendre compte du niveau d’atteinte des objectifs</w:t>
      </w:r>
      <w:r w:rsidR="00FE2C20">
        <w:rPr>
          <w:rFonts w:ascii="Arial Narrow" w:eastAsia="Arial Narrow" w:hAnsi="Arial Narrow" w:cs="Arial Narrow"/>
          <w:sz w:val="22"/>
          <w:szCs w:val="22"/>
        </w:rPr>
        <w:t xml:space="preserve"> et</w:t>
      </w:r>
      <w:r w:rsidRPr="7489590F">
        <w:rPr>
          <w:rFonts w:ascii="Arial Narrow" w:eastAsia="Arial Narrow" w:hAnsi="Arial Narrow" w:cs="Arial Narrow"/>
          <w:sz w:val="22"/>
          <w:szCs w:val="22"/>
        </w:rPr>
        <w:t xml:space="preserve"> </w:t>
      </w:r>
      <w:r w:rsidR="626E71E8" w:rsidRPr="7489590F">
        <w:rPr>
          <w:rFonts w:ascii="Arial Narrow" w:eastAsia="Arial Narrow" w:hAnsi="Arial Narrow" w:cs="Arial Narrow"/>
          <w:sz w:val="22"/>
          <w:szCs w:val="22"/>
        </w:rPr>
        <w:t xml:space="preserve">des </w:t>
      </w:r>
      <w:r w:rsidRPr="7489590F">
        <w:rPr>
          <w:rFonts w:ascii="Arial Narrow" w:eastAsia="Arial Narrow" w:hAnsi="Arial Narrow" w:cs="Arial Narrow"/>
          <w:sz w:val="22"/>
          <w:szCs w:val="22"/>
        </w:rPr>
        <w:t>résultats</w:t>
      </w:r>
      <w:r w:rsidR="00FE2C20">
        <w:rPr>
          <w:rFonts w:ascii="Arial Narrow" w:eastAsia="Arial Narrow" w:hAnsi="Arial Narrow" w:cs="Arial Narrow"/>
          <w:sz w:val="22"/>
          <w:szCs w:val="22"/>
        </w:rPr>
        <w:t xml:space="preserve"> du projet</w:t>
      </w:r>
    </w:p>
    <w:p w14:paraId="01A8AF54" w14:textId="79982ED6" w:rsidR="0055008F" w:rsidRPr="00CA313B" w:rsidRDefault="0055008F" w:rsidP="7489590F">
      <w:pPr>
        <w:pStyle w:val="Paragraphedeliste"/>
        <w:numPr>
          <w:ilvl w:val="0"/>
          <w:numId w:val="54"/>
        </w:numPr>
        <w:spacing w:line="276" w:lineRule="auto"/>
        <w:rPr>
          <w:rFonts w:ascii="Arial Narrow" w:eastAsia="Arial Narrow" w:hAnsi="Arial Narrow" w:cs="Arial Narrow"/>
        </w:rPr>
      </w:pPr>
      <w:r w:rsidRPr="7489590F">
        <w:rPr>
          <w:rFonts w:ascii="Arial Narrow" w:eastAsia="Arial Narrow" w:hAnsi="Arial Narrow" w:cs="Arial Narrow"/>
          <w:sz w:val="22"/>
          <w:szCs w:val="22"/>
        </w:rPr>
        <w:t xml:space="preserve">Identifier </w:t>
      </w:r>
      <w:r w:rsidR="1F2837B9" w:rsidRPr="7489590F">
        <w:rPr>
          <w:rFonts w:ascii="Arial Narrow" w:eastAsia="Arial Narrow" w:hAnsi="Arial Narrow" w:cs="Arial Narrow"/>
          <w:sz w:val="22"/>
          <w:szCs w:val="22"/>
        </w:rPr>
        <w:t xml:space="preserve">les leçons apprises et les meilleures pratiques en </w:t>
      </w:r>
      <w:r w:rsidRPr="7489590F">
        <w:rPr>
          <w:rFonts w:ascii="Arial Narrow" w:eastAsia="Arial Narrow" w:hAnsi="Arial Narrow" w:cs="Arial Narrow"/>
          <w:sz w:val="22"/>
          <w:szCs w:val="22"/>
        </w:rPr>
        <w:t xml:space="preserve">appréciant </w:t>
      </w:r>
      <w:r w:rsidR="1F2837B9" w:rsidRPr="7489590F">
        <w:rPr>
          <w:rFonts w:ascii="Arial Narrow" w:eastAsia="Arial Narrow" w:hAnsi="Arial Narrow" w:cs="Arial Narrow"/>
          <w:sz w:val="22"/>
          <w:szCs w:val="22"/>
        </w:rPr>
        <w:t>leur caractère généralisable</w:t>
      </w:r>
      <w:r w:rsidRPr="7489590F">
        <w:rPr>
          <w:rFonts w:ascii="Arial Narrow" w:eastAsia="Arial Narrow" w:hAnsi="Arial Narrow" w:cs="Arial Narrow"/>
          <w:sz w:val="22"/>
          <w:szCs w:val="22"/>
        </w:rPr>
        <w:t xml:space="preserve"> </w:t>
      </w:r>
    </w:p>
    <w:p w14:paraId="0DDFE1B8" w14:textId="5E49CB8A" w:rsidR="0055008F" w:rsidRPr="00AB2D48" w:rsidRDefault="0055008F" w:rsidP="7489590F">
      <w:pPr>
        <w:pStyle w:val="Paragraphedeliste"/>
        <w:numPr>
          <w:ilvl w:val="0"/>
          <w:numId w:val="54"/>
        </w:numPr>
        <w:spacing w:line="276" w:lineRule="auto"/>
        <w:rPr>
          <w:rFonts w:ascii="Arial Narrow" w:eastAsia="Arial Narrow" w:hAnsi="Arial Narrow" w:cs="Arial Narrow"/>
        </w:rPr>
      </w:pPr>
      <w:r w:rsidRPr="7489590F">
        <w:rPr>
          <w:rFonts w:ascii="Arial Narrow" w:eastAsia="Arial Narrow" w:hAnsi="Arial Narrow" w:cs="Arial Narrow"/>
          <w:sz w:val="22"/>
          <w:szCs w:val="22"/>
        </w:rPr>
        <w:t>Tirer des enseignements sur les succès, les échecs, les limites et les atouts du projet</w:t>
      </w:r>
    </w:p>
    <w:p w14:paraId="64908ED5" w14:textId="2B961214" w:rsidR="0055008F" w:rsidRPr="00AB2D48" w:rsidRDefault="0055008F" w:rsidP="7489590F">
      <w:pPr>
        <w:pStyle w:val="Paragraphedeliste"/>
        <w:numPr>
          <w:ilvl w:val="0"/>
          <w:numId w:val="54"/>
        </w:numPr>
        <w:spacing w:line="276" w:lineRule="auto"/>
        <w:rPr>
          <w:rFonts w:ascii="Arial Narrow" w:eastAsia="Arial Narrow" w:hAnsi="Arial Narrow" w:cs="Arial Narrow"/>
          <w:sz w:val="22"/>
          <w:szCs w:val="22"/>
        </w:rPr>
      </w:pPr>
      <w:r w:rsidRPr="7489590F">
        <w:rPr>
          <w:rFonts w:ascii="Arial Narrow" w:eastAsia="Arial Narrow" w:hAnsi="Arial Narrow" w:cs="Arial Narrow"/>
          <w:sz w:val="22"/>
          <w:szCs w:val="22"/>
        </w:rPr>
        <w:t>Constituer un levier d’information pour l’ensemble des parties prenantes, et servir d’outil d’aide à la décision pour tous les arbitrages concernant la poursuite de sa mise en œuvre</w:t>
      </w:r>
    </w:p>
    <w:p w14:paraId="25ED8F56" w14:textId="0CB3F045" w:rsidR="7489590F" w:rsidRDefault="7489590F" w:rsidP="7489590F">
      <w:pPr>
        <w:rPr>
          <w:rFonts w:ascii="Arial Narrow" w:eastAsia="Arial Narrow" w:hAnsi="Arial Narrow" w:cs="Arial Narrow"/>
          <w:color w:val="005A6A"/>
        </w:rPr>
      </w:pPr>
    </w:p>
    <w:tbl>
      <w:tblPr>
        <w:tblStyle w:val="Grilledutableau"/>
        <w:tblW w:w="9214" w:type="dxa"/>
        <w:tblInd w:w="-5" w:type="dxa"/>
        <w:shd w:val="clear" w:color="auto" w:fill="FFFFFF" w:themeFill="background1"/>
        <w:tblLayout w:type="fixed"/>
        <w:tblLook w:val="04A0" w:firstRow="1" w:lastRow="0" w:firstColumn="1" w:lastColumn="0" w:noHBand="0" w:noVBand="1"/>
      </w:tblPr>
      <w:tblGrid>
        <w:gridCol w:w="1418"/>
        <w:gridCol w:w="7796"/>
      </w:tblGrid>
      <w:tr w:rsidR="00697A71" w:rsidRPr="00AB2D48" w14:paraId="283641DA" w14:textId="77777777" w:rsidTr="00930107">
        <w:trPr>
          <w:trHeight w:val="343"/>
        </w:trPr>
        <w:tc>
          <w:tcPr>
            <w:tcW w:w="1418" w:type="dxa"/>
            <w:shd w:val="clear" w:color="auto" w:fill="C00000"/>
            <w:vAlign w:val="center"/>
          </w:tcPr>
          <w:p w14:paraId="4CBE52EF" w14:textId="034B1DE5" w:rsidR="00697A71" w:rsidRPr="00AB2D48" w:rsidRDefault="00697A71" w:rsidP="009E520D">
            <w:pPr>
              <w:jc w:val="center"/>
              <w:rPr>
                <w:rFonts w:ascii="Arial Narrow" w:hAnsi="Arial Narrow"/>
                <w:b/>
                <w:lang w:val="fr-FR"/>
              </w:rPr>
            </w:pPr>
            <w:r w:rsidRPr="00AB2D48">
              <w:rPr>
                <w:rFonts w:ascii="Arial Narrow" w:hAnsi="Arial Narrow"/>
                <w:b/>
                <w:lang w:val="fr-FR"/>
              </w:rPr>
              <w:t>Critère d’évaluation</w:t>
            </w:r>
          </w:p>
        </w:tc>
        <w:tc>
          <w:tcPr>
            <w:tcW w:w="7796" w:type="dxa"/>
            <w:shd w:val="clear" w:color="auto" w:fill="C00000"/>
          </w:tcPr>
          <w:p w14:paraId="3C807C88" w14:textId="3171B65D" w:rsidR="00697A71" w:rsidRPr="00AB2D48" w:rsidRDefault="0A503A29" w:rsidP="7489590F">
            <w:pPr>
              <w:spacing w:before="120" w:after="120"/>
              <w:ind w:right="141"/>
              <w:jc w:val="center"/>
              <w:rPr>
                <w:rFonts w:ascii="Arial Narrow" w:hAnsi="Arial Narrow"/>
                <w:b/>
                <w:bCs/>
                <w:sz w:val="28"/>
                <w:szCs w:val="28"/>
                <w:lang w:val="fr-FR"/>
              </w:rPr>
            </w:pPr>
            <w:r w:rsidRPr="7489590F">
              <w:rPr>
                <w:rFonts w:ascii="Arial Narrow" w:hAnsi="Arial Narrow"/>
                <w:b/>
                <w:bCs/>
                <w:sz w:val="28"/>
                <w:szCs w:val="28"/>
                <w:lang w:val="fr-FR"/>
              </w:rPr>
              <w:t>Question</w:t>
            </w:r>
            <w:r w:rsidR="7B3DA94B" w:rsidRPr="7489590F">
              <w:rPr>
                <w:rFonts w:ascii="Arial Narrow" w:hAnsi="Arial Narrow"/>
                <w:b/>
                <w:bCs/>
                <w:sz w:val="28"/>
                <w:szCs w:val="28"/>
                <w:lang w:val="fr-FR"/>
              </w:rPr>
              <w:t>naire d’évaluation</w:t>
            </w:r>
          </w:p>
        </w:tc>
      </w:tr>
      <w:tr w:rsidR="00677AC8" w:rsidRPr="00AB2D48" w14:paraId="5422540D" w14:textId="77777777" w:rsidTr="00930107">
        <w:trPr>
          <w:trHeight w:val="990"/>
        </w:trPr>
        <w:tc>
          <w:tcPr>
            <w:tcW w:w="1418" w:type="dxa"/>
            <w:shd w:val="clear" w:color="auto" w:fill="FFFFFF" w:themeFill="background1"/>
          </w:tcPr>
          <w:p w14:paraId="22EA5286" w14:textId="77777777" w:rsidR="00677AC8" w:rsidRPr="00AB2D48" w:rsidRDefault="00677AC8" w:rsidP="009E520D">
            <w:pPr>
              <w:rPr>
                <w:rFonts w:ascii="Arial Narrow" w:hAnsi="Arial Narrow"/>
                <w:b/>
                <w:sz w:val="22"/>
                <w:szCs w:val="22"/>
                <w:lang w:val="fr-FR"/>
              </w:rPr>
            </w:pPr>
            <w:r w:rsidRPr="00AB2D48">
              <w:rPr>
                <w:rFonts w:ascii="Arial Narrow" w:hAnsi="Arial Narrow"/>
                <w:b/>
                <w:sz w:val="22"/>
                <w:szCs w:val="22"/>
                <w:lang w:val="fr-FR"/>
              </w:rPr>
              <w:t>Pertinence</w:t>
            </w:r>
          </w:p>
        </w:tc>
        <w:tc>
          <w:tcPr>
            <w:tcW w:w="7796" w:type="dxa"/>
            <w:shd w:val="clear" w:color="auto" w:fill="FFFFFF" w:themeFill="background1"/>
          </w:tcPr>
          <w:p w14:paraId="6A9195CE" w14:textId="010B3035" w:rsidR="00677AC8" w:rsidRPr="00AB2D48" w:rsidRDefault="165A9F90" w:rsidP="00CA313B">
            <w:pPr>
              <w:pStyle w:val="Paragraphedeliste"/>
              <w:numPr>
                <w:ilvl w:val="0"/>
                <w:numId w:val="124"/>
              </w:numPr>
              <w:spacing w:before="120" w:after="120" w:line="276" w:lineRule="auto"/>
              <w:ind w:right="141"/>
              <w:rPr>
                <w:rFonts w:ascii="Arial Narrow" w:hAnsi="Arial Narrow"/>
                <w:color w:val="000000" w:themeColor="text1"/>
                <w:sz w:val="22"/>
                <w:szCs w:val="22"/>
                <w:lang w:val="fr-FR"/>
              </w:rPr>
            </w:pPr>
            <w:r w:rsidRPr="00AB2D48">
              <w:rPr>
                <w:rFonts w:ascii="Arial Narrow" w:hAnsi="Arial Narrow"/>
                <w:color w:val="000000" w:themeColor="text1"/>
                <w:sz w:val="22"/>
                <w:szCs w:val="22"/>
                <w:lang w:val="fr-FR"/>
              </w:rPr>
              <w:t>Dans quelle mesure le projet</w:t>
            </w:r>
            <w:r w:rsidR="5DC2EF02" w:rsidRPr="00AB2D48">
              <w:rPr>
                <w:rFonts w:ascii="Arial Narrow" w:hAnsi="Arial Narrow"/>
                <w:color w:val="000000" w:themeColor="text1"/>
                <w:sz w:val="22"/>
                <w:szCs w:val="22"/>
                <w:lang w:val="fr-FR"/>
              </w:rPr>
              <w:t xml:space="preserve"> </w:t>
            </w:r>
            <w:r w:rsidR="00003E35">
              <w:rPr>
                <w:rFonts w:ascii="Arial Narrow" w:hAnsi="Arial Narrow"/>
                <w:color w:val="000000" w:themeColor="text1"/>
                <w:sz w:val="22"/>
                <w:szCs w:val="22"/>
                <w:lang w:val="fr-FR"/>
              </w:rPr>
              <w:t>répond</w:t>
            </w:r>
            <w:r w:rsidR="00003E35" w:rsidRPr="00AB2D48">
              <w:rPr>
                <w:rFonts w:ascii="Arial Narrow" w:hAnsi="Arial Narrow"/>
                <w:color w:val="000000" w:themeColor="text1"/>
                <w:sz w:val="22"/>
                <w:szCs w:val="22"/>
                <w:lang w:val="fr-FR"/>
              </w:rPr>
              <w:t xml:space="preserve"> </w:t>
            </w:r>
            <w:r w:rsidRPr="00AB2D48">
              <w:rPr>
                <w:rFonts w:ascii="Arial Narrow" w:hAnsi="Arial Narrow"/>
                <w:color w:val="000000" w:themeColor="text1"/>
                <w:sz w:val="22"/>
                <w:szCs w:val="22"/>
                <w:lang w:val="fr-FR"/>
              </w:rPr>
              <w:t>au besoin d</w:t>
            </w:r>
            <w:r w:rsidR="1124707D" w:rsidRPr="00AB2D48">
              <w:rPr>
                <w:rFonts w:ascii="Arial Narrow" w:hAnsi="Arial Narrow"/>
                <w:color w:val="000000" w:themeColor="text1"/>
                <w:sz w:val="22"/>
                <w:szCs w:val="22"/>
                <w:lang w:val="fr-FR"/>
              </w:rPr>
              <w:t>u</w:t>
            </w:r>
            <w:r w:rsidRPr="00AB2D48">
              <w:rPr>
                <w:rFonts w:ascii="Arial Narrow" w:hAnsi="Arial Narrow"/>
                <w:color w:val="000000" w:themeColor="text1"/>
                <w:sz w:val="22"/>
                <w:szCs w:val="22"/>
                <w:lang w:val="fr-FR"/>
              </w:rPr>
              <w:t xml:space="preserve"> </w:t>
            </w:r>
            <w:r w:rsidR="5BB7F8FA" w:rsidRPr="00AB2D48">
              <w:rPr>
                <w:rFonts w:ascii="Arial Narrow" w:hAnsi="Arial Narrow"/>
                <w:color w:val="000000" w:themeColor="text1"/>
                <w:sz w:val="22"/>
                <w:szCs w:val="22"/>
                <w:lang w:val="fr-FR"/>
              </w:rPr>
              <w:t>faible accès au</w:t>
            </w:r>
            <w:r w:rsidR="1124707D" w:rsidRPr="00AB2D48">
              <w:rPr>
                <w:rFonts w:ascii="Arial Narrow" w:hAnsi="Arial Narrow"/>
                <w:color w:val="000000" w:themeColor="text1"/>
                <w:sz w:val="22"/>
                <w:szCs w:val="22"/>
                <w:lang w:val="fr-FR"/>
              </w:rPr>
              <w:t>x</w:t>
            </w:r>
            <w:r w:rsidR="5BB7F8FA" w:rsidRPr="00AB2D48">
              <w:rPr>
                <w:rFonts w:ascii="Arial Narrow" w:hAnsi="Arial Narrow"/>
                <w:color w:val="000000" w:themeColor="text1"/>
                <w:sz w:val="22"/>
                <w:szCs w:val="22"/>
                <w:lang w:val="fr-FR"/>
              </w:rPr>
              <w:t xml:space="preserve"> soins de santé </w:t>
            </w:r>
            <w:r w:rsidR="00F96DF2" w:rsidRPr="00C455CE">
              <w:rPr>
                <w:rFonts w:ascii="Arial Narrow" w:hAnsi="Arial Narrow"/>
                <w:bCs/>
                <w:iCs/>
                <w:lang w:val="fr-FR" w:bidi="fr-FR"/>
              </w:rPr>
              <w:t xml:space="preserve">et </w:t>
            </w:r>
            <w:r w:rsidR="00F96DF2" w:rsidRPr="00CA313B">
              <w:rPr>
                <w:rFonts w:ascii="Arial Narrow" w:hAnsi="Arial Narrow"/>
                <w:bCs/>
                <w:iCs/>
                <w:sz w:val="22"/>
                <w:szCs w:val="28"/>
                <w:lang w:val="fr-FR" w:bidi="fr-FR"/>
              </w:rPr>
              <w:t xml:space="preserve">services SMNIA-N/SSR </w:t>
            </w:r>
            <w:r w:rsidR="5BB7F8FA" w:rsidRPr="00AB2D48">
              <w:rPr>
                <w:rFonts w:ascii="Arial Narrow" w:hAnsi="Arial Narrow"/>
                <w:color w:val="000000" w:themeColor="text1"/>
                <w:sz w:val="22"/>
                <w:szCs w:val="22"/>
                <w:lang w:val="fr-FR"/>
              </w:rPr>
              <w:t xml:space="preserve">tels que </w:t>
            </w:r>
            <w:r w:rsidRPr="00AB2D48">
              <w:rPr>
                <w:rFonts w:ascii="Arial Narrow" w:hAnsi="Arial Narrow"/>
                <w:color w:val="000000" w:themeColor="text1"/>
                <w:sz w:val="22"/>
                <w:szCs w:val="22"/>
                <w:lang w:val="fr-FR"/>
              </w:rPr>
              <w:t xml:space="preserve">mentionnés </w:t>
            </w:r>
            <w:r w:rsidR="00F96DF2">
              <w:rPr>
                <w:rFonts w:ascii="Arial Narrow" w:hAnsi="Arial Narrow"/>
                <w:color w:val="000000" w:themeColor="text1"/>
                <w:sz w:val="22"/>
                <w:szCs w:val="22"/>
                <w:lang w:val="fr-FR"/>
              </w:rPr>
              <w:t>à l’évaluation</w:t>
            </w:r>
            <w:r w:rsidR="5BB7F8FA" w:rsidRPr="00AB2D48">
              <w:rPr>
                <w:rFonts w:ascii="Arial Narrow" w:hAnsi="Arial Narrow"/>
                <w:color w:val="000000" w:themeColor="text1"/>
                <w:sz w:val="22"/>
                <w:szCs w:val="22"/>
                <w:lang w:val="fr-FR"/>
              </w:rPr>
              <w:t xml:space="preserve"> </w:t>
            </w:r>
            <w:r w:rsidR="5127FCEB" w:rsidRPr="00AB2D48">
              <w:rPr>
                <w:rFonts w:ascii="Arial Narrow" w:hAnsi="Arial Narrow"/>
                <w:color w:val="000000" w:themeColor="text1"/>
                <w:sz w:val="22"/>
                <w:szCs w:val="22"/>
                <w:lang w:val="fr-FR"/>
              </w:rPr>
              <w:t>des besoins</w:t>
            </w:r>
            <w:r w:rsidR="5BB7F8FA" w:rsidRPr="00AB2D48">
              <w:rPr>
                <w:rFonts w:ascii="Arial Narrow" w:hAnsi="Arial Narrow"/>
                <w:color w:val="000000" w:themeColor="text1"/>
                <w:sz w:val="22"/>
                <w:szCs w:val="22"/>
                <w:lang w:val="fr-FR"/>
              </w:rPr>
              <w:t xml:space="preserve"> </w:t>
            </w:r>
            <w:r w:rsidRPr="00AB2D48">
              <w:rPr>
                <w:rFonts w:ascii="Arial Narrow" w:hAnsi="Arial Narrow"/>
                <w:color w:val="000000" w:themeColor="text1"/>
                <w:sz w:val="22"/>
                <w:szCs w:val="22"/>
                <w:lang w:val="fr-FR"/>
              </w:rPr>
              <w:t xml:space="preserve">du projet ? </w:t>
            </w:r>
          </w:p>
          <w:p w14:paraId="4B95FD46" w14:textId="7C67EE24" w:rsidR="0070683C" w:rsidRPr="00AB2D48" w:rsidRDefault="3C024B81" w:rsidP="00CA313B">
            <w:pPr>
              <w:pStyle w:val="Paragraphedeliste"/>
              <w:numPr>
                <w:ilvl w:val="0"/>
                <w:numId w:val="124"/>
              </w:numPr>
              <w:spacing w:before="120" w:after="120" w:line="276" w:lineRule="auto"/>
              <w:ind w:right="141"/>
              <w:rPr>
                <w:rFonts w:ascii="Arial Narrow" w:hAnsi="Arial Narrow" w:cstheme="minorBidi"/>
                <w:sz w:val="22"/>
                <w:szCs w:val="22"/>
                <w:lang w:val="fr-FR" w:eastAsia="en-US"/>
              </w:rPr>
            </w:pPr>
            <w:r w:rsidRPr="00AB2D48">
              <w:rPr>
                <w:rFonts w:ascii="Arial Narrow" w:hAnsi="Arial Narrow" w:cstheme="minorBidi"/>
                <w:sz w:val="22"/>
                <w:szCs w:val="22"/>
                <w:lang w:val="fr-FR"/>
              </w:rPr>
              <w:t>Quelle</w:t>
            </w:r>
            <w:r w:rsidR="00256E4A">
              <w:rPr>
                <w:rFonts w:ascii="Arial Narrow" w:hAnsi="Arial Narrow" w:cstheme="minorBidi"/>
                <w:sz w:val="22"/>
                <w:szCs w:val="22"/>
                <w:lang w:val="fr-FR"/>
              </w:rPr>
              <w:t>s</w:t>
            </w:r>
            <w:r w:rsidRPr="00AB2D48">
              <w:rPr>
                <w:rFonts w:ascii="Arial Narrow" w:hAnsi="Arial Narrow" w:cstheme="minorBidi"/>
                <w:sz w:val="22"/>
                <w:szCs w:val="22"/>
                <w:lang w:val="fr-FR"/>
              </w:rPr>
              <w:t xml:space="preserve"> stratégie</w:t>
            </w:r>
            <w:r w:rsidR="00256E4A">
              <w:rPr>
                <w:rFonts w:ascii="Arial Narrow" w:hAnsi="Arial Narrow" w:cstheme="minorBidi"/>
                <w:sz w:val="22"/>
                <w:szCs w:val="22"/>
                <w:lang w:val="fr-FR"/>
              </w:rPr>
              <w:t>s</w:t>
            </w:r>
            <w:r w:rsidRPr="00AB2D48">
              <w:rPr>
                <w:rFonts w:ascii="Arial Narrow" w:hAnsi="Arial Narrow" w:cstheme="minorBidi"/>
                <w:sz w:val="22"/>
                <w:szCs w:val="22"/>
                <w:lang w:val="fr-FR"/>
              </w:rPr>
              <w:t xml:space="preserve"> d’adaptation </w:t>
            </w:r>
            <w:r w:rsidR="001C2959" w:rsidRPr="00AB2D48">
              <w:rPr>
                <w:rFonts w:ascii="Arial Narrow" w:hAnsi="Arial Narrow" w:cstheme="minorBidi"/>
                <w:sz w:val="22"/>
                <w:szCs w:val="22"/>
                <w:lang w:val="fr-FR"/>
              </w:rPr>
              <w:t xml:space="preserve">ont été </w:t>
            </w:r>
            <w:r w:rsidRPr="00AB2D48">
              <w:rPr>
                <w:rFonts w:ascii="Arial Narrow" w:hAnsi="Arial Narrow" w:cstheme="minorBidi"/>
                <w:sz w:val="22"/>
                <w:szCs w:val="22"/>
                <w:lang w:val="fr-FR"/>
              </w:rPr>
              <w:t xml:space="preserve">mis en place pour </w:t>
            </w:r>
            <w:r w:rsidR="3A8C2A91" w:rsidRPr="00AB2D48">
              <w:rPr>
                <w:rFonts w:ascii="Arial Narrow" w:hAnsi="Arial Narrow" w:cstheme="minorBidi"/>
                <w:sz w:val="22"/>
                <w:szCs w:val="22"/>
                <w:lang w:val="fr-FR"/>
              </w:rPr>
              <w:t>faire face au contexte changeant</w:t>
            </w:r>
            <w:r w:rsidR="00256E4A">
              <w:rPr>
                <w:rFonts w:ascii="Arial Narrow" w:hAnsi="Arial Narrow" w:cstheme="minorBidi"/>
                <w:sz w:val="22"/>
                <w:szCs w:val="22"/>
                <w:lang w:val="fr-FR"/>
              </w:rPr>
              <w:t xml:space="preserve"> de la zone d’intervention du projet</w:t>
            </w:r>
            <w:r w:rsidR="001C2959" w:rsidRPr="00AB2D48">
              <w:rPr>
                <w:rFonts w:ascii="Arial Narrow" w:hAnsi="Arial Narrow" w:cstheme="minorBidi"/>
                <w:sz w:val="22"/>
                <w:szCs w:val="22"/>
                <w:lang w:val="fr-FR"/>
              </w:rPr>
              <w:t>,</w:t>
            </w:r>
            <w:r w:rsidR="3A8C2A91" w:rsidRPr="00AB2D48">
              <w:rPr>
                <w:rFonts w:ascii="Arial Narrow" w:hAnsi="Arial Narrow" w:cstheme="minorBidi"/>
                <w:sz w:val="22"/>
                <w:szCs w:val="22"/>
                <w:lang w:val="fr-FR"/>
              </w:rPr>
              <w:t xml:space="preserve"> notamment les épid</w:t>
            </w:r>
            <w:r w:rsidR="53F92011" w:rsidRPr="00AB2D48">
              <w:rPr>
                <w:rFonts w:ascii="Arial Narrow" w:hAnsi="Arial Narrow" w:cstheme="minorBidi"/>
                <w:sz w:val="22"/>
                <w:szCs w:val="22"/>
                <w:lang w:val="fr-FR"/>
              </w:rPr>
              <w:t>é</w:t>
            </w:r>
            <w:r w:rsidR="3A8C2A91" w:rsidRPr="00AB2D48">
              <w:rPr>
                <w:rFonts w:ascii="Arial Narrow" w:hAnsi="Arial Narrow" w:cstheme="minorBidi"/>
                <w:sz w:val="22"/>
                <w:szCs w:val="22"/>
                <w:lang w:val="fr-FR"/>
              </w:rPr>
              <w:t>mies et crises alimentaire</w:t>
            </w:r>
            <w:r w:rsidR="6C03A2EF" w:rsidRPr="00AB2D48">
              <w:rPr>
                <w:rFonts w:ascii="Arial Narrow" w:hAnsi="Arial Narrow" w:cstheme="minorBidi"/>
                <w:sz w:val="22"/>
                <w:szCs w:val="22"/>
                <w:lang w:val="fr-FR"/>
              </w:rPr>
              <w:t>s</w:t>
            </w:r>
            <w:r w:rsidR="3A8C2A91" w:rsidRPr="00AB2D48">
              <w:rPr>
                <w:rFonts w:ascii="Arial Narrow" w:hAnsi="Arial Narrow" w:cstheme="minorBidi"/>
                <w:sz w:val="22"/>
                <w:szCs w:val="22"/>
                <w:lang w:val="fr-FR"/>
              </w:rPr>
              <w:t xml:space="preserve"> déclarées durant la période de mise en œuvre </w:t>
            </w:r>
            <w:r w:rsidR="08870280" w:rsidRPr="00AB2D48">
              <w:rPr>
                <w:rFonts w:ascii="Arial Narrow" w:hAnsi="Arial Narrow" w:cstheme="minorBidi"/>
                <w:sz w:val="22"/>
                <w:szCs w:val="22"/>
                <w:lang w:val="fr-FR"/>
              </w:rPr>
              <w:t xml:space="preserve">des </w:t>
            </w:r>
            <w:r w:rsidR="7B9E535C" w:rsidRPr="00AB2D48">
              <w:rPr>
                <w:rFonts w:ascii="Arial Narrow" w:hAnsi="Arial Narrow" w:cstheme="minorBidi"/>
                <w:sz w:val="22"/>
                <w:szCs w:val="22"/>
                <w:lang w:val="fr-FR"/>
              </w:rPr>
              <w:t>activités ?</w:t>
            </w:r>
            <w:r w:rsidR="3A8C2A91" w:rsidRPr="00AB2D48">
              <w:rPr>
                <w:rFonts w:ascii="Arial Narrow" w:hAnsi="Arial Narrow" w:cstheme="minorBidi"/>
                <w:sz w:val="22"/>
                <w:szCs w:val="22"/>
                <w:lang w:val="fr-FR"/>
              </w:rPr>
              <w:t xml:space="preserve"> </w:t>
            </w:r>
          </w:p>
        </w:tc>
      </w:tr>
      <w:tr w:rsidR="00677AC8" w:rsidRPr="00AB2D48" w14:paraId="04A287C4" w14:textId="77777777" w:rsidTr="00930107">
        <w:trPr>
          <w:trHeight w:val="702"/>
        </w:trPr>
        <w:tc>
          <w:tcPr>
            <w:tcW w:w="1418" w:type="dxa"/>
            <w:shd w:val="clear" w:color="auto" w:fill="FFFFFF" w:themeFill="background1"/>
            <w:vAlign w:val="center"/>
          </w:tcPr>
          <w:p w14:paraId="43FF4699" w14:textId="77777777" w:rsidR="00677AC8" w:rsidRPr="00AB2D48" w:rsidRDefault="00677AC8" w:rsidP="009E520D">
            <w:pPr>
              <w:rPr>
                <w:rFonts w:ascii="Arial Narrow" w:hAnsi="Arial Narrow"/>
                <w:b/>
                <w:sz w:val="22"/>
                <w:szCs w:val="22"/>
                <w:lang w:val="fr-FR"/>
              </w:rPr>
            </w:pPr>
            <w:r w:rsidRPr="00AB2D48">
              <w:rPr>
                <w:rFonts w:ascii="Arial Narrow" w:hAnsi="Arial Narrow"/>
                <w:b/>
                <w:sz w:val="22"/>
                <w:szCs w:val="22"/>
                <w:lang w:val="fr-FR"/>
              </w:rPr>
              <w:t>Efficacité</w:t>
            </w:r>
          </w:p>
        </w:tc>
        <w:tc>
          <w:tcPr>
            <w:tcW w:w="7796" w:type="dxa"/>
            <w:shd w:val="clear" w:color="auto" w:fill="FFFFFF" w:themeFill="background1"/>
          </w:tcPr>
          <w:p w14:paraId="357617D4" w14:textId="145C5245" w:rsidR="00677AC8" w:rsidRPr="00AB2D48" w:rsidRDefault="00A75FEE" w:rsidP="00CA313B">
            <w:pPr>
              <w:pStyle w:val="Paragraphedeliste"/>
              <w:numPr>
                <w:ilvl w:val="0"/>
                <w:numId w:val="124"/>
              </w:numPr>
              <w:spacing w:before="120" w:after="120" w:line="276" w:lineRule="auto"/>
              <w:ind w:right="141"/>
              <w:rPr>
                <w:rFonts w:ascii="Arial" w:eastAsia="Arial" w:hAnsi="Arial" w:cs="Arial"/>
                <w:b/>
                <w:bCs/>
                <w:color w:val="000000" w:themeColor="text1"/>
                <w:sz w:val="22"/>
                <w:szCs w:val="22"/>
                <w:lang w:val="fr-FR"/>
              </w:rPr>
            </w:pPr>
            <w:r w:rsidRPr="7489590F">
              <w:rPr>
                <w:rFonts w:ascii="Arial Narrow" w:hAnsi="Arial Narrow"/>
                <w:color w:val="000000" w:themeColor="text1"/>
                <w:sz w:val="22"/>
                <w:szCs w:val="22"/>
                <w:lang w:val="fr-FR"/>
              </w:rPr>
              <w:t xml:space="preserve">Quel est </w:t>
            </w:r>
            <w:r w:rsidR="0791A76E" w:rsidRPr="7489590F">
              <w:rPr>
                <w:rFonts w:ascii="Arial Narrow" w:hAnsi="Arial Narrow"/>
                <w:color w:val="000000" w:themeColor="text1"/>
                <w:sz w:val="22"/>
                <w:szCs w:val="22"/>
                <w:lang w:val="fr-FR"/>
              </w:rPr>
              <w:t>le niveau d’atteinte des résultats et objectifs du projet sur la base de</w:t>
            </w:r>
            <w:r w:rsidR="0158CF30" w:rsidRPr="7489590F">
              <w:rPr>
                <w:rFonts w:ascii="Arial Narrow" w:hAnsi="Arial Narrow"/>
                <w:color w:val="000000" w:themeColor="text1"/>
                <w:sz w:val="22"/>
                <w:szCs w:val="22"/>
                <w:lang w:val="fr-FR"/>
              </w:rPr>
              <w:t xml:space="preserve">s </w:t>
            </w:r>
            <w:r w:rsidR="0791A76E" w:rsidRPr="7489590F">
              <w:rPr>
                <w:rFonts w:ascii="Arial Narrow" w:hAnsi="Arial Narrow"/>
                <w:color w:val="000000" w:themeColor="text1"/>
                <w:sz w:val="22"/>
                <w:szCs w:val="22"/>
                <w:lang w:val="fr-FR"/>
              </w:rPr>
              <w:t>indicateurs de performance</w:t>
            </w:r>
            <w:r w:rsidR="099E8481" w:rsidRPr="7489590F">
              <w:rPr>
                <w:rFonts w:ascii="Arial Narrow" w:hAnsi="Arial Narrow"/>
                <w:color w:val="000000" w:themeColor="text1"/>
                <w:sz w:val="22"/>
                <w:szCs w:val="22"/>
                <w:lang w:val="fr-FR"/>
              </w:rPr>
              <w:t xml:space="preserve"> </w:t>
            </w:r>
            <w:r w:rsidR="2709A86E" w:rsidRPr="7489590F">
              <w:rPr>
                <w:rFonts w:ascii="Arial Narrow" w:hAnsi="Arial Narrow"/>
                <w:color w:val="000000" w:themeColor="text1"/>
                <w:sz w:val="22"/>
                <w:szCs w:val="22"/>
                <w:lang w:val="fr-FR"/>
              </w:rPr>
              <w:t xml:space="preserve">définis par le projet </w:t>
            </w:r>
            <w:r w:rsidR="099E8481" w:rsidRPr="7489590F">
              <w:rPr>
                <w:rFonts w:ascii="Arial Narrow" w:hAnsi="Arial Narrow"/>
                <w:color w:val="000000" w:themeColor="text1"/>
                <w:sz w:val="22"/>
                <w:szCs w:val="22"/>
                <w:lang w:val="fr-FR"/>
              </w:rPr>
              <w:t>à ce stade de mise en œuvre</w:t>
            </w:r>
            <w:r w:rsidRPr="7489590F">
              <w:rPr>
                <w:rFonts w:ascii="Arial Narrow" w:hAnsi="Arial Narrow"/>
                <w:color w:val="000000" w:themeColor="text1"/>
                <w:sz w:val="22"/>
                <w:szCs w:val="22"/>
                <w:lang w:val="fr-FR"/>
              </w:rPr>
              <w:t xml:space="preserve"> ? </w:t>
            </w:r>
          </w:p>
          <w:p w14:paraId="06C7A2F7" w14:textId="77777777" w:rsidR="006B1F10" w:rsidRPr="00671891" w:rsidRDefault="52D46C82" w:rsidP="00CA313B">
            <w:pPr>
              <w:pStyle w:val="Paragraphedeliste"/>
              <w:numPr>
                <w:ilvl w:val="0"/>
                <w:numId w:val="124"/>
              </w:numPr>
              <w:spacing w:before="120" w:after="120" w:line="276" w:lineRule="auto"/>
              <w:ind w:right="141"/>
              <w:rPr>
                <w:lang w:val="fr-FR"/>
              </w:rPr>
            </w:pPr>
            <w:r w:rsidRPr="7489590F">
              <w:rPr>
                <w:rFonts w:ascii="Arial Narrow" w:hAnsi="Arial Narrow"/>
                <w:color w:val="000000" w:themeColor="text1"/>
                <w:sz w:val="22"/>
                <w:szCs w:val="22"/>
                <w:lang w:val="fr-FR"/>
              </w:rPr>
              <w:t xml:space="preserve">Dans quelle mesure les résultats obtenus contribuent aux changements </w:t>
            </w:r>
            <w:r w:rsidR="46223507" w:rsidRPr="7489590F">
              <w:rPr>
                <w:rFonts w:ascii="Arial Narrow" w:hAnsi="Arial Narrow"/>
                <w:color w:val="000000" w:themeColor="text1"/>
                <w:sz w:val="22"/>
                <w:szCs w:val="22"/>
                <w:lang w:val="fr-FR"/>
              </w:rPr>
              <w:t>attendus</w:t>
            </w:r>
            <w:r w:rsidR="0BDB2834" w:rsidRPr="7489590F">
              <w:rPr>
                <w:rFonts w:ascii="Arial Narrow" w:hAnsi="Arial Narrow"/>
                <w:color w:val="000000" w:themeColor="text1"/>
                <w:sz w:val="22"/>
                <w:szCs w:val="22"/>
                <w:lang w:val="fr-FR"/>
              </w:rPr>
              <w:t xml:space="preserve"> </w:t>
            </w:r>
            <w:r w:rsidRPr="7489590F">
              <w:rPr>
                <w:rFonts w:ascii="Arial Narrow" w:hAnsi="Arial Narrow"/>
                <w:color w:val="000000" w:themeColor="text1"/>
                <w:sz w:val="22"/>
                <w:szCs w:val="22"/>
                <w:lang w:val="fr-FR"/>
              </w:rPr>
              <w:t xml:space="preserve">au sein des groupes </w:t>
            </w:r>
            <w:r w:rsidR="3A14F4C1" w:rsidRPr="7489590F">
              <w:rPr>
                <w:rFonts w:ascii="Arial Narrow" w:hAnsi="Arial Narrow"/>
                <w:color w:val="000000" w:themeColor="text1"/>
                <w:sz w:val="22"/>
                <w:szCs w:val="22"/>
                <w:lang w:val="fr-FR"/>
              </w:rPr>
              <w:t>cibles ?</w:t>
            </w:r>
          </w:p>
          <w:p w14:paraId="459F202F" w14:textId="215AF190" w:rsidR="00671891" w:rsidRPr="00AB2D48" w:rsidRDefault="00671891" w:rsidP="00CA313B">
            <w:pPr>
              <w:pStyle w:val="Paragraphedeliste"/>
              <w:numPr>
                <w:ilvl w:val="0"/>
                <w:numId w:val="124"/>
              </w:numPr>
              <w:spacing w:before="120" w:after="120" w:line="276" w:lineRule="auto"/>
              <w:ind w:right="141"/>
              <w:rPr>
                <w:lang w:val="fr-FR"/>
              </w:rPr>
            </w:pPr>
            <w:r>
              <w:rPr>
                <w:rFonts w:ascii="Arial Narrow" w:hAnsi="Arial Narrow"/>
                <w:color w:val="000000" w:themeColor="text1"/>
                <w:sz w:val="22"/>
                <w:szCs w:val="22"/>
                <w:lang w:val="fr-FR"/>
              </w:rPr>
              <w:t xml:space="preserve">Quel est le niveau d’implication, complémentarité et de coordination de la modalité de pilotage commune avec </w:t>
            </w:r>
            <w:r w:rsidRPr="00671891">
              <w:rPr>
                <w:rFonts w:ascii="Arial Narrow" w:hAnsi="Arial Narrow"/>
                <w:color w:val="000000" w:themeColor="text1"/>
                <w:sz w:val="22"/>
                <w:szCs w:val="22"/>
                <w:lang w:val="fr-FR"/>
              </w:rPr>
              <w:t>une équipe projet commune, regroupant le personnel des deux structures</w:t>
            </w:r>
            <w:r>
              <w:rPr>
                <w:rFonts w:ascii="Arial Narrow" w:hAnsi="Arial Narrow"/>
                <w:color w:val="000000" w:themeColor="text1"/>
                <w:sz w:val="22"/>
                <w:szCs w:val="22"/>
                <w:lang w:val="fr-FR"/>
              </w:rPr>
              <w:t xml:space="preserve"> de PUI et BASE ?</w:t>
            </w:r>
          </w:p>
        </w:tc>
      </w:tr>
      <w:tr w:rsidR="00677AC8" w:rsidRPr="00AB2D48" w14:paraId="7656A8F7" w14:textId="77777777" w:rsidTr="00930107">
        <w:trPr>
          <w:trHeight w:val="793"/>
        </w:trPr>
        <w:tc>
          <w:tcPr>
            <w:tcW w:w="1418" w:type="dxa"/>
            <w:shd w:val="clear" w:color="auto" w:fill="auto"/>
          </w:tcPr>
          <w:p w14:paraId="6A3F11C3" w14:textId="43172E57" w:rsidR="00EA2AD0" w:rsidRPr="00CA313B" w:rsidRDefault="002E6E4C" w:rsidP="00EA2AD0">
            <w:pPr>
              <w:rPr>
                <w:rFonts w:ascii="Arial Narrow" w:hAnsi="Arial Narrow"/>
                <w:b/>
                <w:bCs/>
                <w:lang w:val="fr-FR"/>
              </w:rPr>
            </w:pPr>
            <w:r w:rsidRPr="00AB2D48">
              <w:rPr>
                <w:rFonts w:ascii="Arial Narrow" w:hAnsi="Arial Narrow"/>
                <w:b/>
                <w:bCs/>
                <w:lang w:val="fr-FR"/>
              </w:rPr>
              <w:t>Efficience</w:t>
            </w:r>
          </w:p>
        </w:tc>
        <w:tc>
          <w:tcPr>
            <w:tcW w:w="7796" w:type="dxa"/>
            <w:shd w:val="clear" w:color="auto" w:fill="auto"/>
          </w:tcPr>
          <w:p w14:paraId="01A6C816" w14:textId="651FB9BF" w:rsidR="00677AC8" w:rsidRPr="00AB2D48" w:rsidRDefault="2B74B9F6" w:rsidP="7489590F">
            <w:pPr>
              <w:pStyle w:val="Paragraphedeliste"/>
              <w:numPr>
                <w:ilvl w:val="0"/>
                <w:numId w:val="124"/>
              </w:numPr>
              <w:spacing w:before="120" w:after="120" w:line="276" w:lineRule="auto"/>
              <w:ind w:right="141"/>
              <w:rPr>
                <w:rFonts w:ascii="Arial Narrow" w:hAnsi="Arial Narrow"/>
                <w:color w:val="000000" w:themeColor="text1"/>
                <w:sz w:val="22"/>
                <w:szCs w:val="22"/>
                <w:lang w:val="fr-FR"/>
              </w:rPr>
            </w:pPr>
            <w:r w:rsidRPr="7489590F">
              <w:rPr>
                <w:rFonts w:ascii="Arial Narrow" w:hAnsi="Arial Narrow"/>
                <w:color w:val="000000" w:themeColor="text1"/>
                <w:sz w:val="22"/>
                <w:szCs w:val="22"/>
                <w:lang w:val="fr-FR"/>
              </w:rPr>
              <w:t xml:space="preserve">L’utilisation des ressources </w:t>
            </w:r>
            <w:r w:rsidR="29E4227D" w:rsidRPr="7489590F">
              <w:rPr>
                <w:rFonts w:ascii="Arial Narrow" w:hAnsi="Arial Narrow"/>
                <w:color w:val="000000" w:themeColor="text1"/>
                <w:sz w:val="22"/>
                <w:szCs w:val="22"/>
                <w:lang w:val="fr-FR"/>
              </w:rPr>
              <w:t xml:space="preserve">(humaines, matérielles et financières) </w:t>
            </w:r>
            <w:r w:rsidRPr="7489590F">
              <w:rPr>
                <w:rFonts w:ascii="Arial Narrow" w:hAnsi="Arial Narrow"/>
                <w:color w:val="000000" w:themeColor="text1"/>
                <w:sz w:val="22"/>
                <w:szCs w:val="22"/>
                <w:lang w:val="fr-FR"/>
              </w:rPr>
              <w:t>est-elle en adéquation avec les réalisations faites et les exigences bailleurs ?</w:t>
            </w:r>
          </w:p>
        </w:tc>
      </w:tr>
      <w:tr w:rsidR="00677AC8" w:rsidRPr="00AB2D48" w14:paraId="72B3258A" w14:textId="77777777" w:rsidTr="00930107">
        <w:trPr>
          <w:trHeight w:val="253"/>
        </w:trPr>
        <w:tc>
          <w:tcPr>
            <w:tcW w:w="1418" w:type="dxa"/>
            <w:shd w:val="clear" w:color="auto" w:fill="FFFFFF" w:themeFill="background1"/>
            <w:vAlign w:val="center"/>
          </w:tcPr>
          <w:p w14:paraId="759CF5AD" w14:textId="4074C0D2" w:rsidR="00677AC8" w:rsidRPr="00AB2D48" w:rsidRDefault="165A9F90" w:rsidP="009E520D">
            <w:pPr>
              <w:rPr>
                <w:rFonts w:ascii="Arial Narrow" w:hAnsi="Arial Narrow"/>
                <w:b/>
                <w:bCs/>
                <w:sz w:val="22"/>
                <w:szCs w:val="22"/>
                <w:lang w:val="fr-FR"/>
              </w:rPr>
            </w:pPr>
            <w:r w:rsidRPr="00AB2D48">
              <w:rPr>
                <w:rFonts w:ascii="Arial Narrow" w:hAnsi="Arial Narrow"/>
                <w:b/>
                <w:bCs/>
                <w:sz w:val="22"/>
                <w:szCs w:val="22"/>
                <w:lang w:val="fr-FR"/>
              </w:rPr>
              <w:t>Participation</w:t>
            </w:r>
            <w:r w:rsidR="00562D87" w:rsidRPr="00AB2D48">
              <w:rPr>
                <w:rFonts w:ascii="Arial Narrow" w:hAnsi="Arial Narrow"/>
                <w:b/>
                <w:bCs/>
                <w:sz w:val="22"/>
                <w:szCs w:val="22"/>
                <w:lang w:val="fr-FR"/>
              </w:rPr>
              <w:t xml:space="preserve"> </w:t>
            </w:r>
          </w:p>
        </w:tc>
        <w:tc>
          <w:tcPr>
            <w:tcW w:w="7796" w:type="dxa"/>
            <w:shd w:val="clear" w:color="auto" w:fill="FFFFFF" w:themeFill="background1"/>
          </w:tcPr>
          <w:p w14:paraId="444D3128" w14:textId="4C15136A" w:rsidR="00677AC8" w:rsidRPr="00AB2D48" w:rsidRDefault="00A75FEE" w:rsidP="00CA313B">
            <w:pPr>
              <w:pStyle w:val="Paragraphedeliste"/>
              <w:numPr>
                <w:ilvl w:val="0"/>
                <w:numId w:val="124"/>
              </w:numPr>
              <w:spacing w:before="120" w:after="120" w:line="276" w:lineRule="auto"/>
              <w:ind w:right="141"/>
              <w:rPr>
                <w:rFonts w:ascii="Arial Narrow" w:hAnsi="Arial Narrow"/>
                <w:color w:val="000000" w:themeColor="text1"/>
                <w:sz w:val="22"/>
                <w:szCs w:val="22"/>
                <w:lang w:val="fr-FR"/>
              </w:rPr>
            </w:pPr>
            <w:r w:rsidRPr="7489590F">
              <w:rPr>
                <w:rFonts w:ascii="Arial Narrow" w:hAnsi="Arial Narrow"/>
                <w:color w:val="000000" w:themeColor="text1"/>
                <w:sz w:val="22"/>
                <w:szCs w:val="22"/>
                <w:lang w:val="fr-FR"/>
              </w:rPr>
              <w:t>Quel est le niveau d</w:t>
            </w:r>
            <w:r w:rsidR="0C3E128D" w:rsidRPr="7489590F">
              <w:rPr>
                <w:rFonts w:ascii="Arial Narrow" w:hAnsi="Arial Narrow"/>
                <w:color w:val="000000" w:themeColor="text1"/>
                <w:sz w:val="22"/>
                <w:szCs w:val="22"/>
                <w:lang w:val="fr-FR"/>
              </w:rPr>
              <w:t>’implication</w:t>
            </w:r>
            <w:r w:rsidRPr="7489590F">
              <w:rPr>
                <w:rFonts w:ascii="Arial Narrow" w:hAnsi="Arial Narrow"/>
                <w:color w:val="000000" w:themeColor="text1"/>
                <w:sz w:val="22"/>
                <w:szCs w:val="22"/>
                <w:lang w:val="fr-FR"/>
              </w:rPr>
              <w:t xml:space="preserve"> des parties prenantes</w:t>
            </w:r>
            <w:r w:rsidR="5D47235F" w:rsidRPr="7489590F">
              <w:rPr>
                <w:rFonts w:ascii="Arial Narrow" w:hAnsi="Arial Narrow"/>
                <w:color w:val="000000" w:themeColor="text1"/>
                <w:sz w:val="22"/>
                <w:szCs w:val="22"/>
                <w:lang w:val="fr-FR"/>
              </w:rPr>
              <w:t xml:space="preserve"> </w:t>
            </w:r>
            <w:r w:rsidRPr="7489590F">
              <w:rPr>
                <w:rFonts w:ascii="Arial Narrow" w:hAnsi="Arial Narrow"/>
                <w:color w:val="000000" w:themeColor="text1"/>
                <w:sz w:val="22"/>
                <w:szCs w:val="22"/>
                <w:lang w:val="fr-FR"/>
              </w:rPr>
              <w:t xml:space="preserve">dans la mise en œuvre des activités ? </w:t>
            </w:r>
          </w:p>
          <w:p w14:paraId="32188BAC" w14:textId="5B3DCE83" w:rsidR="00276A30" w:rsidRPr="00CA313B" w:rsidRDefault="36F72D3E" w:rsidP="00937EC6">
            <w:pPr>
              <w:pStyle w:val="Paragraphedeliste"/>
              <w:numPr>
                <w:ilvl w:val="0"/>
                <w:numId w:val="124"/>
              </w:numPr>
              <w:spacing w:before="120" w:after="120" w:line="276" w:lineRule="auto"/>
              <w:ind w:right="141"/>
              <w:rPr>
                <w:rFonts w:ascii="Arial Narrow" w:hAnsi="Arial Narrow"/>
                <w:color w:val="000000" w:themeColor="text1"/>
                <w:lang w:val="fr-FR"/>
              </w:rPr>
            </w:pPr>
            <w:r w:rsidRPr="7489590F">
              <w:rPr>
                <w:rFonts w:ascii="Arial Narrow" w:hAnsi="Arial Narrow"/>
                <w:color w:val="000000" w:themeColor="text1"/>
                <w:sz w:val="22"/>
                <w:szCs w:val="22"/>
                <w:lang w:val="fr-FR"/>
              </w:rPr>
              <w:t xml:space="preserve">Quel est </w:t>
            </w:r>
            <w:r w:rsidR="75D68642" w:rsidRPr="7489590F">
              <w:rPr>
                <w:rFonts w:ascii="Arial Narrow" w:hAnsi="Arial Narrow"/>
                <w:color w:val="000000" w:themeColor="text1"/>
                <w:sz w:val="22"/>
                <w:szCs w:val="22"/>
                <w:lang w:val="fr-FR"/>
              </w:rPr>
              <w:t xml:space="preserve">la part de </w:t>
            </w:r>
            <w:r w:rsidR="509EA0AF" w:rsidRPr="7489590F">
              <w:rPr>
                <w:rFonts w:ascii="Arial Narrow" w:hAnsi="Arial Narrow"/>
                <w:color w:val="000000" w:themeColor="text1"/>
                <w:sz w:val="22"/>
                <w:szCs w:val="22"/>
                <w:lang w:val="fr-FR"/>
              </w:rPr>
              <w:t>contribution</w:t>
            </w:r>
            <w:r w:rsidR="695FD5FB" w:rsidRPr="7489590F">
              <w:rPr>
                <w:rFonts w:ascii="Arial Narrow" w:hAnsi="Arial Narrow"/>
                <w:color w:val="000000" w:themeColor="text1"/>
                <w:sz w:val="22"/>
                <w:szCs w:val="22"/>
                <w:lang w:val="fr-FR"/>
              </w:rPr>
              <w:t xml:space="preserve"> du M</w:t>
            </w:r>
            <w:r w:rsidR="7AA60EB9" w:rsidRPr="7489590F">
              <w:rPr>
                <w:rFonts w:ascii="Arial Narrow" w:hAnsi="Arial Narrow"/>
                <w:color w:val="000000" w:themeColor="text1"/>
                <w:sz w:val="22"/>
                <w:szCs w:val="22"/>
                <w:lang w:val="fr-FR"/>
              </w:rPr>
              <w:t xml:space="preserve">écanise de Retour d’Information </w:t>
            </w:r>
            <w:r w:rsidR="0BF88818" w:rsidRPr="7489590F">
              <w:rPr>
                <w:rFonts w:ascii="Arial Narrow" w:hAnsi="Arial Narrow"/>
                <w:color w:val="000000" w:themeColor="text1"/>
                <w:sz w:val="22"/>
                <w:szCs w:val="22"/>
                <w:lang w:val="fr-FR"/>
              </w:rPr>
              <w:t>dans</w:t>
            </w:r>
            <w:r w:rsidR="4C09E348" w:rsidRPr="7489590F">
              <w:rPr>
                <w:rFonts w:ascii="Arial Narrow" w:hAnsi="Arial Narrow"/>
                <w:color w:val="000000" w:themeColor="text1"/>
                <w:sz w:val="22"/>
                <w:szCs w:val="22"/>
                <w:lang w:val="fr-FR"/>
              </w:rPr>
              <w:t xml:space="preserve"> la prise de décision ou </w:t>
            </w:r>
            <w:r w:rsidR="71027378" w:rsidRPr="7489590F">
              <w:rPr>
                <w:rFonts w:ascii="Arial Narrow" w:hAnsi="Arial Narrow"/>
                <w:color w:val="000000" w:themeColor="text1"/>
                <w:sz w:val="22"/>
                <w:szCs w:val="22"/>
                <w:lang w:val="fr-FR"/>
              </w:rPr>
              <w:t>d</w:t>
            </w:r>
            <w:r w:rsidR="4C09E348" w:rsidRPr="7489590F">
              <w:rPr>
                <w:rFonts w:ascii="Arial Narrow" w:hAnsi="Arial Narrow"/>
                <w:color w:val="000000" w:themeColor="text1"/>
                <w:sz w:val="22"/>
                <w:szCs w:val="22"/>
                <w:lang w:val="fr-FR"/>
              </w:rPr>
              <w:t xml:space="preserve">’adaptation des </w:t>
            </w:r>
            <w:r w:rsidR="2075C31A" w:rsidRPr="7489590F">
              <w:rPr>
                <w:rFonts w:ascii="Arial Narrow" w:hAnsi="Arial Narrow"/>
                <w:color w:val="000000" w:themeColor="text1"/>
                <w:sz w:val="22"/>
                <w:szCs w:val="22"/>
                <w:lang w:val="fr-FR"/>
              </w:rPr>
              <w:t>ap</w:t>
            </w:r>
            <w:r w:rsidR="4C09E348" w:rsidRPr="7489590F">
              <w:rPr>
                <w:rFonts w:ascii="Arial Narrow" w:hAnsi="Arial Narrow"/>
                <w:color w:val="000000" w:themeColor="text1"/>
                <w:sz w:val="22"/>
                <w:szCs w:val="22"/>
                <w:lang w:val="fr-FR"/>
              </w:rPr>
              <w:t>proches</w:t>
            </w:r>
            <w:r w:rsidR="4FB57AD2" w:rsidRPr="7489590F">
              <w:rPr>
                <w:rFonts w:ascii="Arial Narrow" w:hAnsi="Arial Narrow"/>
                <w:color w:val="000000" w:themeColor="text1"/>
                <w:sz w:val="22"/>
                <w:szCs w:val="22"/>
                <w:lang w:val="fr-FR"/>
              </w:rPr>
              <w:t xml:space="preserve"> du projet</w:t>
            </w:r>
            <w:r w:rsidR="4C09E348" w:rsidRPr="7489590F">
              <w:rPr>
                <w:rFonts w:ascii="Arial Narrow" w:hAnsi="Arial Narrow"/>
                <w:color w:val="000000" w:themeColor="text1"/>
                <w:sz w:val="22"/>
                <w:szCs w:val="22"/>
                <w:lang w:val="fr-FR"/>
              </w:rPr>
              <w:t xml:space="preserve"> ? </w:t>
            </w:r>
            <w:r w:rsidR="00937EC6">
              <w:rPr>
                <w:rFonts w:ascii="Arial Narrow" w:hAnsi="Arial Narrow"/>
                <w:color w:val="000000" w:themeColor="text1"/>
                <w:sz w:val="22"/>
                <w:szCs w:val="22"/>
                <w:lang w:val="fr-FR"/>
              </w:rPr>
              <w:t>E</w:t>
            </w:r>
            <w:r w:rsidR="768D1949" w:rsidRPr="7489590F">
              <w:rPr>
                <w:rFonts w:ascii="Arial Narrow" w:hAnsi="Arial Narrow"/>
                <w:color w:val="000000" w:themeColor="text1"/>
                <w:sz w:val="22"/>
                <w:szCs w:val="22"/>
                <w:lang w:val="fr-FR"/>
              </w:rPr>
              <w:t>st</w:t>
            </w:r>
            <w:r w:rsidR="4C09E348" w:rsidRPr="7489590F">
              <w:rPr>
                <w:rFonts w:ascii="Arial Narrow" w:hAnsi="Arial Narrow"/>
                <w:color w:val="000000" w:themeColor="text1"/>
                <w:sz w:val="22"/>
                <w:szCs w:val="22"/>
                <w:lang w:val="fr-FR"/>
              </w:rPr>
              <w:t xml:space="preserve">-il adapté au contexte ? </w:t>
            </w:r>
          </w:p>
        </w:tc>
      </w:tr>
      <w:tr w:rsidR="00677AC8" w:rsidRPr="00AB2D48" w14:paraId="467783FA" w14:textId="77777777" w:rsidTr="00930107">
        <w:trPr>
          <w:trHeight w:val="391"/>
        </w:trPr>
        <w:tc>
          <w:tcPr>
            <w:tcW w:w="1418" w:type="dxa"/>
            <w:shd w:val="clear" w:color="auto" w:fill="FFFFFF" w:themeFill="background1"/>
            <w:vAlign w:val="center"/>
          </w:tcPr>
          <w:p w14:paraId="5DB41A17" w14:textId="093C965F" w:rsidR="00677AC8" w:rsidRPr="00AB2D48" w:rsidRDefault="00562D87" w:rsidP="009E520D">
            <w:pPr>
              <w:rPr>
                <w:rFonts w:ascii="Arial Narrow" w:hAnsi="Arial Narrow"/>
                <w:b/>
                <w:sz w:val="22"/>
                <w:szCs w:val="22"/>
                <w:lang w:val="fr-FR"/>
              </w:rPr>
            </w:pPr>
            <w:r w:rsidRPr="00AB2D48">
              <w:rPr>
                <w:rFonts w:ascii="Arial Narrow" w:hAnsi="Arial Narrow"/>
                <w:b/>
                <w:sz w:val="22"/>
                <w:szCs w:val="22"/>
                <w:lang w:val="fr-FR"/>
              </w:rPr>
              <w:lastRenderedPageBreak/>
              <w:t>Inclusion</w:t>
            </w:r>
          </w:p>
        </w:tc>
        <w:tc>
          <w:tcPr>
            <w:tcW w:w="7796" w:type="dxa"/>
            <w:shd w:val="clear" w:color="auto" w:fill="FFFFFF" w:themeFill="background1"/>
          </w:tcPr>
          <w:p w14:paraId="0CF66693" w14:textId="4CD71C69" w:rsidR="00677AC8" w:rsidRPr="00AC7EAF" w:rsidRDefault="6941952B" w:rsidP="7489590F">
            <w:pPr>
              <w:pStyle w:val="Paragraphedeliste"/>
              <w:numPr>
                <w:ilvl w:val="0"/>
                <w:numId w:val="124"/>
              </w:numPr>
              <w:spacing w:before="120" w:after="120" w:line="276" w:lineRule="auto"/>
              <w:ind w:right="141"/>
              <w:rPr>
                <w:rFonts w:ascii="Arial Narrow" w:hAnsi="Arial Narrow"/>
                <w:sz w:val="22"/>
                <w:szCs w:val="28"/>
                <w:lang w:val="fr-FR" w:bidi="fr-FR"/>
              </w:rPr>
            </w:pPr>
            <w:r w:rsidRPr="7489590F">
              <w:rPr>
                <w:rFonts w:ascii="Arial Narrow" w:hAnsi="Arial Narrow"/>
                <w:color w:val="000000" w:themeColor="text1"/>
                <w:sz w:val="22"/>
                <w:szCs w:val="22"/>
                <w:lang w:val="fr-FR"/>
              </w:rPr>
              <w:t>L’</w:t>
            </w:r>
            <w:r w:rsidR="2FAA798D" w:rsidRPr="7489590F">
              <w:rPr>
                <w:rFonts w:ascii="Arial Narrow" w:hAnsi="Arial Narrow"/>
                <w:color w:val="000000" w:themeColor="text1"/>
                <w:sz w:val="22"/>
                <w:szCs w:val="22"/>
                <w:lang w:val="fr-FR"/>
              </w:rPr>
              <w:t xml:space="preserve">accompagnement par le projet </w:t>
            </w:r>
            <w:r w:rsidRPr="7489590F">
              <w:rPr>
                <w:rFonts w:ascii="Arial Narrow" w:hAnsi="Arial Narrow"/>
                <w:color w:val="000000" w:themeColor="text1"/>
                <w:sz w:val="22"/>
                <w:szCs w:val="22"/>
                <w:lang w:val="fr-FR"/>
              </w:rPr>
              <w:t>des services</w:t>
            </w:r>
            <w:r w:rsidR="00931B42">
              <w:rPr>
                <w:rFonts w:ascii="Arial Narrow" w:hAnsi="Arial Narrow"/>
                <w:color w:val="000000" w:themeColor="text1"/>
                <w:sz w:val="22"/>
                <w:szCs w:val="22"/>
                <w:lang w:val="fr-FR"/>
              </w:rPr>
              <w:t xml:space="preserve"> </w:t>
            </w:r>
            <w:r w:rsidRPr="00AC7EAF">
              <w:rPr>
                <w:rFonts w:ascii="Arial Narrow" w:hAnsi="Arial Narrow"/>
                <w:sz w:val="22"/>
                <w:szCs w:val="28"/>
                <w:lang w:val="fr-FR" w:bidi="fr-FR"/>
              </w:rPr>
              <w:t>SSR et VBG a-t-</w:t>
            </w:r>
            <w:r w:rsidR="009E167C" w:rsidRPr="00AC7EAF">
              <w:rPr>
                <w:rFonts w:ascii="Arial Narrow" w:hAnsi="Arial Narrow"/>
                <w:sz w:val="22"/>
                <w:szCs w:val="28"/>
                <w:lang w:val="fr-FR" w:bidi="fr-FR"/>
              </w:rPr>
              <w:t>il</w:t>
            </w:r>
            <w:r w:rsidRPr="00AC7EAF">
              <w:rPr>
                <w:rFonts w:ascii="Arial Narrow" w:hAnsi="Arial Narrow"/>
                <w:sz w:val="22"/>
                <w:szCs w:val="28"/>
                <w:lang w:val="fr-FR" w:bidi="fr-FR"/>
              </w:rPr>
              <w:t xml:space="preserve"> permis d’améliorer les dynamiques de pouvoir </w:t>
            </w:r>
            <w:r w:rsidR="7189981B" w:rsidRPr="00AC7EAF">
              <w:rPr>
                <w:rFonts w:ascii="Arial Narrow" w:hAnsi="Arial Narrow"/>
                <w:sz w:val="22"/>
                <w:szCs w:val="28"/>
                <w:lang w:val="fr-FR" w:bidi="fr-FR"/>
              </w:rPr>
              <w:t>au sein des</w:t>
            </w:r>
            <w:r w:rsidRPr="00AC7EAF">
              <w:rPr>
                <w:rFonts w:ascii="Arial Narrow" w:hAnsi="Arial Narrow"/>
                <w:sz w:val="22"/>
                <w:szCs w:val="28"/>
                <w:lang w:val="fr-FR" w:bidi="fr-FR"/>
              </w:rPr>
              <w:t xml:space="preserve"> ménages </w:t>
            </w:r>
            <w:r w:rsidR="41259DF7" w:rsidRPr="00AC7EAF">
              <w:rPr>
                <w:rFonts w:ascii="Arial Narrow" w:hAnsi="Arial Narrow"/>
                <w:sz w:val="22"/>
                <w:szCs w:val="28"/>
                <w:lang w:val="fr-FR" w:bidi="fr-FR"/>
              </w:rPr>
              <w:t>des populations bénéficiaires de l’action ?</w:t>
            </w:r>
          </w:p>
          <w:p w14:paraId="4B4F90EC" w14:textId="17137B22" w:rsidR="00677AC8" w:rsidRPr="00CA313B" w:rsidRDefault="41259DF7" w:rsidP="7489590F">
            <w:pPr>
              <w:pStyle w:val="Paragraphedeliste"/>
              <w:numPr>
                <w:ilvl w:val="0"/>
                <w:numId w:val="124"/>
              </w:numPr>
              <w:spacing w:before="120" w:after="120" w:line="276" w:lineRule="auto"/>
              <w:ind w:right="141"/>
              <w:rPr>
                <w:rFonts w:ascii="Arial Narrow" w:hAnsi="Arial Narrow"/>
                <w:lang w:val="fr-FR" w:bidi="fr-FR"/>
              </w:rPr>
            </w:pPr>
            <w:r w:rsidRPr="00AC7EAF">
              <w:rPr>
                <w:rFonts w:ascii="Arial Narrow" w:hAnsi="Arial Narrow"/>
                <w:sz w:val="22"/>
                <w:szCs w:val="28"/>
                <w:lang w:val="fr-FR" w:bidi="fr-FR"/>
              </w:rPr>
              <w:t>L</w:t>
            </w:r>
            <w:r w:rsidR="73ECF0E1" w:rsidRPr="00AC7EAF">
              <w:rPr>
                <w:rFonts w:ascii="Arial Narrow" w:hAnsi="Arial Narrow"/>
                <w:sz w:val="22"/>
                <w:szCs w:val="28"/>
                <w:lang w:val="fr-FR" w:bidi="fr-FR"/>
              </w:rPr>
              <w:t>’appui du projet aux services</w:t>
            </w:r>
            <w:r w:rsidR="73ECF0E1" w:rsidRPr="00AC7EAF">
              <w:rPr>
                <w:rFonts w:ascii="Arial Narrow" w:hAnsi="Arial Narrow"/>
                <w:color w:val="000000" w:themeColor="text1"/>
                <w:sz w:val="24"/>
                <w:lang w:val="fr-FR"/>
              </w:rPr>
              <w:t xml:space="preserve"> </w:t>
            </w:r>
            <w:r w:rsidR="73ECF0E1" w:rsidRPr="00AC7EAF">
              <w:rPr>
                <w:rFonts w:ascii="Arial Narrow" w:hAnsi="Arial Narrow"/>
                <w:sz w:val="22"/>
                <w:szCs w:val="28"/>
                <w:lang w:val="fr-FR" w:bidi="fr-FR"/>
              </w:rPr>
              <w:t>SMNIA, SSR et VBG a-</w:t>
            </w:r>
            <w:r w:rsidR="6941952B" w:rsidRPr="00AC7EAF">
              <w:rPr>
                <w:rFonts w:ascii="Arial Narrow" w:hAnsi="Arial Narrow"/>
                <w:sz w:val="22"/>
                <w:szCs w:val="28"/>
                <w:lang w:val="fr-FR" w:bidi="fr-FR"/>
              </w:rPr>
              <w:t>t</w:t>
            </w:r>
            <w:r w:rsidR="5F4B9C7F" w:rsidRPr="00AC7EAF">
              <w:rPr>
                <w:rFonts w:ascii="Arial Narrow" w:hAnsi="Arial Narrow"/>
                <w:sz w:val="22"/>
                <w:szCs w:val="28"/>
                <w:lang w:val="fr-FR" w:bidi="fr-FR"/>
              </w:rPr>
              <w:t>-il contribuer à</w:t>
            </w:r>
            <w:r w:rsidR="6941952B" w:rsidRPr="00AC7EAF">
              <w:rPr>
                <w:rFonts w:ascii="Arial Narrow" w:hAnsi="Arial Narrow"/>
                <w:sz w:val="22"/>
                <w:szCs w:val="28"/>
                <w:lang w:val="fr-FR" w:bidi="fr-FR"/>
              </w:rPr>
              <w:t xml:space="preserve"> une </w:t>
            </w:r>
            <w:r w:rsidR="0D655C5C" w:rsidRPr="00AC7EAF">
              <w:rPr>
                <w:rFonts w:ascii="Arial Narrow" w:hAnsi="Arial Narrow"/>
                <w:sz w:val="22"/>
                <w:szCs w:val="28"/>
                <w:lang w:val="fr-FR" w:bidi="fr-FR"/>
              </w:rPr>
              <w:t xml:space="preserve">meilleure </w:t>
            </w:r>
            <w:r w:rsidR="6941952B" w:rsidRPr="00AC7EAF">
              <w:rPr>
                <w:rFonts w:ascii="Arial Narrow" w:hAnsi="Arial Narrow"/>
                <w:sz w:val="22"/>
                <w:szCs w:val="28"/>
                <w:lang w:val="fr-FR" w:bidi="fr-FR"/>
              </w:rPr>
              <w:t>prise en compte du genre</w:t>
            </w:r>
            <w:r w:rsidR="14F21605" w:rsidRPr="00AC7EAF">
              <w:rPr>
                <w:rFonts w:ascii="Arial Narrow" w:hAnsi="Arial Narrow"/>
                <w:sz w:val="22"/>
                <w:szCs w:val="28"/>
                <w:lang w:val="fr-FR" w:bidi="fr-FR"/>
              </w:rPr>
              <w:t xml:space="preserve"> dans la participation communautaire dans la zone d’intervention du projet</w:t>
            </w:r>
            <w:r w:rsidR="6941952B" w:rsidRPr="00AC7EAF">
              <w:rPr>
                <w:rFonts w:ascii="Arial Narrow" w:hAnsi="Arial Narrow"/>
                <w:sz w:val="22"/>
                <w:szCs w:val="28"/>
                <w:lang w:val="fr-FR" w:bidi="fr-FR"/>
              </w:rPr>
              <w:t> ?</w:t>
            </w:r>
          </w:p>
        </w:tc>
      </w:tr>
      <w:tr w:rsidR="00562D87" w:rsidRPr="00AB2D48" w14:paraId="7B19FF10" w14:textId="77777777" w:rsidTr="00930107">
        <w:trPr>
          <w:trHeight w:val="1080"/>
        </w:trPr>
        <w:tc>
          <w:tcPr>
            <w:tcW w:w="1418" w:type="dxa"/>
            <w:shd w:val="clear" w:color="auto" w:fill="FFFFFF" w:themeFill="background1"/>
            <w:vAlign w:val="center"/>
          </w:tcPr>
          <w:p w14:paraId="40679EFE" w14:textId="75CCF71E" w:rsidR="00562D87" w:rsidRPr="00AB2D48" w:rsidRDefault="00562D87" w:rsidP="009E520D">
            <w:pPr>
              <w:rPr>
                <w:rFonts w:ascii="Arial Narrow" w:hAnsi="Arial Narrow"/>
                <w:b/>
                <w:lang w:val="fr-FR"/>
              </w:rPr>
            </w:pPr>
            <w:r w:rsidRPr="00AB2D48">
              <w:rPr>
                <w:rFonts w:ascii="Arial Narrow" w:hAnsi="Arial Narrow"/>
                <w:b/>
                <w:lang w:val="fr-FR"/>
              </w:rPr>
              <w:t>Durabilité</w:t>
            </w:r>
          </w:p>
        </w:tc>
        <w:tc>
          <w:tcPr>
            <w:tcW w:w="7796" w:type="dxa"/>
            <w:shd w:val="clear" w:color="auto" w:fill="FFFFFF" w:themeFill="background1"/>
          </w:tcPr>
          <w:p w14:paraId="1518AE55" w14:textId="3D0BBC3B" w:rsidR="00562D87" w:rsidRPr="00AB2D48" w:rsidRDefault="282F1CA3" w:rsidP="7489590F">
            <w:pPr>
              <w:pStyle w:val="Paragraphedeliste"/>
              <w:numPr>
                <w:ilvl w:val="0"/>
                <w:numId w:val="124"/>
              </w:numPr>
              <w:spacing w:before="120" w:after="120" w:line="276" w:lineRule="auto"/>
              <w:ind w:right="141"/>
              <w:rPr>
                <w:rFonts w:ascii="Arial Narrow" w:hAnsi="Arial Narrow"/>
                <w:color w:val="000000" w:themeColor="text1"/>
                <w:sz w:val="22"/>
                <w:szCs w:val="22"/>
                <w:lang w:val="fr-FR"/>
              </w:rPr>
            </w:pPr>
            <w:r w:rsidRPr="7489590F">
              <w:rPr>
                <w:rFonts w:ascii="Arial Narrow" w:hAnsi="Arial Narrow"/>
                <w:color w:val="000000" w:themeColor="text1"/>
                <w:sz w:val="22"/>
                <w:szCs w:val="22"/>
                <w:lang w:val="fr-FR"/>
              </w:rPr>
              <w:t>Quelles sont les dispositions prises lors de la mise en œuvre du projet pour garantir la continu</w:t>
            </w:r>
            <w:r w:rsidR="2A683BC2" w:rsidRPr="7489590F">
              <w:rPr>
                <w:rFonts w:ascii="Arial Narrow" w:hAnsi="Arial Narrow"/>
                <w:color w:val="000000" w:themeColor="text1"/>
                <w:sz w:val="22"/>
                <w:szCs w:val="22"/>
                <w:lang w:val="fr-FR"/>
              </w:rPr>
              <w:t>ité</w:t>
            </w:r>
            <w:r w:rsidRPr="7489590F">
              <w:rPr>
                <w:rFonts w:ascii="Arial Narrow" w:hAnsi="Arial Narrow"/>
                <w:color w:val="000000" w:themeColor="text1"/>
                <w:sz w:val="22"/>
                <w:szCs w:val="22"/>
                <w:lang w:val="fr-FR"/>
              </w:rPr>
              <w:t xml:space="preserve"> de</w:t>
            </w:r>
            <w:r w:rsidR="145B198D" w:rsidRPr="7489590F">
              <w:rPr>
                <w:rFonts w:ascii="Arial Narrow" w:hAnsi="Arial Narrow"/>
                <w:color w:val="000000" w:themeColor="text1"/>
                <w:sz w:val="22"/>
                <w:szCs w:val="22"/>
                <w:lang w:val="fr-FR"/>
              </w:rPr>
              <w:t xml:space="preserve">s </w:t>
            </w:r>
            <w:r w:rsidRPr="7489590F">
              <w:rPr>
                <w:rFonts w:ascii="Arial Narrow" w:hAnsi="Arial Narrow"/>
                <w:color w:val="000000" w:themeColor="text1"/>
                <w:sz w:val="22"/>
                <w:szCs w:val="22"/>
                <w:lang w:val="fr-FR"/>
              </w:rPr>
              <w:t xml:space="preserve">services même après le </w:t>
            </w:r>
            <w:r w:rsidR="219C5668" w:rsidRPr="7489590F">
              <w:rPr>
                <w:rFonts w:ascii="Arial Narrow" w:hAnsi="Arial Narrow"/>
                <w:color w:val="000000" w:themeColor="text1"/>
                <w:sz w:val="22"/>
                <w:szCs w:val="22"/>
                <w:lang w:val="fr-FR"/>
              </w:rPr>
              <w:t xml:space="preserve">projet ? </w:t>
            </w:r>
          </w:p>
          <w:p w14:paraId="624B3AC2" w14:textId="734DB810" w:rsidR="00562D87" w:rsidRPr="00AB2D48" w:rsidRDefault="0F2B655C" w:rsidP="7489590F">
            <w:pPr>
              <w:pStyle w:val="Paragraphedeliste"/>
              <w:numPr>
                <w:ilvl w:val="0"/>
                <w:numId w:val="124"/>
              </w:numPr>
              <w:spacing w:before="120" w:after="120" w:line="276" w:lineRule="auto"/>
              <w:ind w:right="141"/>
              <w:rPr>
                <w:rFonts w:ascii="Arial Narrow" w:hAnsi="Arial Narrow"/>
                <w:color w:val="000000" w:themeColor="text1"/>
                <w:sz w:val="22"/>
                <w:szCs w:val="22"/>
                <w:lang w:val="fr-FR"/>
              </w:rPr>
            </w:pPr>
            <w:r w:rsidRPr="7489590F">
              <w:rPr>
                <w:rFonts w:ascii="Arial Narrow" w:hAnsi="Arial Narrow"/>
                <w:color w:val="000000" w:themeColor="text1"/>
                <w:sz w:val="22"/>
                <w:szCs w:val="22"/>
                <w:lang w:val="fr-FR"/>
              </w:rPr>
              <w:t>L</w:t>
            </w:r>
            <w:r w:rsidR="219C5668" w:rsidRPr="7489590F">
              <w:rPr>
                <w:rFonts w:ascii="Arial Narrow" w:hAnsi="Arial Narrow"/>
                <w:color w:val="000000" w:themeColor="text1"/>
                <w:sz w:val="22"/>
                <w:szCs w:val="22"/>
                <w:lang w:val="fr-FR"/>
              </w:rPr>
              <w:t xml:space="preserve">es </w:t>
            </w:r>
            <w:r w:rsidR="527ADC3B" w:rsidRPr="7489590F">
              <w:rPr>
                <w:rFonts w:ascii="Arial Narrow" w:hAnsi="Arial Narrow"/>
                <w:color w:val="000000" w:themeColor="text1"/>
                <w:sz w:val="22"/>
                <w:szCs w:val="22"/>
                <w:lang w:val="fr-FR"/>
              </w:rPr>
              <w:t>dispositi</w:t>
            </w:r>
            <w:r w:rsidR="1E23C7CC" w:rsidRPr="7489590F">
              <w:rPr>
                <w:rFonts w:ascii="Arial Narrow" w:hAnsi="Arial Narrow"/>
                <w:color w:val="000000" w:themeColor="text1"/>
                <w:sz w:val="22"/>
                <w:szCs w:val="22"/>
                <w:lang w:val="fr-FR"/>
              </w:rPr>
              <w:t xml:space="preserve">fs (stratégies de sorties) mises en </w:t>
            </w:r>
            <w:r w:rsidR="0057B32A" w:rsidRPr="7489590F">
              <w:rPr>
                <w:rFonts w:ascii="Arial Narrow" w:hAnsi="Arial Narrow"/>
                <w:color w:val="000000" w:themeColor="text1"/>
                <w:sz w:val="22"/>
                <w:szCs w:val="22"/>
                <w:lang w:val="fr-FR"/>
              </w:rPr>
              <w:t>œuvre</w:t>
            </w:r>
            <w:r w:rsidR="1E23C7CC" w:rsidRPr="7489590F">
              <w:rPr>
                <w:rFonts w:ascii="Arial Narrow" w:hAnsi="Arial Narrow"/>
                <w:color w:val="000000" w:themeColor="text1"/>
                <w:sz w:val="22"/>
                <w:szCs w:val="22"/>
                <w:lang w:val="fr-FR"/>
              </w:rPr>
              <w:t xml:space="preserve"> dans le cadre de ce projet </w:t>
            </w:r>
            <w:r w:rsidR="219C5668" w:rsidRPr="7489590F">
              <w:rPr>
                <w:rFonts w:ascii="Arial Narrow" w:hAnsi="Arial Narrow"/>
                <w:color w:val="000000" w:themeColor="text1"/>
                <w:sz w:val="22"/>
                <w:szCs w:val="22"/>
                <w:lang w:val="fr-FR"/>
              </w:rPr>
              <w:t>sont-</w:t>
            </w:r>
            <w:r w:rsidR="54500226" w:rsidRPr="7489590F">
              <w:rPr>
                <w:rFonts w:ascii="Arial Narrow" w:hAnsi="Arial Narrow"/>
                <w:color w:val="000000" w:themeColor="text1"/>
                <w:sz w:val="22"/>
                <w:szCs w:val="22"/>
                <w:lang w:val="fr-FR"/>
              </w:rPr>
              <w:t>i</w:t>
            </w:r>
            <w:r w:rsidR="219C5668" w:rsidRPr="7489590F">
              <w:rPr>
                <w:rFonts w:ascii="Arial Narrow" w:hAnsi="Arial Narrow"/>
                <w:color w:val="000000" w:themeColor="text1"/>
                <w:sz w:val="22"/>
                <w:szCs w:val="22"/>
                <w:lang w:val="fr-FR"/>
              </w:rPr>
              <w:t>ls appropriés et suffisants ?</w:t>
            </w:r>
          </w:p>
        </w:tc>
      </w:tr>
    </w:tbl>
    <w:p w14:paraId="577E4A04" w14:textId="77777777" w:rsidR="00677AC8" w:rsidRPr="00AB2D48" w:rsidRDefault="00677AC8" w:rsidP="009E520D">
      <w:pPr>
        <w:rPr>
          <w:rFonts w:ascii="Arial Narrow" w:hAnsi="Arial Narrow" w:cs="Arial"/>
          <w:szCs w:val="20"/>
        </w:rPr>
      </w:pPr>
    </w:p>
    <w:p w14:paraId="56D62863" w14:textId="31E74F4C" w:rsidR="0020556B" w:rsidRPr="00AB2D48" w:rsidRDefault="0CE401B6" w:rsidP="009E520D">
      <w:pPr>
        <w:pStyle w:val="Titre2"/>
        <w:rPr>
          <w:rFonts w:ascii="Arial" w:hAnsi="Arial" w:cs="Arial"/>
        </w:rPr>
      </w:pPr>
      <w:bookmarkStart w:id="8" w:name="_Toc176274127"/>
      <w:r w:rsidRPr="00AB2D48">
        <w:rPr>
          <w:rFonts w:ascii="Arial" w:hAnsi="Arial" w:cs="Arial"/>
        </w:rPr>
        <w:t xml:space="preserve">2.3 </w:t>
      </w:r>
      <w:r w:rsidR="0020556B" w:rsidRPr="00AB2D48">
        <w:rPr>
          <w:rFonts w:ascii="Arial" w:hAnsi="Arial" w:cs="Arial"/>
        </w:rPr>
        <w:t>Méthodologie de l’évaluation</w:t>
      </w:r>
      <w:bookmarkEnd w:id="8"/>
    </w:p>
    <w:p w14:paraId="7437C564" w14:textId="6C5990D1" w:rsidR="004515AE" w:rsidRPr="00AB2D48" w:rsidRDefault="004515AE" w:rsidP="7489590F">
      <w:pPr>
        <w:jc w:val="both"/>
        <w:rPr>
          <w:rFonts w:ascii="Arial Narrow" w:eastAsia="Arial Narrow" w:hAnsi="Arial Narrow" w:cs="Arial Narrow"/>
        </w:rPr>
      </w:pPr>
      <w:r w:rsidRPr="7489590F">
        <w:rPr>
          <w:rFonts w:ascii="Arial Narrow" w:hAnsi="Arial Narrow" w:cs="Arial"/>
        </w:rPr>
        <w:t xml:space="preserve">L'équipe chargée de </w:t>
      </w:r>
      <w:r w:rsidR="17A48422" w:rsidRPr="7489590F">
        <w:rPr>
          <w:rFonts w:ascii="Arial Narrow" w:hAnsi="Arial Narrow" w:cs="Arial"/>
        </w:rPr>
        <w:t xml:space="preserve">cette </w:t>
      </w:r>
      <w:r w:rsidRPr="7489590F">
        <w:rPr>
          <w:rFonts w:ascii="Arial Narrow" w:hAnsi="Arial Narrow" w:cs="Arial"/>
        </w:rPr>
        <w:t xml:space="preserve">évaluation </w:t>
      </w:r>
      <w:r w:rsidR="00CE6B1B">
        <w:rPr>
          <w:rFonts w:ascii="Arial Narrow" w:hAnsi="Arial Narrow" w:cs="Arial"/>
        </w:rPr>
        <w:t>finale</w:t>
      </w:r>
      <w:r w:rsidR="004254EC" w:rsidRPr="7489590F">
        <w:rPr>
          <w:rFonts w:ascii="Arial Narrow" w:hAnsi="Arial Narrow" w:cs="Arial"/>
        </w:rPr>
        <w:t xml:space="preserve"> </w:t>
      </w:r>
      <w:r w:rsidRPr="7489590F">
        <w:rPr>
          <w:rFonts w:ascii="Arial Narrow" w:hAnsi="Arial Narrow" w:cs="Arial"/>
        </w:rPr>
        <w:t xml:space="preserve">externe élaborera la méthodologie détaillée </w:t>
      </w:r>
      <w:r w:rsidR="00E51C25" w:rsidRPr="7489590F">
        <w:rPr>
          <w:rFonts w:ascii="Arial Narrow" w:hAnsi="Arial Narrow" w:cs="Arial"/>
        </w:rPr>
        <w:t xml:space="preserve">de l’évaluation </w:t>
      </w:r>
      <w:r w:rsidR="00A8223E" w:rsidRPr="7489590F">
        <w:rPr>
          <w:rFonts w:ascii="Arial Narrow" w:hAnsi="Arial Narrow" w:cs="Arial"/>
        </w:rPr>
        <w:t>à faire validée par PUI avant le démarrage</w:t>
      </w:r>
      <w:r w:rsidR="1D947F52" w:rsidRPr="7489590F">
        <w:rPr>
          <w:rFonts w:ascii="Arial Narrow" w:hAnsi="Arial Narrow" w:cs="Arial"/>
        </w:rPr>
        <w:t xml:space="preserve"> de l’évaluation</w:t>
      </w:r>
      <w:r w:rsidRPr="7489590F">
        <w:rPr>
          <w:rFonts w:ascii="Arial Narrow" w:hAnsi="Arial Narrow" w:cs="Arial"/>
        </w:rPr>
        <w:t xml:space="preserve">. </w:t>
      </w:r>
      <w:r w:rsidR="00930107">
        <w:rPr>
          <w:rFonts w:ascii="Arial Narrow" w:hAnsi="Arial Narrow" w:cs="Arial"/>
        </w:rPr>
        <w:t>Elle</w:t>
      </w:r>
      <w:r w:rsidR="0F494F5B" w:rsidRPr="7489590F">
        <w:rPr>
          <w:rFonts w:ascii="Arial Narrow" w:hAnsi="Arial Narrow" w:cs="Arial"/>
        </w:rPr>
        <w:t xml:space="preserve"> </w:t>
      </w:r>
      <w:r w:rsidRPr="7489590F">
        <w:rPr>
          <w:rFonts w:ascii="Arial Narrow" w:hAnsi="Arial Narrow" w:cs="Arial"/>
        </w:rPr>
        <w:t xml:space="preserve">doit soumettre une offre technique qui fournira des détails sur la méthodologie proposée. </w:t>
      </w:r>
    </w:p>
    <w:p w14:paraId="5C30123D" w14:textId="0E30A6AB" w:rsidR="004515AE" w:rsidRPr="00AB2D48" w:rsidRDefault="004515AE" w:rsidP="7489590F">
      <w:pPr>
        <w:jc w:val="both"/>
        <w:rPr>
          <w:rFonts w:ascii="Arial Narrow" w:eastAsia="Arial Narrow" w:hAnsi="Arial Narrow" w:cs="Arial Narrow"/>
        </w:rPr>
      </w:pPr>
      <w:r w:rsidRPr="7489590F">
        <w:rPr>
          <w:rFonts w:ascii="Arial Narrow" w:hAnsi="Arial Narrow" w:cs="Arial"/>
        </w:rPr>
        <w:t>L'évaluation doit respecter les principes d'inclusion, de participation en impliquant les bénéficiaires et les parties prenantes</w:t>
      </w:r>
      <w:r w:rsidR="003408FC" w:rsidRPr="7489590F">
        <w:rPr>
          <w:rFonts w:ascii="Arial Narrow" w:hAnsi="Arial Narrow" w:cs="Arial"/>
        </w:rPr>
        <w:t xml:space="preserve"> du projet</w:t>
      </w:r>
      <w:r w:rsidR="4251ECB5" w:rsidRPr="7489590F">
        <w:rPr>
          <w:rFonts w:ascii="Arial Narrow" w:hAnsi="Arial Narrow" w:cs="Arial"/>
        </w:rPr>
        <w:t xml:space="preserve"> ; et la </w:t>
      </w:r>
      <w:r w:rsidR="6079B5E8" w:rsidRPr="7489590F">
        <w:rPr>
          <w:rFonts w:ascii="Arial Narrow" w:hAnsi="Arial Narrow" w:cs="Arial"/>
        </w:rPr>
        <w:t>méthodologie</w:t>
      </w:r>
      <w:r w:rsidR="4251ECB5" w:rsidRPr="7489590F">
        <w:rPr>
          <w:rFonts w:ascii="Arial Narrow" w:hAnsi="Arial Narrow" w:cs="Arial"/>
        </w:rPr>
        <w:t xml:space="preserve"> de l’évaluation devra donc faire ressortir les dispositions nécessaires qui puissent permettre une pleine implication des bénéficiaires</w:t>
      </w:r>
      <w:r w:rsidR="00930107" w:rsidRPr="00930107">
        <w:rPr>
          <w:rFonts w:ascii="Arial Narrow" w:hAnsi="Arial Narrow" w:cs="Arial"/>
        </w:rPr>
        <w:t xml:space="preserve"> </w:t>
      </w:r>
      <w:r w:rsidR="00930107" w:rsidRPr="7489590F">
        <w:rPr>
          <w:rFonts w:ascii="Arial Narrow" w:hAnsi="Arial Narrow" w:cs="Arial"/>
        </w:rPr>
        <w:t>dans la collecte, l'analyse des données et la formulation des recommandations</w:t>
      </w:r>
      <w:r w:rsidR="00930107">
        <w:rPr>
          <w:rFonts w:ascii="Arial Narrow" w:hAnsi="Arial Narrow" w:cs="Arial"/>
        </w:rPr>
        <w:t xml:space="preserve">. </w:t>
      </w:r>
      <w:r w:rsidRPr="7489590F">
        <w:rPr>
          <w:rFonts w:ascii="Arial Narrow" w:hAnsi="Arial Narrow" w:cs="Arial"/>
        </w:rPr>
        <w:t xml:space="preserve">Les </w:t>
      </w:r>
      <w:r w:rsidR="00CF1FAC" w:rsidRPr="7489590F">
        <w:rPr>
          <w:rFonts w:ascii="Arial Narrow" w:hAnsi="Arial Narrow" w:cs="Arial"/>
        </w:rPr>
        <w:t>méthodes</w:t>
      </w:r>
      <w:r w:rsidRPr="7489590F">
        <w:rPr>
          <w:rFonts w:ascii="Arial Narrow" w:hAnsi="Arial Narrow" w:cs="Arial"/>
        </w:rPr>
        <w:t xml:space="preserve"> d'échantillonnage </w:t>
      </w:r>
      <w:r w:rsidR="00CF1FAC" w:rsidRPr="7489590F">
        <w:rPr>
          <w:rFonts w:ascii="Arial Narrow" w:hAnsi="Arial Narrow" w:cs="Arial"/>
        </w:rPr>
        <w:t xml:space="preserve">et d’enquête </w:t>
      </w:r>
      <w:r w:rsidR="003408FC" w:rsidRPr="7489590F">
        <w:rPr>
          <w:rFonts w:ascii="Arial Narrow" w:hAnsi="Arial Narrow" w:cs="Arial"/>
        </w:rPr>
        <w:t>appropriée</w:t>
      </w:r>
      <w:r w:rsidR="00A63BB5" w:rsidRPr="7489590F">
        <w:rPr>
          <w:rFonts w:ascii="Arial Narrow" w:hAnsi="Arial Narrow" w:cs="Arial"/>
        </w:rPr>
        <w:t>s</w:t>
      </w:r>
      <w:r w:rsidR="003408FC" w:rsidRPr="7489590F">
        <w:rPr>
          <w:rFonts w:ascii="Arial Narrow" w:hAnsi="Arial Narrow" w:cs="Arial"/>
        </w:rPr>
        <w:t xml:space="preserve"> </w:t>
      </w:r>
      <w:r w:rsidRPr="7489590F">
        <w:rPr>
          <w:rFonts w:ascii="Arial Narrow" w:hAnsi="Arial Narrow" w:cs="Arial"/>
        </w:rPr>
        <w:t xml:space="preserve">seront décrites et validées par </w:t>
      </w:r>
      <w:r w:rsidR="00ED0884" w:rsidRPr="7489590F">
        <w:rPr>
          <w:rFonts w:ascii="Arial Narrow" w:hAnsi="Arial Narrow" w:cs="Arial"/>
        </w:rPr>
        <w:t>PUI</w:t>
      </w:r>
      <w:r w:rsidRPr="7489590F">
        <w:rPr>
          <w:rFonts w:ascii="Arial Narrow" w:hAnsi="Arial Narrow" w:cs="Arial"/>
        </w:rPr>
        <w:t xml:space="preserve"> au cours d’une réunion de cadrage</w:t>
      </w:r>
      <w:r w:rsidR="003408FC" w:rsidRPr="7489590F">
        <w:rPr>
          <w:rFonts w:ascii="Arial Narrow" w:hAnsi="Arial Narrow" w:cs="Arial"/>
        </w:rPr>
        <w:t xml:space="preserve"> avec l</w:t>
      </w:r>
      <w:r w:rsidR="454AD05D" w:rsidRPr="7489590F">
        <w:rPr>
          <w:rFonts w:ascii="Arial Narrow" w:hAnsi="Arial Narrow" w:cs="Arial"/>
        </w:rPr>
        <w:t>’équipe d’évaluation</w:t>
      </w:r>
      <w:r w:rsidRPr="7489590F">
        <w:rPr>
          <w:rFonts w:ascii="Arial Narrow" w:hAnsi="Arial Narrow" w:cs="Arial"/>
        </w:rPr>
        <w:t xml:space="preserve">. </w:t>
      </w:r>
      <w:r w:rsidR="00E51C25" w:rsidRPr="7489590F">
        <w:rPr>
          <w:rFonts w:ascii="Arial Narrow" w:hAnsi="Arial Narrow" w:cs="Arial"/>
        </w:rPr>
        <w:t xml:space="preserve">L’ensemble du processus doit se faire de manière participative jusqu’à </w:t>
      </w:r>
      <w:r w:rsidRPr="7489590F">
        <w:rPr>
          <w:rFonts w:ascii="Arial Narrow" w:hAnsi="Arial Narrow" w:cs="Arial"/>
        </w:rPr>
        <w:t xml:space="preserve">l’organisation et la facilitation d’un atelier de restitution des résultats </w:t>
      </w:r>
      <w:r w:rsidR="00E51C25" w:rsidRPr="7489590F">
        <w:rPr>
          <w:rFonts w:ascii="Arial Narrow" w:hAnsi="Arial Narrow" w:cs="Arial"/>
        </w:rPr>
        <w:t>provisoire</w:t>
      </w:r>
      <w:r w:rsidRPr="7489590F">
        <w:rPr>
          <w:rFonts w:ascii="Arial Narrow" w:hAnsi="Arial Narrow" w:cs="Arial"/>
        </w:rPr>
        <w:t xml:space="preserve"> et de validation du rapport d’évaluation </w:t>
      </w:r>
      <w:r w:rsidR="00A424B6" w:rsidRPr="7489590F">
        <w:rPr>
          <w:rFonts w:ascii="Arial Narrow" w:hAnsi="Arial Narrow" w:cs="Arial"/>
        </w:rPr>
        <w:t xml:space="preserve">qui sera </w:t>
      </w:r>
      <w:r w:rsidRPr="7489590F">
        <w:rPr>
          <w:rFonts w:ascii="Arial Narrow" w:hAnsi="Arial Narrow" w:cs="Arial"/>
        </w:rPr>
        <w:t>précédé par le partage des résultats et conclusions préliminaires.</w:t>
      </w:r>
      <w:r w:rsidRPr="7489590F">
        <w:rPr>
          <w:rFonts w:ascii="Arial Narrow" w:eastAsiaTheme="minorEastAsia" w:hAnsi="Arial Narrow" w:cstheme="minorBidi"/>
        </w:rPr>
        <w:t xml:space="preserve"> </w:t>
      </w:r>
    </w:p>
    <w:p w14:paraId="1A3E069A" w14:textId="32174760" w:rsidR="004515AE" w:rsidRPr="00AB2D48" w:rsidRDefault="3C4655A7" w:rsidP="009E520D">
      <w:pPr>
        <w:jc w:val="both"/>
        <w:rPr>
          <w:rFonts w:ascii="Arial Narrow" w:eastAsia="Arial Narrow" w:hAnsi="Arial Narrow" w:cs="Arial Narrow"/>
        </w:rPr>
      </w:pPr>
      <w:r w:rsidRPr="7489590F">
        <w:rPr>
          <w:rFonts w:ascii="Arial Narrow" w:eastAsiaTheme="minorEastAsia" w:hAnsi="Arial Narrow" w:cstheme="minorBidi"/>
        </w:rPr>
        <w:t>D</w:t>
      </w:r>
      <w:r w:rsidR="526D2829" w:rsidRPr="7489590F">
        <w:rPr>
          <w:rFonts w:ascii="Arial Narrow" w:eastAsiaTheme="minorEastAsia" w:hAnsi="Arial Narrow" w:cstheme="minorBidi"/>
        </w:rPr>
        <w:t>e</w:t>
      </w:r>
      <w:r w:rsidR="7C92EF0C" w:rsidRPr="7489590F">
        <w:rPr>
          <w:rFonts w:ascii="Arial Narrow" w:eastAsiaTheme="minorEastAsia" w:hAnsi="Arial Narrow" w:cstheme="minorBidi"/>
        </w:rPr>
        <w:t>s</w:t>
      </w:r>
      <w:r w:rsidR="526D2829" w:rsidRPr="7489590F">
        <w:rPr>
          <w:rFonts w:ascii="Arial Narrow" w:eastAsiaTheme="minorEastAsia" w:hAnsi="Arial Narrow" w:cstheme="minorBidi"/>
        </w:rPr>
        <w:t xml:space="preserve"> documents projets seront mis à disposition de l’équipe de l’évaluation afin de l’aider dans son travail préparatoire.</w:t>
      </w:r>
    </w:p>
    <w:p w14:paraId="58900DFF" w14:textId="7B29D5A2" w:rsidR="004515AE" w:rsidRPr="00AB2D48" w:rsidRDefault="004515AE" w:rsidP="009E520D">
      <w:pPr>
        <w:rPr>
          <w:rFonts w:ascii="Arial Narrow" w:hAnsi="Arial Narrow" w:cs="Arial"/>
        </w:rPr>
      </w:pPr>
      <w:r w:rsidRPr="00AB2D48">
        <w:rPr>
          <w:rFonts w:ascii="Arial Narrow" w:hAnsi="Arial Narrow" w:cs="Arial"/>
        </w:rPr>
        <w:t>L</w:t>
      </w:r>
      <w:r w:rsidR="00471F40" w:rsidRPr="00AB2D48">
        <w:rPr>
          <w:rFonts w:ascii="Arial Narrow" w:hAnsi="Arial Narrow" w:cs="Arial"/>
        </w:rPr>
        <w:t>e</w:t>
      </w:r>
      <w:r w:rsidRPr="00AB2D48">
        <w:rPr>
          <w:rFonts w:ascii="Arial Narrow" w:hAnsi="Arial Narrow" w:cs="Arial"/>
        </w:rPr>
        <w:t xml:space="preserve"> </w:t>
      </w:r>
      <w:r w:rsidR="00471F40" w:rsidRPr="00AB2D48">
        <w:rPr>
          <w:rFonts w:ascii="Arial Narrow" w:hAnsi="Arial Narrow" w:cs="Arial"/>
        </w:rPr>
        <w:t xml:space="preserve">processus </w:t>
      </w:r>
      <w:r w:rsidRPr="00AB2D48">
        <w:rPr>
          <w:rFonts w:ascii="Arial Narrow" w:hAnsi="Arial Narrow" w:cs="Arial"/>
        </w:rPr>
        <w:t xml:space="preserve">de l’évaluation </w:t>
      </w:r>
      <w:r w:rsidR="00052356" w:rsidRPr="00AB2D48">
        <w:rPr>
          <w:rFonts w:ascii="Arial Narrow" w:hAnsi="Arial Narrow" w:cs="Arial"/>
        </w:rPr>
        <w:t>se résume en des étapes clés</w:t>
      </w:r>
      <w:r w:rsidRPr="00AB2D48">
        <w:rPr>
          <w:rFonts w:ascii="Arial Narrow" w:hAnsi="Arial Narrow" w:cs="Arial"/>
        </w:rPr>
        <w:t xml:space="preserve"> </w:t>
      </w:r>
      <w:r w:rsidR="00052356" w:rsidRPr="00AB2D48">
        <w:rPr>
          <w:rFonts w:ascii="Arial Narrow" w:hAnsi="Arial Narrow" w:cs="Arial"/>
        </w:rPr>
        <w:t>comme suit</w:t>
      </w:r>
      <w:r w:rsidRPr="00AB2D48">
        <w:rPr>
          <w:rFonts w:ascii="Arial Narrow" w:hAnsi="Arial Narrow" w:cs="Arial"/>
        </w:rPr>
        <w:t xml:space="preserve"> : </w:t>
      </w:r>
    </w:p>
    <w:p w14:paraId="6A487F17" w14:textId="6CC9944E" w:rsidR="00BA14B8" w:rsidRPr="00AB2D48" w:rsidRDefault="00BA14B8" w:rsidP="009E520D">
      <w:pPr>
        <w:pStyle w:val="Paragraphedeliste"/>
        <w:numPr>
          <w:ilvl w:val="0"/>
          <w:numId w:val="111"/>
        </w:numPr>
        <w:spacing w:line="276" w:lineRule="auto"/>
        <w:rPr>
          <w:rFonts w:ascii="Arial Narrow" w:hAnsi="Arial Narrow" w:cs="Arial"/>
          <w:sz w:val="22"/>
          <w:szCs w:val="22"/>
        </w:rPr>
      </w:pPr>
      <w:r w:rsidRPr="7489590F">
        <w:rPr>
          <w:rFonts w:ascii="Arial Narrow" w:hAnsi="Arial Narrow" w:cs="Arial"/>
          <w:sz w:val="22"/>
          <w:szCs w:val="22"/>
        </w:rPr>
        <w:t xml:space="preserve">Atelier de cadrage avec le </w:t>
      </w:r>
      <w:r w:rsidR="00A63BB5" w:rsidRPr="7489590F">
        <w:rPr>
          <w:rFonts w:ascii="Arial Narrow" w:hAnsi="Arial Narrow" w:cs="Arial"/>
          <w:sz w:val="22"/>
          <w:szCs w:val="22"/>
        </w:rPr>
        <w:t>commanditaire ;</w:t>
      </w:r>
    </w:p>
    <w:p w14:paraId="2975D77D" w14:textId="284CB349" w:rsidR="004515AE" w:rsidRPr="00AB2D48" w:rsidRDefault="004515AE" w:rsidP="009E520D">
      <w:pPr>
        <w:pStyle w:val="Paragraphedeliste"/>
        <w:numPr>
          <w:ilvl w:val="0"/>
          <w:numId w:val="111"/>
        </w:numPr>
        <w:spacing w:line="276" w:lineRule="auto"/>
        <w:rPr>
          <w:rFonts w:asciiTheme="minorHAnsi" w:eastAsiaTheme="minorEastAsia" w:hAnsiTheme="minorHAnsi" w:cstheme="minorBidi"/>
          <w:sz w:val="22"/>
          <w:szCs w:val="22"/>
        </w:rPr>
      </w:pPr>
      <w:r w:rsidRPr="00AB2D48">
        <w:rPr>
          <w:rFonts w:ascii="Arial Narrow" w:hAnsi="Arial Narrow" w:cs="Arial"/>
          <w:sz w:val="22"/>
          <w:szCs w:val="22"/>
        </w:rPr>
        <w:t>Revue de la documentation</w:t>
      </w:r>
      <w:r w:rsidR="00BA14B8" w:rsidRPr="00AB2D48">
        <w:rPr>
          <w:rFonts w:ascii="Arial Narrow" w:hAnsi="Arial Narrow" w:cs="Arial"/>
          <w:sz w:val="22"/>
          <w:szCs w:val="22"/>
        </w:rPr>
        <w:t xml:space="preserve"> (</w:t>
      </w:r>
      <w:r w:rsidR="00497F3A" w:rsidRPr="00AB2D48">
        <w:rPr>
          <w:rFonts w:ascii="Arial Narrow" w:hAnsi="Arial Narrow" w:cs="Arial"/>
          <w:sz w:val="22"/>
          <w:szCs w:val="22"/>
        </w:rPr>
        <w:t xml:space="preserve">Politiques et stratégies de santé au Tchad, </w:t>
      </w:r>
      <w:r w:rsidR="00BA14B8" w:rsidRPr="00AB2D48">
        <w:rPr>
          <w:rFonts w:ascii="Arial Narrow" w:hAnsi="Arial Narrow" w:cs="Arial"/>
          <w:sz w:val="22"/>
          <w:szCs w:val="22"/>
        </w:rPr>
        <w:t xml:space="preserve">proposition du projet, rapport d’activité, </w:t>
      </w:r>
      <w:r w:rsidR="00B75972">
        <w:rPr>
          <w:rFonts w:ascii="Arial Narrow" w:hAnsi="Arial Narrow" w:cs="Arial"/>
          <w:sz w:val="22"/>
          <w:szCs w:val="22"/>
        </w:rPr>
        <w:t>tableau d’indicateurs</w:t>
      </w:r>
      <w:r w:rsidR="00BA14B8" w:rsidRPr="00AB2D48">
        <w:rPr>
          <w:rFonts w:ascii="Arial Narrow" w:hAnsi="Arial Narrow" w:cs="Arial"/>
          <w:sz w:val="22"/>
          <w:szCs w:val="22"/>
        </w:rPr>
        <w:t xml:space="preserve">, </w:t>
      </w:r>
      <w:r w:rsidR="00B75972">
        <w:rPr>
          <w:rFonts w:ascii="Arial Narrow" w:hAnsi="Arial Narrow" w:cs="Arial"/>
          <w:sz w:val="22"/>
          <w:szCs w:val="22"/>
        </w:rPr>
        <w:t>base de donnée</w:t>
      </w:r>
      <w:r w:rsidR="00B75972" w:rsidRPr="00AB2D48">
        <w:rPr>
          <w:rFonts w:ascii="Arial Narrow" w:hAnsi="Arial Narrow" w:cs="Arial"/>
          <w:sz w:val="22"/>
          <w:szCs w:val="22"/>
        </w:rPr>
        <w:t xml:space="preserve"> </w:t>
      </w:r>
      <w:r w:rsidR="00BA14B8" w:rsidRPr="00AB2D48">
        <w:rPr>
          <w:rFonts w:ascii="Arial Narrow" w:hAnsi="Arial Narrow" w:cs="Arial"/>
          <w:sz w:val="22"/>
          <w:szCs w:val="22"/>
        </w:rPr>
        <w:t xml:space="preserve">projet, </w:t>
      </w:r>
      <w:proofErr w:type="spellStart"/>
      <w:r w:rsidR="00BA14B8" w:rsidRPr="00AB2D48">
        <w:rPr>
          <w:rFonts w:ascii="Arial Narrow" w:hAnsi="Arial Narrow" w:cs="Arial"/>
          <w:sz w:val="22"/>
          <w:szCs w:val="22"/>
        </w:rPr>
        <w:t>etc</w:t>
      </w:r>
      <w:proofErr w:type="spellEnd"/>
      <w:r w:rsidR="00BA14B8" w:rsidRPr="00AB2D48">
        <w:rPr>
          <w:rFonts w:ascii="Arial Narrow" w:hAnsi="Arial Narrow" w:cs="Arial"/>
          <w:sz w:val="22"/>
          <w:szCs w:val="22"/>
        </w:rPr>
        <w:t>);</w:t>
      </w:r>
      <w:r w:rsidRPr="00AB2D48">
        <w:rPr>
          <w:rFonts w:ascii="Arial Narrow" w:hAnsi="Arial Narrow" w:cs="Arial"/>
          <w:sz w:val="22"/>
          <w:szCs w:val="22"/>
        </w:rPr>
        <w:t xml:space="preserve"> </w:t>
      </w:r>
    </w:p>
    <w:p w14:paraId="28D8A6CF" w14:textId="6F4885AA" w:rsidR="004515AE" w:rsidRPr="00AB2D48" w:rsidRDefault="004515AE" w:rsidP="009E520D">
      <w:pPr>
        <w:pStyle w:val="Paragraphedeliste"/>
        <w:numPr>
          <w:ilvl w:val="0"/>
          <w:numId w:val="111"/>
        </w:numPr>
        <w:spacing w:line="276" w:lineRule="auto"/>
        <w:rPr>
          <w:rFonts w:ascii="Arial Narrow" w:hAnsi="Arial Narrow" w:cs="Arial"/>
          <w:sz w:val="22"/>
          <w:szCs w:val="22"/>
        </w:rPr>
      </w:pPr>
      <w:r w:rsidRPr="7489590F">
        <w:rPr>
          <w:rFonts w:ascii="Arial Narrow" w:hAnsi="Arial Narrow" w:cs="Arial"/>
          <w:sz w:val="22"/>
          <w:szCs w:val="22"/>
        </w:rPr>
        <w:t xml:space="preserve">Réunions et </w:t>
      </w:r>
      <w:r w:rsidR="00317D98" w:rsidRPr="7489590F">
        <w:rPr>
          <w:rFonts w:ascii="Arial Narrow" w:hAnsi="Arial Narrow" w:cs="Arial"/>
          <w:sz w:val="22"/>
          <w:szCs w:val="22"/>
        </w:rPr>
        <w:t xml:space="preserve">entretiens </w:t>
      </w:r>
      <w:r w:rsidR="62216B11" w:rsidRPr="7489590F">
        <w:rPr>
          <w:rFonts w:ascii="Arial Narrow" w:hAnsi="Arial Narrow" w:cs="Arial"/>
          <w:sz w:val="22"/>
          <w:szCs w:val="22"/>
        </w:rPr>
        <w:t>avec l’équipe</w:t>
      </w:r>
      <w:r w:rsidR="636D2868" w:rsidRPr="7489590F">
        <w:rPr>
          <w:rFonts w:ascii="Arial Narrow" w:hAnsi="Arial Narrow" w:cs="Arial"/>
          <w:sz w:val="22"/>
          <w:szCs w:val="22"/>
        </w:rPr>
        <w:t xml:space="preserve"> Projet de PUI et toutes les parties prenantes à l’action</w:t>
      </w:r>
      <w:r w:rsidR="62216B11" w:rsidRPr="7489590F">
        <w:rPr>
          <w:rFonts w:ascii="Arial Narrow" w:hAnsi="Arial Narrow" w:cs="Arial"/>
          <w:sz w:val="22"/>
          <w:szCs w:val="22"/>
        </w:rPr>
        <w:t xml:space="preserve"> </w:t>
      </w:r>
      <w:r w:rsidR="00317D98" w:rsidRPr="7489590F">
        <w:rPr>
          <w:rFonts w:ascii="Arial Narrow" w:hAnsi="Arial Narrow" w:cs="Arial"/>
          <w:sz w:val="22"/>
          <w:szCs w:val="22"/>
        </w:rPr>
        <w:t>;</w:t>
      </w:r>
      <w:r w:rsidRPr="7489590F">
        <w:rPr>
          <w:rFonts w:ascii="Arial Narrow" w:hAnsi="Arial Narrow" w:cs="Arial"/>
          <w:sz w:val="22"/>
          <w:szCs w:val="22"/>
        </w:rPr>
        <w:t xml:space="preserve"> </w:t>
      </w:r>
    </w:p>
    <w:p w14:paraId="1A842938" w14:textId="5D3CADE6" w:rsidR="004515AE" w:rsidRPr="00AB2D48" w:rsidRDefault="004515AE" w:rsidP="009E520D">
      <w:pPr>
        <w:pStyle w:val="Paragraphedeliste"/>
        <w:numPr>
          <w:ilvl w:val="0"/>
          <w:numId w:val="111"/>
        </w:numPr>
        <w:spacing w:line="276" w:lineRule="auto"/>
        <w:rPr>
          <w:rFonts w:ascii="Arial Narrow" w:hAnsi="Arial Narrow" w:cs="Arial"/>
          <w:sz w:val="22"/>
          <w:szCs w:val="22"/>
        </w:rPr>
      </w:pPr>
      <w:r w:rsidRPr="7489590F">
        <w:rPr>
          <w:rFonts w:ascii="Arial Narrow" w:hAnsi="Arial Narrow" w:cs="Arial"/>
          <w:sz w:val="22"/>
          <w:szCs w:val="22"/>
        </w:rPr>
        <w:t>Visite terrain</w:t>
      </w:r>
      <w:r w:rsidR="575044EF" w:rsidRPr="7489590F">
        <w:rPr>
          <w:rFonts w:ascii="Arial Narrow" w:hAnsi="Arial Narrow" w:cs="Arial"/>
          <w:sz w:val="22"/>
          <w:szCs w:val="22"/>
        </w:rPr>
        <w:t xml:space="preserve"> ;</w:t>
      </w:r>
      <w:r w:rsidRPr="7489590F">
        <w:rPr>
          <w:rFonts w:ascii="Arial Narrow" w:hAnsi="Arial Narrow" w:cs="Arial"/>
          <w:sz w:val="22"/>
          <w:szCs w:val="22"/>
        </w:rPr>
        <w:t xml:space="preserve"> </w:t>
      </w:r>
    </w:p>
    <w:p w14:paraId="0CFBF275" w14:textId="18CBA63B" w:rsidR="004515AE" w:rsidRPr="00AB2D48" w:rsidRDefault="004515AE" w:rsidP="009E520D">
      <w:pPr>
        <w:pStyle w:val="Paragraphedeliste"/>
        <w:numPr>
          <w:ilvl w:val="0"/>
          <w:numId w:val="111"/>
        </w:numPr>
        <w:spacing w:line="276" w:lineRule="auto"/>
        <w:rPr>
          <w:rFonts w:ascii="Arial Narrow" w:hAnsi="Arial Narrow" w:cs="Arial"/>
          <w:sz w:val="22"/>
          <w:szCs w:val="22"/>
        </w:rPr>
      </w:pPr>
      <w:r w:rsidRPr="00AB2D48">
        <w:rPr>
          <w:rFonts w:ascii="Arial Narrow" w:hAnsi="Arial Narrow" w:cs="Arial"/>
          <w:sz w:val="22"/>
          <w:szCs w:val="22"/>
        </w:rPr>
        <w:t xml:space="preserve">Briefing final avec les parties prenantes pour présenter les conclusions et les résultats </w:t>
      </w:r>
      <w:r w:rsidR="00BA14B8" w:rsidRPr="00AB2D48">
        <w:rPr>
          <w:rFonts w:ascii="Arial Narrow" w:hAnsi="Arial Narrow" w:cs="Arial"/>
          <w:sz w:val="22"/>
          <w:szCs w:val="22"/>
        </w:rPr>
        <w:t>préliminaires ;</w:t>
      </w:r>
      <w:r w:rsidRPr="00AB2D48">
        <w:rPr>
          <w:rFonts w:ascii="Arial Narrow" w:hAnsi="Arial Narrow" w:cs="Arial"/>
          <w:sz w:val="22"/>
          <w:szCs w:val="22"/>
        </w:rPr>
        <w:t xml:space="preserve"> </w:t>
      </w:r>
    </w:p>
    <w:p w14:paraId="3891320B" w14:textId="1877638D" w:rsidR="004515AE" w:rsidRPr="00AB2D48" w:rsidRDefault="004515AE" w:rsidP="009E520D">
      <w:pPr>
        <w:pStyle w:val="Paragraphedeliste"/>
        <w:numPr>
          <w:ilvl w:val="0"/>
          <w:numId w:val="111"/>
        </w:numPr>
        <w:spacing w:line="276" w:lineRule="auto"/>
        <w:rPr>
          <w:rFonts w:ascii="Arial Narrow" w:hAnsi="Arial Narrow" w:cs="Arial"/>
          <w:sz w:val="22"/>
          <w:szCs w:val="22"/>
        </w:rPr>
      </w:pPr>
      <w:r w:rsidRPr="7489590F">
        <w:rPr>
          <w:rFonts w:ascii="Arial Narrow" w:hAnsi="Arial Narrow" w:cs="Arial"/>
          <w:sz w:val="22"/>
          <w:szCs w:val="22"/>
        </w:rPr>
        <w:t>Restitution provisoire de l’évaluation</w:t>
      </w:r>
      <w:r w:rsidR="22DE7B39" w:rsidRPr="7489590F">
        <w:rPr>
          <w:rFonts w:ascii="Arial Narrow" w:hAnsi="Arial Narrow" w:cs="Arial"/>
          <w:sz w:val="22"/>
          <w:szCs w:val="22"/>
        </w:rPr>
        <w:t xml:space="preserve"> ;</w:t>
      </w:r>
    </w:p>
    <w:p w14:paraId="0539618B" w14:textId="27ECD812" w:rsidR="00760923" w:rsidRPr="00AB2D48" w:rsidRDefault="00760923" w:rsidP="009E520D">
      <w:pPr>
        <w:pStyle w:val="Paragraphedeliste"/>
        <w:numPr>
          <w:ilvl w:val="0"/>
          <w:numId w:val="111"/>
        </w:numPr>
        <w:spacing w:line="276" w:lineRule="auto"/>
        <w:rPr>
          <w:rFonts w:ascii="Arial Narrow" w:hAnsi="Arial Narrow" w:cs="Arial"/>
          <w:sz w:val="22"/>
          <w:szCs w:val="22"/>
        </w:rPr>
      </w:pPr>
      <w:r w:rsidRPr="00AB2D48">
        <w:rPr>
          <w:rFonts w:ascii="Arial Narrow" w:hAnsi="Arial Narrow" w:cs="Arial"/>
          <w:sz w:val="22"/>
          <w:szCs w:val="22"/>
        </w:rPr>
        <w:t>Rédaction du rapport provisoire ;</w:t>
      </w:r>
    </w:p>
    <w:p w14:paraId="1878ABA0" w14:textId="1ED7D9DA" w:rsidR="00760923" w:rsidRPr="00AB2D48" w:rsidRDefault="00760923" w:rsidP="009E520D">
      <w:pPr>
        <w:pStyle w:val="Paragraphedeliste"/>
        <w:numPr>
          <w:ilvl w:val="0"/>
          <w:numId w:val="111"/>
        </w:numPr>
        <w:spacing w:line="276" w:lineRule="auto"/>
        <w:rPr>
          <w:rFonts w:ascii="Arial Narrow" w:hAnsi="Arial Narrow" w:cs="Arial"/>
          <w:sz w:val="22"/>
          <w:szCs w:val="22"/>
        </w:rPr>
      </w:pPr>
      <w:r w:rsidRPr="00AB2D48">
        <w:rPr>
          <w:rFonts w:ascii="Arial Narrow" w:hAnsi="Arial Narrow" w:cs="Arial"/>
          <w:sz w:val="22"/>
          <w:szCs w:val="22"/>
        </w:rPr>
        <w:t>Amendement du rapport provisoire par le commanditaire ;</w:t>
      </w:r>
    </w:p>
    <w:p w14:paraId="3274A5F0" w14:textId="45065486" w:rsidR="00760923" w:rsidRPr="00AB2D48" w:rsidRDefault="00760923" w:rsidP="009E520D">
      <w:pPr>
        <w:pStyle w:val="Paragraphedeliste"/>
        <w:numPr>
          <w:ilvl w:val="0"/>
          <w:numId w:val="111"/>
        </w:numPr>
        <w:spacing w:line="276" w:lineRule="auto"/>
        <w:rPr>
          <w:rFonts w:ascii="Arial Narrow" w:hAnsi="Arial Narrow" w:cs="Arial"/>
          <w:sz w:val="22"/>
          <w:szCs w:val="22"/>
        </w:rPr>
      </w:pPr>
      <w:r w:rsidRPr="00AB2D48">
        <w:rPr>
          <w:rFonts w:ascii="Arial Narrow" w:hAnsi="Arial Narrow" w:cs="Arial"/>
          <w:sz w:val="22"/>
          <w:szCs w:val="22"/>
        </w:rPr>
        <w:t>Finalisation du rapport d’évaluation par le consultant ;</w:t>
      </w:r>
    </w:p>
    <w:p w14:paraId="7CECFFD6" w14:textId="4B01D4A0" w:rsidR="00497F3A" w:rsidRPr="00AB2D48" w:rsidRDefault="00497F3A" w:rsidP="009E520D">
      <w:pPr>
        <w:pStyle w:val="Paragraphedeliste"/>
        <w:numPr>
          <w:ilvl w:val="0"/>
          <w:numId w:val="111"/>
        </w:numPr>
        <w:spacing w:line="276" w:lineRule="auto"/>
        <w:rPr>
          <w:rFonts w:ascii="Arial Narrow" w:hAnsi="Arial Narrow" w:cs="Arial"/>
          <w:sz w:val="22"/>
          <w:szCs w:val="22"/>
        </w:rPr>
      </w:pPr>
      <w:r w:rsidRPr="7489590F">
        <w:rPr>
          <w:rFonts w:ascii="Arial Narrow" w:hAnsi="Arial Narrow" w:cs="Arial"/>
          <w:sz w:val="22"/>
          <w:szCs w:val="22"/>
        </w:rPr>
        <w:t xml:space="preserve">Revue du rapport par </w:t>
      </w:r>
      <w:r w:rsidR="714E4EEE" w:rsidRPr="7489590F">
        <w:rPr>
          <w:rFonts w:ascii="Arial Narrow" w:hAnsi="Arial Narrow" w:cs="Arial"/>
          <w:sz w:val="22"/>
          <w:szCs w:val="22"/>
        </w:rPr>
        <w:t xml:space="preserve">l’ONG </w:t>
      </w:r>
      <w:r w:rsidRPr="7489590F">
        <w:rPr>
          <w:rFonts w:ascii="Arial Narrow" w:hAnsi="Arial Narrow" w:cs="Arial"/>
          <w:sz w:val="22"/>
          <w:szCs w:val="22"/>
        </w:rPr>
        <w:t>BAS</w:t>
      </w:r>
      <w:r w:rsidR="08D2C328" w:rsidRPr="7489590F">
        <w:rPr>
          <w:rFonts w:ascii="Arial Narrow" w:hAnsi="Arial Narrow" w:cs="Arial"/>
          <w:sz w:val="22"/>
          <w:szCs w:val="22"/>
        </w:rPr>
        <w:t xml:space="preserve">E ; </w:t>
      </w:r>
    </w:p>
    <w:p w14:paraId="636729FD" w14:textId="33359332" w:rsidR="00760923" w:rsidRPr="00AB2D48" w:rsidRDefault="00760923" w:rsidP="009E520D">
      <w:pPr>
        <w:pStyle w:val="Paragraphedeliste"/>
        <w:numPr>
          <w:ilvl w:val="0"/>
          <w:numId w:val="111"/>
        </w:numPr>
        <w:spacing w:line="276" w:lineRule="auto"/>
        <w:rPr>
          <w:rFonts w:ascii="Arial Narrow" w:hAnsi="Arial Narrow" w:cs="Arial"/>
          <w:sz w:val="22"/>
          <w:szCs w:val="22"/>
        </w:rPr>
      </w:pPr>
      <w:r w:rsidRPr="00AB2D48">
        <w:rPr>
          <w:rFonts w:ascii="Arial Narrow" w:hAnsi="Arial Narrow" w:cs="Arial"/>
          <w:sz w:val="22"/>
          <w:szCs w:val="22"/>
        </w:rPr>
        <w:t>Validation du rapport final d’évaluation par PUI.</w:t>
      </w:r>
    </w:p>
    <w:p w14:paraId="115DF238" w14:textId="77777777" w:rsidR="00A51C91" w:rsidRPr="00AB2D48" w:rsidRDefault="00A51C91" w:rsidP="009E520D">
      <w:pPr>
        <w:rPr>
          <w:rFonts w:ascii="Arial Narrow" w:hAnsi="Arial Narrow" w:cs="Arial"/>
          <w:b/>
          <w:bCs/>
          <w:sz w:val="24"/>
        </w:rPr>
      </w:pPr>
    </w:p>
    <w:p w14:paraId="61A45A83" w14:textId="680CF37D" w:rsidR="00B634CE" w:rsidRPr="00AB2D48" w:rsidRDefault="431A49E2" w:rsidP="009E520D">
      <w:pPr>
        <w:pStyle w:val="Titre2"/>
        <w:rPr>
          <w:rFonts w:ascii="Arial" w:hAnsi="Arial" w:cs="Arial"/>
        </w:rPr>
      </w:pPr>
      <w:bookmarkStart w:id="9" w:name="_Toc176274128"/>
      <w:r w:rsidRPr="7489590F">
        <w:rPr>
          <w:rFonts w:ascii="Arial" w:hAnsi="Arial" w:cs="Arial"/>
        </w:rPr>
        <w:lastRenderedPageBreak/>
        <w:t xml:space="preserve">2.4 </w:t>
      </w:r>
      <w:r w:rsidR="00B634CE" w:rsidRPr="7489590F">
        <w:rPr>
          <w:rFonts w:ascii="Arial" w:hAnsi="Arial" w:cs="Arial"/>
        </w:rPr>
        <w:t>Rôles et responsabilités des parties prenantes à l’évaluation</w:t>
      </w:r>
      <w:bookmarkEnd w:id="9"/>
    </w:p>
    <w:p w14:paraId="6F8E11B3" w14:textId="124A19CF" w:rsidR="007B0438" w:rsidRPr="00AB2D48" w:rsidRDefault="00692034" w:rsidP="009E520D">
      <w:pPr>
        <w:rPr>
          <w:rFonts w:ascii="Arial Narrow" w:hAnsi="Arial Narrow"/>
        </w:rPr>
      </w:pPr>
      <w:r w:rsidRPr="7489590F">
        <w:rPr>
          <w:rFonts w:ascii="Arial Narrow" w:hAnsi="Arial Narrow"/>
        </w:rPr>
        <w:t xml:space="preserve">Dans le cadre de </w:t>
      </w:r>
      <w:r w:rsidR="005C78A4" w:rsidRPr="7489590F">
        <w:rPr>
          <w:rFonts w:ascii="Arial Narrow" w:hAnsi="Arial Narrow"/>
        </w:rPr>
        <w:t>l’évaluation</w:t>
      </w:r>
      <w:r w:rsidRPr="7489590F">
        <w:rPr>
          <w:rFonts w:ascii="Arial Narrow" w:hAnsi="Arial Narrow"/>
        </w:rPr>
        <w:t>, un comité de coordination composé de l’adjoint chef de mission au</w:t>
      </w:r>
      <w:r w:rsidR="2EC84580" w:rsidRPr="7489590F">
        <w:rPr>
          <w:rFonts w:ascii="Arial Narrow" w:hAnsi="Arial Narrow"/>
        </w:rPr>
        <w:t>x</w:t>
      </w:r>
      <w:r w:rsidRPr="7489590F">
        <w:rPr>
          <w:rFonts w:ascii="Arial Narrow" w:hAnsi="Arial Narrow"/>
        </w:rPr>
        <w:t xml:space="preserve"> programme</w:t>
      </w:r>
      <w:r w:rsidR="2DE83AB1" w:rsidRPr="7489590F">
        <w:rPr>
          <w:rFonts w:ascii="Arial Narrow" w:hAnsi="Arial Narrow"/>
        </w:rPr>
        <w:t>s</w:t>
      </w:r>
      <w:r w:rsidRPr="7489590F">
        <w:rPr>
          <w:rFonts w:ascii="Arial Narrow" w:hAnsi="Arial Narrow"/>
        </w:rPr>
        <w:t>, le responsable projet</w:t>
      </w:r>
      <w:r w:rsidR="001C2959" w:rsidRPr="7489590F">
        <w:rPr>
          <w:rFonts w:ascii="Arial Narrow" w:hAnsi="Arial Narrow"/>
        </w:rPr>
        <w:t>,</w:t>
      </w:r>
      <w:r w:rsidRPr="7489590F">
        <w:rPr>
          <w:rFonts w:ascii="Arial Narrow" w:hAnsi="Arial Narrow"/>
        </w:rPr>
        <w:t xml:space="preserve"> </w:t>
      </w:r>
      <w:r w:rsidR="75392C97" w:rsidRPr="7489590F">
        <w:rPr>
          <w:rFonts w:ascii="Arial Narrow" w:hAnsi="Arial Narrow"/>
        </w:rPr>
        <w:t xml:space="preserve">le coordinateur Médical, </w:t>
      </w:r>
      <w:r w:rsidR="007E667B" w:rsidRPr="7489590F">
        <w:rPr>
          <w:rFonts w:ascii="Arial Narrow" w:hAnsi="Arial Narrow"/>
        </w:rPr>
        <w:t xml:space="preserve">le </w:t>
      </w:r>
      <w:r w:rsidRPr="7489590F">
        <w:rPr>
          <w:rFonts w:ascii="Arial Narrow" w:hAnsi="Arial Narrow"/>
        </w:rPr>
        <w:t>coordinateur MEAL</w:t>
      </w:r>
      <w:r w:rsidR="007B0438" w:rsidRPr="7489590F">
        <w:rPr>
          <w:rFonts w:ascii="Arial Narrow" w:hAnsi="Arial Narrow"/>
        </w:rPr>
        <w:t xml:space="preserve"> </w:t>
      </w:r>
      <w:r w:rsidR="001C2959" w:rsidRPr="7489590F">
        <w:rPr>
          <w:rFonts w:ascii="Arial Narrow" w:hAnsi="Arial Narrow"/>
        </w:rPr>
        <w:t xml:space="preserve">et </w:t>
      </w:r>
      <w:r w:rsidR="5973BB3A" w:rsidRPr="7489590F">
        <w:rPr>
          <w:rFonts w:ascii="Arial Narrow" w:hAnsi="Arial Narrow"/>
        </w:rPr>
        <w:t xml:space="preserve">le </w:t>
      </w:r>
      <w:r w:rsidR="001C2959" w:rsidRPr="7489590F">
        <w:rPr>
          <w:rFonts w:ascii="Arial Narrow" w:hAnsi="Arial Narrow"/>
        </w:rPr>
        <w:t xml:space="preserve">chargé de programmes </w:t>
      </w:r>
      <w:r w:rsidR="4AB6B73B" w:rsidRPr="7489590F">
        <w:rPr>
          <w:rFonts w:ascii="Arial Narrow" w:hAnsi="Arial Narrow"/>
        </w:rPr>
        <w:t xml:space="preserve">de l’ONG BASE </w:t>
      </w:r>
      <w:r w:rsidR="007B0438" w:rsidRPr="7489590F">
        <w:rPr>
          <w:rFonts w:ascii="Arial Narrow" w:hAnsi="Arial Narrow"/>
        </w:rPr>
        <w:t>sera mis en place pour servir d’intermédiaire avec l’équipe de consultance sur l’organisation pratique de la mission</w:t>
      </w:r>
      <w:r w:rsidRPr="7489590F">
        <w:rPr>
          <w:rFonts w:ascii="Arial Narrow" w:hAnsi="Arial Narrow"/>
        </w:rPr>
        <w:t>.</w:t>
      </w:r>
      <w:r w:rsidR="007B0438" w:rsidRPr="7489590F">
        <w:rPr>
          <w:rFonts w:ascii="Arial Narrow" w:hAnsi="Arial Narrow"/>
        </w:rPr>
        <w:t xml:space="preserve"> </w:t>
      </w:r>
    </w:p>
    <w:p w14:paraId="68A69BF2" w14:textId="3A1AB659" w:rsidR="00B03CD8" w:rsidRPr="00AB2D48" w:rsidRDefault="007B0438" w:rsidP="009E520D">
      <w:pPr>
        <w:autoSpaceDE w:val="0"/>
        <w:autoSpaceDN w:val="0"/>
        <w:adjustRightInd w:val="0"/>
        <w:spacing w:after="0"/>
        <w:rPr>
          <w:rFonts w:ascii="Arial Narrow" w:hAnsi="Arial Narrow"/>
          <w14:ligatures w14:val="standardContextual"/>
        </w:rPr>
      </w:pPr>
      <w:r w:rsidRPr="00AB2D48">
        <w:rPr>
          <w:rFonts w:ascii="Arial Narrow" w:hAnsi="Arial Narrow"/>
        </w:rPr>
        <w:t xml:space="preserve">Ainsi, le comité de coordination aura pour responsabilités de : </w:t>
      </w:r>
    </w:p>
    <w:p w14:paraId="5AB9839B" w14:textId="04FD0D4C" w:rsidR="00B03CD8" w:rsidRPr="00AB2D48" w:rsidRDefault="00F679FF" w:rsidP="009E520D">
      <w:pPr>
        <w:pStyle w:val="Paragraphedeliste"/>
        <w:numPr>
          <w:ilvl w:val="0"/>
          <w:numId w:val="112"/>
        </w:numPr>
        <w:spacing w:line="276" w:lineRule="auto"/>
        <w:rPr>
          <w:rFonts w:ascii="Arial Narrow" w:hAnsi="Arial Narrow"/>
          <w:sz w:val="22"/>
          <w:szCs w:val="22"/>
        </w:rPr>
      </w:pPr>
      <w:r w:rsidRPr="7489590F">
        <w:rPr>
          <w:rFonts w:ascii="Arial Narrow" w:hAnsi="Arial Narrow"/>
          <w:sz w:val="22"/>
          <w:szCs w:val="22"/>
        </w:rPr>
        <w:t>Faire l’</w:t>
      </w:r>
      <w:r w:rsidR="00B03CD8" w:rsidRPr="7489590F">
        <w:rPr>
          <w:rFonts w:ascii="Arial Narrow" w:hAnsi="Arial Narrow"/>
          <w:sz w:val="22"/>
          <w:szCs w:val="22"/>
        </w:rPr>
        <w:t>examen des offres techniques d</w:t>
      </w:r>
      <w:r w:rsidR="0EBF8D6E" w:rsidRPr="7489590F">
        <w:rPr>
          <w:rFonts w:ascii="Arial Narrow" w:hAnsi="Arial Narrow"/>
          <w:sz w:val="22"/>
          <w:szCs w:val="22"/>
        </w:rPr>
        <w:t>es</w:t>
      </w:r>
      <w:r w:rsidR="00B03CD8" w:rsidRPr="7489590F">
        <w:rPr>
          <w:rFonts w:ascii="Arial Narrow" w:hAnsi="Arial Narrow"/>
          <w:sz w:val="22"/>
          <w:szCs w:val="22"/>
        </w:rPr>
        <w:t xml:space="preserve"> consultants </w:t>
      </w:r>
      <w:r w:rsidR="00A430D8" w:rsidRPr="7489590F">
        <w:rPr>
          <w:rFonts w:ascii="Arial Narrow" w:hAnsi="Arial Narrow"/>
          <w:sz w:val="22"/>
          <w:szCs w:val="22"/>
        </w:rPr>
        <w:t>;</w:t>
      </w:r>
    </w:p>
    <w:p w14:paraId="3416D07D" w14:textId="6DC620D3" w:rsidR="007B0438" w:rsidRPr="00AB2D48" w:rsidRDefault="007B0438" w:rsidP="009E520D">
      <w:pPr>
        <w:pStyle w:val="Paragraphedeliste"/>
        <w:numPr>
          <w:ilvl w:val="0"/>
          <w:numId w:val="112"/>
        </w:numPr>
        <w:spacing w:line="276" w:lineRule="auto"/>
        <w:rPr>
          <w:rFonts w:ascii="Arial Narrow" w:hAnsi="Arial Narrow"/>
          <w:sz w:val="22"/>
          <w:szCs w:val="22"/>
        </w:rPr>
      </w:pPr>
      <w:r w:rsidRPr="00AB2D48">
        <w:rPr>
          <w:rFonts w:ascii="Arial Narrow" w:hAnsi="Arial Narrow"/>
          <w:sz w:val="22"/>
          <w:szCs w:val="22"/>
        </w:rPr>
        <w:t>Mettre à la disposition du consultant l’ensemble des documents projet nécessaires pour la conduite de la mission ;</w:t>
      </w:r>
    </w:p>
    <w:p w14:paraId="1FCA97CA" w14:textId="3C8C5062" w:rsidR="007B0438" w:rsidRPr="00AB2D48" w:rsidRDefault="007B0438" w:rsidP="009E520D">
      <w:pPr>
        <w:pStyle w:val="Paragraphedeliste"/>
        <w:numPr>
          <w:ilvl w:val="0"/>
          <w:numId w:val="112"/>
        </w:numPr>
        <w:spacing w:line="276" w:lineRule="auto"/>
        <w:rPr>
          <w:rFonts w:ascii="Arial Narrow" w:hAnsi="Arial Narrow"/>
          <w:sz w:val="22"/>
          <w:szCs w:val="22"/>
        </w:rPr>
      </w:pPr>
      <w:r w:rsidRPr="00AB2D48">
        <w:rPr>
          <w:rFonts w:ascii="Arial Narrow" w:hAnsi="Arial Narrow"/>
          <w:sz w:val="22"/>
          <w:szCs w:val="22"/>
        </w:rPr>
        <w:t xml:space="preserve">S’assurer que le consultant </w:t>
      </w:r>
      <w:r w:rsidR="002A4E06" w:rsidRPr="00AB2D48">
        <w:rPr>
          <w:rFonts w:ascii="Arial Narrow" w:hAnsi="Arial Narrow"/>
          <w:sz w:val="22"/>
          <w:szCs w:val="22"/>
        </w:rPr>
        <w:t>a à</w:t>
      </w:r>
      <w:r w:rsidRPr="00AB2D48">
        <w:rPr>
          <w:rFonts w:ascii="Arial Narrow" w:hAnsi="Arial Narrow"/>
          <w:sz w:val="22"/>
          <w:szCs w:val="22"/>
        </w:rPr>
        <w:t xml:space="preserve"> sa disposition les ressources nécessaires pour la conduite de l’évaluation ;</w:t>
      </w:r>
    </w:p>
    <w:p w14:paraId="4DA1CEE0" w14:textId="77777777" w:rsidR="002A4E06" w:rsidRPr="00AB2D48" w:rsidRDefault="002A4E06" w:rsidP="009E520D">
      <w:pPr>
        <w:pStyle w:val="Paragraphedeliste"/>
        <w:numPr>
          <w:ilvl w:val="0"/>
          <w:numId w:val="112"/>
        </w:numPr>
        <w:spacing w:line="276" w:lineRule="auto"/>
        <w:rPr>
          <w:rFonts w:ascii="Arial Narrow" w:hAnsi="Arial Narrow"/>
          <w:sz w:val="22"/>
          <w:szCs w:val="22"/>
        </w:rPr>
      </w:pPr>
      <w:r w:rsidRPr="00AB2D48">
        <w:rPr>
          <w:rFonts w:ascii="Arial Narrow" w:hAnsi="Arial Narrow"/>
          <w:sz w:val="22"/>
          <w:szCs w:val="22"/>
        </w:rPr>
        <w:t>Aider l’équipe de consultance dans la prise de contact avec les parties prenantes au projet ;</w:t>
      </w:r>
    </w:p>
    <w:p w14:paraId="6773D7B7" w14:textId="06519211" w:rsidR="007B0438" w:rsidRPr="00B75972" w:rsidRDefault="007B0438" w:rsidP="009E520D">
      <w:pPr>
        <w:pStyle w:val="Paragraphedeliste"/>
        <w:numPr>
          <w:ilvl w:val="0"/>
          <w:numId w:val="112"/>
        </w:numPr>
        <w:spacing w:line="276" w:lineRule="auto"/>
        <w:rPr>
          <w:rFonts w:ascii="Arial Narrow" w:eastAsia="Arial" w:hAnsi="Arial Narrow" w:cs="Arial"/>
          <w:sz w:val="22"/>
          <w:szCs w:val="22"/>
        </w:rPr>
      </w:pPr>
      <w:r w:rsidRPr="00AB2D48">
        <w:rPr>
          <w:rFonts w:ascii="Arial Narrow" w:hAnsi="Arial Narrow"/>
          <w:sz w:val="22"/>
          <w:szCs w:val="22"/>
        </w:rPr>
        <w:t xml:space="preserve">Organiser les réunions avec le consultant pour la validation de la méthodologie, des </w:t>
      </w:r>
      <w:r w:rsidR="005C78A4" w:rsidRPr="00AB2D48">
        <w:rPr>
          <w:rFonts w:ascii="Arial Narrow" w:hAnsi="Arial Narrow"/>
          <w:sz w:val="22"/>
          <w:szCs w:val="22"/>
        </w:rPr>
        <w:t>outils</w:t>
      </w:r>
      <w:r w:rsidR="005C78A4" w:rsidRPr="00AB2D48">
        <w:rPr>
          <w:rFonts w:asciiTheme="minorHAnsi" w:eastAsiaTheme="minorEastAsia" w:hAnsiTheme="minorHAnsi" w:cstheme="minorBidi"/>
          <w:sz w:val="22"/>
          <w:szCs w:val="22"/>
        </w:rPr>
        <w:t xml:space="preserve"> </w:t>
      </w:r>
      <w:r w:rsidR="005C78A4" w:rsidRPr="00AB2D48">
        <w:rPr>
          <w:rFonts w:ascii="Arial Narrow" w:eastAsiaTheme="minorEastAsia" w:hAnsi="Arial Narrow" w:cstheme="minorBidi"/>
          <w:sz w:val="22"/>
          <w:szCs w:val="22"/>
        </w:rPr>
        <w:t>ainsi</w:t>
      </w:r>
      <w:r w:rsidR="1805E9AE" w:rsidRPr="00AB2D48">
        <w:rPr>
          <w:rFonts w:ascii="Arial Narrow" w:eastAsiaTheme="minorEastAsia" w:hAnsi="Arial Narrow" w:cstheme="minorBidi"/>
          <w:sz w:val="22"/>
          <w:szCs w:val="22"/>
        </w:rPr>
        <w:t xml:space="preserve"> que pour planifier, réaliser, superviser, analyser et restituer les résultats.</w:t>
      </w:r>
    </w:p>
    <w:p w14:paraId="025D40E4" w14:textId="77777777" w:rsidR="00B75972" w:rsidRPr="00AB2D48" w:rsidRDefault="00B75972" w:rsidP="00B75972">
      <w:pPr>
        <w:pStyle w:val="Paragraphedeliste"/>
        <w:spacing w:line="276" w:lineRule="auto"/>
        <w:rPr>
          <w:rFonts w:ascii="Arial Narrow" w:eastAsia="Arial" w:hAnsi="Arial Narrow" w:cs="Arial"/>
          <w:sz w:val="22"/>
          <w:szCs w:val="22"/>
        </w:rPr>
      </w:pPr>
    </w:p>
    <w:p w14:paraId="1EFA4740" w14:textId="426CB665" w:rsidR="00741477" w:rsidRPr="00AB2D48" w:rsidRDefault="00741477" w:rsidP="009E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rPr>
      </w:pPr>
      <w:r w:rsidRPr="00AB2D48">
        <w:rPr>
          <w:rFonts w:ascii="Arial Narrow" w:hAnsi="Arial Narrow"/>
        </w:rPr>
        <w:t>Le</w:t>
      </w:r>
      <w:r w:rsidR="4F9497BA" w:rsidRPr="00AB2D48">
        <w:rPr>
          <w:rFonts w:ascii="Arial Narrow" w:hAnsi="Arial Narrow"/>
        </w:rPr>
        <w:t>/la</w:t>
      </w:r>
      <w:r w:rsidRPr="00AB2D48">
        <w:rPr>
          <w:rFonts w:ascii="Arial Narrow" w:hAnsi="Arial Narrow"/>
        </w:rPr>
        <w:t xml:space="preserve"> consultant</w:t>
      </w:r>
      <w:r w:rsidR="2571BAA2" w:rsidRPr="00AB2D48">
        <w:rPr>
          <w:rFonts w:ascii="Arial Narrow" w:hAnsi="Arial Narrow"/>
        </w:rPr>
        <w:t>/e</w:t>
      </w:r>
      <w:r w:rsidRPr="00AB2D48">
        <w:rPr>
          <w:rFonts w:ascii="Arial Narrow" w:hAnsi="Arial Narrow"/>
        </w:rPr>
        <w:t xml:space="preserve"> quant à lui aura pour rôles et responsabilités de :</w:t>
      </w:r>
    </w:p>
    <w:p w14:paraId="55DC3334" w14:textId="3602D3AD" w:rsidR="00741477" w:rsidRPr="00AB2D48" w:rsidRDefault="00741477" w:rsidP="009E520D">
      <w:pPr>
        <w:pStyle w:val="Paragraphedeliste"/>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425"/>
        <w:rPr>
          <w:rFonts w:ascii="Arial Narrow" w:eastAsia="Times New Roman" w:hAnsi="Arial Narrow"/>
          <w:sz w:val="22"/>
          <w:szCs w:val="22"/>
        </w:rPr>
      </w:pPr>
      <w:r w:rsidRPr="7489590F">
        <w:rPr>
          <w:rFonts w:ascii="Arial Narrow" w:hAnsi="Arial Narrow"/>
          <w:sz w:val="22"/>
          <w:szCs w:val="22"/>
        </w:rPr>
        <w:t xml:space="preserve">Développer </w:t>
      </w:r>
      <w:r w:rsidR="00DD27C1" w:rsidRPr="7489590F">
        <w:rPr>
          <w:rFonts w:ascii="Arial Narrow" w:hAnsi="Arial Narrow"/>
          <w:sz w:val="22"/>
          <w:szCs w:val="22"/>
        </w:rPr>
        <w:t>le protocole détaillé d</w:t>
      </w:r>
      <w:r w:rsidR="7111BBA0" w:rsidRPr="7489590F">
        <w:rPr>
          <w:rFonts w:ascii="Arial Narrow" w:hAnsi="Arial Narrow"/>
          <w:sz w:val="22"/>
          <w:szCs w:val="22"/>
        </w:rPr>
        <w:t>e l</w:t>
      </w:r>
      <w:r w:rsidR="00DD27C1" w:rsidRPr="7489590F">
        <w:rPr>
          <w:rFonts w:ascii="Arial Narrow" w:hAnsi="Arial Narrow"/>
          <w:sz w:val="22"/>
          <w:szCs w:val="22"/>
        </w:rPr>
        <w:t xml:space="preserve">’évaluation </w:t>
      </w:r>
      <w:r w:rsidRPr="7489590F">
        <w:rPr>
          <w:rFonts w:ascii="Arial Narrow" w:hAnsi="Arial Narrow"/>
          <w:sz w:val="22"/>
          <w:szCs w:val="22"/>
        </w:rPr>
        <w:t>;</w:t>
      </w:r>
    </w:p>
    <w:p w14:paraId="7BA533AC" w14:textId="4E63E921" w:rsidR="00741477" w:rsidRPr="00AB2D48" w:rsidRDefault="00741477" w:rsidP="009E520D">
      <w:pPr>
        <w:pStyle w:val="Paragraphedeliste"/>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425"/>
        <w:rPr>
          <w:rFonts w:ascii="Arial Narrow" w:eastAsia="Times New Roman" w:hAnsi="Arial Narrow"/>
          <w:sz w:val="22"/>
          <w:szCs w:val="22"/>
          <w:lang w:eastAsia="fr-FR"/>
        </w:rPr>
      </w:pPr>
      <w:r w:rsidRPr="00AB2D48">
        <w:rPr>
          <w:rFonts w:ascii="Arial Narrow" w:hAnsi="Arial Narrow"/>
          <w:sz w:val="22"/>
          <w:szCs w:val="22"/>
        </w:rPr>
        <w:t>Développer les outils nécessaires à la collecte de données ;</w:t>
      </w:r>
    </w:p>
    <w:p w14:paraId="0BBC3FE7" w14:textId="2668E163" w:rsidR="00741477" w:rsidRPr="00AB2D48" w:rsidRDefault="00DD27C1" w:rsidP="009E520D">
      <w:pPr>
        <w:pStyle w:val="Paragraphedeliste"/>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425"/>
        <w:rPr>
          <w:rFonts w:ascii="Arial Narrow" w:hAnsi="Arial Narrow"/>
          <w:sz w:val="22"/>
          <w:szCs w:val="22"/>
          <w:lang w:eastAsia="fr-FR"/>
        </w:rPr>
      </w:pPr>
      <w:r w:rsidRPr="00AB2D48">
        <w:rPr>
          <w:rFonts w:ascii="Arial Narrow" w:hAnsi="Arial Narrow"/>
          <w:sz w:val="22"/>
          <w:szCs w:val="22"/>
          <w:lang w:eastAsia="fr-FR"/>
        </w:rPr>
        <w:t>Assurer la c</w:t>
      </w:r>
      <w:r w:rsidR="00741477" w:rsidRPr="00AB2D48">
        <w:rPr>
          <w:rFonts w:ascii="Arial Narrow" w:hAnsi="Arial Narrow"/>
          <w:sz w:val="22"/>
          <w:szCs w:val="22"/>
          <w:lang w:eastAsia="fr-FR"/>
        </w:rPr>
        <w:t xml:space="preserve">ollecte </w:t>
      </w:r>
      <w:r w:rsidR="55F1591D" w:rsidRPr="00AB2D48">
        <w:rPr>
          <w:rFonts w:ascii="Arial Narrow" w:hAnsi="Arial Narrow"/>
          <w:sz w:val="22"/>
          <w:szCs w:val="22"/>
          <w:lang w:eastAsia="fr-FR"/>
        </w:rPr>
        <w:t>d</w:t>
      </w:r>
      <w:r w:rsidR="00741477" w:rsidRPr="00AB2D48">
        <w:rPr>
          <w:rFonts w:ascii="Arial Narrow" w:hAnsi="Arial Narrow"/>
          <w:sz w:val="22"/>
          <w:szCs w:val="22"/>
          <w:lang w:eastAsia="fr-FR"/>
        </w:rPr>
        <w:t xml:space="preserve">es données </w:t>
      </w:r>
      <w:r w:rsidRPr="00AB2D48">
        <w:rPr>
          <w:rFonts w:ascii="Arial Narrow" w:hAnsi="Arial Narrow"/>
          <w:sz w:val="22"/>
          <w:szCs w:val="22"/>
          <w:lang w:eastAsia="fr-FR"/>
        </w:rPr>
        <w:t xml:space="preserve">primaires et </w:t>
      </w:r>
      <w:r w:rsidR="00741477" w:rsidRPr="00AB2D48">
        <w:rPr>
          <w:rFonts w:ascii="Arial Narrow" w:hAnsi="Arial Narrow"/>
          <w:sz w:val="22"/>
          <w:szCs w:val="22"/>
          <w:lang w:eastAsia="fr-FR"/>
        </w:rPr>
        <w:t xml:space="preserve">secondaires nécessaires à l’évaluation </w:t>
      </w:r>
      <w:r w:rsidRPr="00AB2D48">
        <w:rPr>
          <w:rFonts w:ascii="Arial Narrow" w:hAnsi="Arial Narrow"/>
          <w:sz w:val="22"/>
          <w:szCs w:val="22"/>
          <w:lang w:eastAsia="fr-FR"/>
        </w:rPr>
        <w:t>du projet</w:t>
      </w:r>
      <w:r w:rsidR="00741477" w:rsidRPr="00AB2D48">
        <w:rPr>
          <w:rFonts w:ascii="Arial Narrow" w:hAnsi="Arial Narrow"/>
          <w:sz w:val="22"/>
          <w:szCs w:val="22"/>
          <w:lang w:eastAsia="fr-FR"/>
        </w:rPr>
        <w:t> ;</w:t>
      </w:r>
    </w:p>
    <w:p w14:paraId="4FEC427B" w14:textId="563860EE" w:rsidR="00741477" w:rsidRPr="00AB2D48" w:rsidRDefault="00C20D41" w:rsidP="009E520D">
      <w:pPr>
        <w:pStyle w:val="Paragraphedeliste"/>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425"/>
        <w:rPr>
          <w:rFonts w:ascii="Arial Narrow" w:eastAsia="Times New Roman" w:hAnsi="Arial Narrow"/>
          <w:sz w:val="22"/>
          <w:szCs w:val="22"/>
          <w:lang w:eastAsia="fr-FR"/>
        </w:rPr>
      </w:pPr>
      <w:r w:rsidRPr="00AB2D48">
        <w:rPr>
          <w:rFonts w:ascii="Arial Narrow" w:hAnsi="Arial Narrow"/>
          <w:sz w:val="22"/>
          <w:szCs w:val="22"/>
        </w:rPr>
        <w:t>Garantir la qualité de</w:t>
      </w:r>
      <w:r w:rsidR="00741477" w:rsidRPr="00AB2D48">
        <w:rPr>
          <w:rFonts w:ascii="Arial Narrow" w:hAnsi="Arial Narrow"/>
          <w:sz w:val="22"/>
          <w:szCs w:val="22"/>
        </w:rPr>
        <w:t xml:space="preserve"> la collecte</w:t>
      </w:r>
      <w:r w:rsidR="00C74728" w:rsidRPr="00AB2D48">
        <w:rPr>
          <w:rFonts w:ascii="Arial Narrow" w:hAnsi="Arial Narrow"/>
          <w:sz w:val="22"/>
          <w:szCs w:val="22"/>
        </w:rPr>
        <w:t xml:space="preserve"> et</w:t>
      </w:r>
      <w:r w:rsidR="00741477" w:rsidRPr="00AB2D48">
        <w:rPr>
          <w:rFonts w:ascii="Arial Narrow" w:hAnsi="Arial Narrow"/>
          <w:sz w:val="22"/>
          <w:szCs w:val="22"/>
        </w:rPr>
        <w:t xml:space="preserve"> </w:t>
      </w:r>
      <w:r w:rsidRPr="00AB2D48">
        <w:rPr>
          <w:rFonts w:ascii="Arial Narrow" w:hAnsi="Arial Narrow"/>
          <w:sz w:val="22"/>
          <w:szCs w:val="22"/>
        </w:rPr>
        <w:t>du</w:t>
      </w:r>
      <w:r w:rsidR="00741477" w:rsidRPr="00AB2D48">
        <w:rPr>
          <w:rFonts w:ascii="Arial Narrow" w:hAnsi="Arial Narrow"/>
          <w:sz w:val="22"/>
          <w:szCs w:val="22"/>
        </w:rPr>
        <w:t xml:space="preserve"> traitement des données ;</w:t>
      </w:r>
    </w:p>
    <w:p w14:paraId="35BF400D" w14:textId="4D78053B" w:rsidR="00741477" w:rsidRPr="00AB2D48" w:rsidRDefault="36451CA0" w:rsidP="009E520D">
      <w:pPr>
        <w:pStyle w:val="Paragraphedeliste"/>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425"/>
        <w:rPr>
          <w:rFonts w:ascii="Arial Narrow" w:eastAsia="Times New Roman" w:hAnsi="Arial Narrow"/>
          <w:sz w:val="22"/>
          <w:szCs w:val="22"/>
          <w:lang w:eastAsia="fr-FR"/>
        </w:rPr>
      </w:pPr>
      <w:r w:rsidRPr="00AB2D48">
        <w:rPr>
          <w:rFonts w:ascii="Arial Narrow" w:hAnsi="Arial Narrow"/>
          <w:sz w:val="22"/>
          <w:szCs w:val="22"/>
        </w:rPr>
        <w:t>R</w:t>
      </w:r>
      <w:r w:rsidR="00741477" w:rsidRPr="00AB2D48">
        <w:rPr>
          <w:rFonts w:ascii="Arial Narrow" w:hAnsi="Arial Narrow"/>
          <w:sz w:val="22"/>
          <w:szCs w:val="22"/>
        </w:rPr>
        <w:t xml:space="preserve">édiger </w:t>
      </w:r>
      <w:r w:rsidR="00C30355" w:rsidRPr="00AB2D48">
        <w:rPr>
          <w:rFonts w:ascii="Arial Narrow" w:hAnsi="Arial Narrow"/>
          <w:sz w:val="22"/>
          <w:szCs w:val="22"/>
        </w:rPr>
        <w:t xml:space="preserve">le </w:t>
      </w:r>
      <w:r w:rsidR="00741477" w:rsidRPr="00AB2D48">
        <w:rPr>
          <w:rFonts w:ascii="Arial Narrow" w:hAnsi="Arial Narrow"/>
          <w:sz w:val="22"/>
          <w:szCs w:val="22"/>
        </w:rPr>
        <w:t xml:space="preserve">rapport d’évaluation </w:t>
      </w:r>
      <w:r w:rsidR="00711D34" w:rsidRPr="00AB2D48">
        <w:rPr>
          <w:rFonts w:ascii="Arial Narrow" w:hAnsi="Arial Narrow"/>
          <w:sz w:val="22"/>
          <w:szCs w:val="22"/>
        </w:rPr>
        <w:t>du</w:t>
      </w:r>
      <w:r w:rsidR="00C30355" w:rsidRPr="00AB2D48">
        <w:rPr>
          <w:rFonts w:ascii="Arial Narrow" w:hAnsi="Arial Narrow"/>
          <w:sz w:val="22"/>
          <w:szCs w:val="22"/>
        </w:rPr>
        <w:t xml:space="preserve"> </w:t>
      </w:r>
      <w:r w:rsidR="00741477" w:rsidRPr="00AB2D48">
        <w:rPr>
          <w:rFonts w:ascii="Arial Narrow" w:hAnsi="Arial Narrow"/>
          <w:sz w:val="22"/>
          <w:szCs w:val="22"/>
        </w:rPr>
        <w:t>projet ;</w:t>
      </w:r>
    </w:p>
    <w:p w14:paraId="050904A0" w14:textId="106D7B15" w:rsidR="00741477" w:rsidRPr="00AB2D48" w:rsidRDefault="00741477" w:rsidP="009E520D">
      <w:pPr>
        <w:pStyle w:val="Paragraphedeliste"/>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425"/>
        <w:rPr>
          <w:rFonts w:ascii="Arial Narrow" w:eastAsia="Times New Roman" w:hAnsi="Arial Narrow"/>
          <w:sz w:val="22"/>
          <w:szCs w:val="22"/>
        </w:rPr>
      </w:pPr>
      <w:r w:rsidRPr="00AB2D48">
        <w:rPr>
          <w:rFonts w:ascii="Arial Narrow" w:hAnsi="Arial Narrow"/>
          <w:sz w:val="22"/>
          <w:szCs w:val="22"/>
        </w:rPr>
        <w:t xml:space="preserve">Préparer et </w:t>
      </w:r>
      <w:r w:rsidR="22C56F78" w:rsidRPr="00AB2D48">
        <w:rPr>
          <w:rFonts w:ascii="Arial Narrow" w:hAnsi="Arial Narrow"/>
          <w:sz w:val="22"/>
          <w:szCs w:val="22"/>
        </w:rPr>
        <w:t>a</w:t>
      </w:r>
      <w:r w:rsidRPr="00AB2D48">
        <w:rPr>
          <w:rFonts w:ascii="Arial Narrow" w:hAnsi="Arial Narrow"/>
          <w:sz w:val="22"/>
          <w:szCs w:val="22"/>
        </w:rPr>
        <w:t xml:space="preserve">nimer un atelier de restitution </w:t>
      </w:r>
      <w:r w:rsidR="007B2926" w:rsidRPr="00AB2D48">
        <w:rPr>
          <w:rFonts w:ascii="Arial Narrow" w:hAnsi="Arial Narrow"/>
          <w:sz w:val="22"/>
          <w:szCs w:val="22"/>
        </w:rPr>
        <w:t>des résultats d’évaluation</w:t>
      </w:r>
      <w:r w:rsidRPr="00AB2D48">
        <w:rPr>
          <w:rFonts w:ascii="Arial Narrow" w:hAnsi="Arial Narrow"/>
          <w:sz w:val="22"/>
          <w:szCs w:val="22"/>
        </w:rPr>
        <w:t> ;</w:t>
      </w:r>
    </w:p>
    <w:p w14:paraId="46030FB1" w14:textId="30904EBE" w:rsidR="00741477" w:rsidRPr="00AB2D48" w:rsidRDefault="005B736A" w:rsidP="009E520D">
      <w:pPr>
        <w:pStyle w:val="Paragraphedeliste"/>
        <w:numPr>
          <w:ilvl w:val="0"/>
          <w:numId w:val="113"/>
        </w:numPr>
        <w:spacing w:line="276" w:lineRule="auto"/>
        <w:ind w:left="709" w:hanging="425"/>
        <w:rPr>
          <w:rFonts w:ascii="Arial Narrow" w:eastAsia="Times New Roman" w:hAnsi="Arial Narrow"/>
          <w:color w:val="000000"/>
          <w:sz w:val="22"/>
          <w:szCs w:val="22"/>
        </w:rPr>
      </w:pPr>
      <w:r w:rsidRPr="00AB2D48">
        <w:rPr>
          <w:rFonts w:ascii="Arial Narrow" w:hAnsi="Arial Narrow"/>
          <w:sz w:val="22"/>
          <w:szCs w:val="22"/>
        </w:rPr>
        <w:t xml:space="preserve">Rédiger le rapport final d’évaluation à faire </w:t>
      </w:r>
      <w:r w:rsidR="00295312" w:rsidRPr="00AB2D48">
        <w:rPr>
          <w:rFonts w:ascii="Arial Narrow" w:hAnsi="Arial Narrow"/>
          <w:sz w:val="22"/>
          <w:szCs w:val="22"/>
        </w:rPr>
        <w:t>valider</w:t>
      </w:r>
      <w:r w:rsidRPr="00AB2D48">
        <w:rPr>
          <w:rFonts w:ascii="Arial Narrow" w:hAnsi="Arial Narrow"/>
          <w:sz w:val="22"/>
          <w:szCs w:val="22"/>
        </w:rPr>
        <w:t xml:space="preserve"> par le comité de coordination de l’évaluation</w:t>
      </w:r>
      <w:r w:rsidR="00BC71C1" w:rsidRPr="00AB2D48">
        <w:rPr>
          <w:rFonts w:ascii="Arial Narrow" w:hAnsi="Arial Narrow"/>
          <w:sz w:val="22"/>
          <w:szCs w:val="22"/>
        </w:rPr>
        <w:t> ;</w:t>
      </w:r>
    </w:p>
    <w:p w14:paraId="1020DB52" w14:textId="13AB7560" w:rsidR="005B736A" w:rsidRPr="00AB2D48" w:rsidRDefault="005B736A" w:rsidP="009E520D">
      <w:pPr>
        <w:pStyle w:val="Paragraphedeliste"/>
        <w:numPr>
          <w:ilvl w:val="0"/>
          <w:numId w:val="113"/>
        </w:numPr>
        <w:spacing w:line="276" w:lineRule="auto"/>
        <w:ind w:left="709" w:hanging="425"/>
        <w:rPr>
          <w:rFonts w:ascii="Arial Narrow" w:eastAsia="Times New Roman" w:hAnsi="Arial Narrow"/>
          <w:color w:val="000000"/>
          <w:sz w:val="22"/>
          <w:szCs w:val="22"/>
        </w:rPr>
      </w:pPr>
      <w:r w:rsidRPr="7489590F">
        <w:rPr>
          <w:rFonts w:ascii="Arial Narrow" w:hAnsi="Arial Narrow"/>
          <w:sz w:val="22"/>
          <w:szCs w:val="22"/>
        </w:rPr>
        <w:t xml:space="preserve">Mettre à la disposition de PUI les </w:t>
      </w:r>
      <w:r w:rsidR="59213B72" w:rsidRPr="7489590F">
        <w:rPr>
          <w:rFonts w:ascii="Arial Narrow" w:hAnsi="Arial Narrow"/>
          <w:sz w:val="22"/>
          <w:szCs w:val="22"/>
        </w:rPr>
        <w:t>b</w:t>
      </w:r>
      <w:r w:rsidR="4EB3FB11" w:rsidRPr="7489590F">
        <w:rPr>
          <w:rFonts w:ascii="Arial Narrow" w:hAnsi="Arial Narrow"/>
          <w:sz w:val="22"/>
          <w:szCs w:val="22"/>
        </w:rPr>
        <w:t>ases de données (BD</w:t>
      </w:r>
      <w:r w:rsidRPr="7489590F">
        <w:rPr>
          <w:rFonts w:ascii="Arial Narrow" w:hAnsi="Arial Narrow"/>
          <w:sz w:val="22"/>
          <w:szCs w:val="22"/>
        </w:rPr>
        <w:t>D</w:t>
      </w:r>
      <w:r w:rsidR="4CD40CDA" w:rsidRPr="7489590F">
        <w:rPr>
          <w:rFonts w:ascii="Arial Narrow" w:hAnsi="Arial Narrow"/>
          <w:sz w:val="22"/>
          <w:szCs w:val="22"/>
        </w:rPr>
        <w:t>)</w:t>
      </w:r>
      <w:r w:rsidRPr="7489590F">
        <w:rPr>
          <w:rFonts w:ascii="Arial Narrow" w:hAnsi="Arial Narrow"/>
          <w:sz w:val="22"/>
          <w:szCs w:val="22"/>
        </w:rPr>
        <w:t xml:space="preserve">, outils de collecte, images, présentation </w:t>
      </w:r>
      <w:r w:rsidR="1B96F16D" w:rsidRPr="7489590F">
        <w:rPr>
          <w:rFonts w:ascii="Arial Narrow" w:hAnsi="Arial Narrow"/>
          <w:sz w:val="22"/>
          <w:szCs w:val="22"/>
        </w:rPr>
        <w:t>Power Point</w:t>
      </w:r>
      <w:r w:rsidRPr="7489590F">
        <w:rPr>
          <w:rFonts w:ascii="Arial Narrow" w:hAnsi="Arial Narrow"/>
          <w:sz w:val="22"/>
          <w:szCs w:val="22"/>
        </w:rPr>
        <w:t xml:space="preserve"> et rapports en lien avec l’évaluation</w:t>
      </w:r>
      <w:r w:rsidR="00BC71C1" w:rsidRPr="7489590F">
        <w:rPr>
          <w:rFonts w:ascii="Arial Narrow" w:hAnsi="Arial Narrow"/>
          <w:sz w:val="22"/>
          <w:szCs w:val="22"/>
        </w:rPr>
        <w:t> ;</w:t>
      </w:r>
    </w:p>
    <w:p w14:paraId="2F6F365E" w14:textId="41719BBD" w:rsidR="005B736A" w:rsidRPr="00AB2D48" w:rsidRDefault="005B736A" w:rsidP="7489590F">
      <w:pPr>
        <w:pStyle w:val="Paragraphedeliste"/>
        <w:numPr>
          <w:ilvl w:val="0"/>
          <w:numId w:val="113"/>
        </w:numPr>
        <w:spacing w:line="276" w:lineRule="auto"/>
        <w:ind w:left="709" w:hanging="425"/>
        <w:rPr>
          <w:rFonts w:ascii="Arial Narrow" w:hAnsi="Arial Narrow"/>
          <w:sz w:val="22"/>
          <w:szCs w:val="22"/>
        </w:rPr>
      </w:pPr>
      <w:r w:rsidRPr="7489590F">
        <w:rPr>
          <w:rFonts w:ascii="Arial Narrow" w:hAnsi="Arial Narrow"/>
          <w:sz w:val="22"/>
          <w:szCs w:val="22"/>
        </w:rPr>
        <w:t>Respecter les politiques institutionnelles de PUI</w:t>
      </w:r>
      <w:r w:rsidR="00711D34" w:rsidRPr="7489590F">
        <w:rPr>
          <w:rFonts w:ascii="Arial Narrow" w:hAnsi="Arial Narrow"/>
          <w:sz w:val="22"/>
          <w:szCs w:val="22"/>
        </w:rPr>
        <w:t>.</w:t>
      </w:r>
    </w:p>
    <w:p w14:paraId="675322EB" w14:textId="746B0B5F" w:rsidR="7489590F" w:rsidRDefault="7489590F" w:rsidP="7489590F">
      <w:pPr>
        <w:pStyle w:val="Paragraphedeliste"/>
        <w:spacing w:line="276" w:lineRule="auto"/>
        <w:ind w:left="709" w:hanging="425"/>
        <w:rPr>
          <w:rFonts w:ascii="Arial Narrow" w:eastAsia="Times New Roman" w:hAnsi="Arial Narrow"/>
          <w:color w:val="000000" w:themeColor="text1"/>
          <w:sz w:val="22"/>
          <w:szCs w:val="22"/>
        </w:rPr>
      </w:pPr>
    </w:p>
    <w:p w14:paraId="3491BBDA" w14:textId="77777777" w:rsidR="00A9247C" w:rsidRPr="00AB2D48" w:rsidRDefault="6E45C01F" w:rsidP="009E520D">
      <w:pPr>
        <w:pStyle w:val="Titre2"/>
        <w:rPr>
          <w:rFonts w:ascii="Arial" w:hAnsi="Arial" w:cs="Arial"/>
        </w:rPr>
      </w:pPr>
      <w:bookmarkStart w:id="10" w:name="_Toc176274129"/>
      <w:r w:rsidRPr="00AB2D48">
        <w:rPr>
          <w:rFonts w:ascii="Arial" w:hAnsi="Arial" w:cs="Arial"/>
        </w:rPr>
        <w:t xml:space="preserve">2.5 </w:t>
      </w:r>
      <w:r w:rsidR="64ACBCA5" w:rsidRPr="00AB2D48">
        <w:rPr>
          <w:rFonts w:ascii="Arial" w:hAnsi="Arial" w:cs="Arial"/>
        </w:rPr>
        <w:t>Personnes ressources</w:t>
      </w:r>
      <w:bookmarkEnd w:id="10"/>
    </w:p>
    <w:p w14:paraId="5A85683D" w14:textId="174CB702" w:rsidR="00A9247C" w:rsidRPr="00AB2D48" w:rsidRDefault="64ACBCA5" w:rsidP="009E520D">
      <w:pPr>
        <w:rPr>
          <w:rFonts w:ascii="Arial Narrow" w:hAnsi="Arial Narrow"/>
          <w:b/>
          <w:bCs/>
          <w:i/>
          <w:iCs/>
          <w:sz w:val="24"/>
          <w:szCs w:val="24"/>
        </w:rPr>
      </w:pPr>
      <w:r w:rsidRPr="00AB2D48">
        <w:rPr>
          <w:rFonts w:ascii="Arial Narrow" w:hAnsi="Arial Narrow"/>
        </w:rPr>
        <w:t>Durant le processus de l’évaluation la personne de contact du consultant sera le comité de coordination de l’évaluation</w:t>
      </w:r>
      <w:r w:rsidR="00B75972">
        <w:rPr>
          <w:rFonts w:ascii="Arial Narrow" w:hAnsi="Arial Narrow"/>
        </w:rPr>
        <w:t xml:space="preserve"> mise en place par le biais du c</w:t>
      </w:r>
      <w:r w:rsidRPr="00AB2D48">
        <w:rPr>
          <w:rFonts w:ascii="Arial Narrow" w:hAnsi="Arial Narrow"/>
        </w:rPr>
        <w:t>oordinateur MEAL. Une fois sur le terrain, pour tout besoin d’organisation pratique n’ayant pas de rapport avec la validation de la méthodologie et d</w:t>
      </w:r>
      <w:r w:rsidR="00B75972">
        <w:rPr>
          <w:rFonts w:ascii="Arial Narrow" w:hAnsi="Arial Narrow"/>
        </w:rPr>
        <w:t>es outils seront gérés avec le coordinateur t</w:t>
      </w:r>
      <w:r w:rsidRPr="00AB2D48">
        <w:rPr>
          <w:rFonts w:ascii="Arial Narrow" w:hAnsi="Arial Narrow"/>
        </w:rPr>
        <w:t>errain de la base et du responsable projet.</w:t>
      </w:r>
    </w:p>
    <w:p w14:paraId="5E7E9DDD" w14:textId="313E9E88" w:rsidR="0020556B" w:rsidRPr="00AB2D48" w:rsidRDefault="00A9247C" w:rsidP="009E520D">
      <w:pPr>
        <w:pStyle w:val="Titre1"/>
        <w:numPr>
          <w:ilvl w:val="0"/>
          <w:numId w:val="122"/>
        </w:numPr>
        <w:rPr>
          <w:rFonts w:ascii="Arial" w:hAnsi="Arial" w:cs="Arial"/>
        </w:rPr>
      </w:pPr>
      <w:bookmarkStart w:id="11" w:name="_Toc176274130"/>
      <w:bookmarkStart w:id="12" w:name="_Toc176274131"/>
      <w:bookmarkEnd w:id="11"/>
      <w:r w:rsidRPr="00AB2D48">
        <w:rPr>
          <w:rFonts w:ascii="Arial" w:hAnsi="Arial" w:cs="Arial"/>
        </w:rPr>
        <w:t>LIVRABLES</w:t>
      </w:r>
      <w:bookmarkEnd w:id="12"/>
    </w:p>
    <w:p w14:paraId="5FFFB26E" w14:textId="766FC834" w:rsidR="00542EDD" w:rsidRPr="00AB2D48" w:rsidRDefault="449787B3" w:rsidP="009E520D">
      <w:pPr>
        <w:rPr>
          <w:rFonts w:ascii="Arial Narrow" w:hAnsi="Arial Narrow"/>
        </w:rPr>
      </w:pPr>
      <w:r w:rsidRPr="00AB2D48">
        <w:rPr>
          <w:rFonts w:ascii="Arial Narrow" w:eastAsiaTheme="minorEastAsia" w:hAnsi="Arial Narrow" w:cstheme="minorBidi"/>
        </w:rPr>
        <w:t xml:space="preserve">Suite à la réunion de cadrage, le/la </w:t>
      </w:r>
      <w:proofErr w:type="spellStart"/>
      <w:proofErr w:type="gramStart"/>
      <w:r w:rsidR="005C78A4" w:rsidRPr="00AB2D48">
        <w:rPr>
          <w:rFonts w:ascii="Arial Narrow" w:eastAsiaTheme="minorEastAsia" w:hAnsi="Arial Narrow" w:cstheme="minorBidi"/>
        </w:rPr>
        <w:t>consultant.e</w:t>
      </w:r>
      <w:proofErr w:type="spellEnd"/>
      <w:proofErr w:type="gramEnd"/>
      <w:r w:rsidRPr="00AB2D48">
        <w:rPr>
          <w:rFonts w:ascii="Arial Narrow" w:eastAsiaTheme="minorEastAsia" w:hAnsi="Arial Narrow" w:cstheme="minorBidi"/>
        </w:rPr>
        <w:t xml:space="preserve"> devra soumettre </w:t>
      </w:r>
      <w:r w:rsidR="343A136D" w:rsidRPr="00AB2D48">
        <w:rPr>
          <w:rFonts w:ascii="Arial Narrow" w:eastAsiaTheme="minorEastAsia" w:hAnsi="Arial Narrow" w:cstheme="minorBidi"/>
        </w:rPr>
        <w:t xml:space="preserve">à PUI </w:t>
      </w:r>
      <w:r w:rsidRPr="00AB2D48">
        <w:rPr>
          <w:rFonts w:ascii="Arial Narrow" w:eastAsiaTheme="minorEastAsia" w:hAnsi="Arial Narrow" w:cstheme="minorBidi"/>
        </w:rPr>
        <w:t>u</w:t>
      </w:r>
      <w:r w:rsidR="00542EDD" w:rsidRPr="00AB2D48">
        <w:rPr>
          <w:rFonts w:ascii="Arial Narrow" w:eastAsiaTheme="minorEastAsia" w:hAnsi="Arial Narrow" w:cstheme="minorBidi"/>
        </w:rPr>
        <w:t>n r</w:t>
      </w:r>
      <w:r w:rsidR="00542EDD" w:rsidRPr="00AB2D48">
        <w:rPr>
          <w:rFonts w:ascii="Arial Narrow" w:hAnsi="Arial Narrow"/>
        </w:rPr>
        <w:t xml:space="preserve">apport de démarrage détaillant la méthodologie proposée pour répondre aux questions évaluatives </w:t>
      </w:r>
      <w:r w:rsidR="3378F8F1" w:rsidRPr="00AB2D48">
        <w:rPr>
          <w:rFonts w:ascii="Arial Narrow" w:hAnsi="Arial Narrow"/>
        </w:rPr>
        <w:t xml:space="preserve">et </w:t>
      </w:r>
      <w:r w:rsidR="3CDE086E" w:rsidRPr="00AB2D48">
        <w:rPr>
          <w:rFonts w:ascii="Arial Narrow" w:hAnsi="Arial Narrow"/>
        </w:rPr>
        <w:t>comprenant :</w:t>
      </w:r>
      <w:r w:rsidR="3378F8F1" w:rsidRPr="00AB2D48">
        <w:rPr>
          <w:rFonts w:ascii="Arial Narrow" w:hAnsi="Arial Narrow"/>
        </w:rPr>
        <w:t xml:space="preserve"> </w:t>
      </w:r>
    </w:p>
    <w:p w14:paraId="3FF6179B" w14:textId="6F39C68C" w:rsidR="00542EDD" w:rsidRPr="00AB2D48" w:rsidRDefault="3378F8F1" w:rsidP="00B75972">
      <w:pPr>
        <w:pStyle w:val="Paragraphedeliste"/>
        <w:numPr>
          <w:ilvl w:val="0"/>
          <w:numId w:val="127"/>
        </w:numPr>
        <w:spacing w:line="276" w:lineRule="auto"/>
        <w:rPr>
          <w:rFonts w:ascii="Arial Narrow" w:hAnsi="Arial Narrow"/>
          <w:sz w:val="22"/>
          <w:szCs w:val="22"/>
        </w:rPr>
      </w:pPr>
      <w:r w:rsidRPr="00AB2D48">
        <w:rPr>
          <w:rFonts w:ascii="Arial Narrow" w:hAnsi="Arial Narrow"/>
          <w:sz w:val="22"/>
          <w:szCs w:val="22"/>
        </w:rPr>
        <w:t>Le calendrier et les dispositions logistiques ;</w:t>
      </w:r>
    </w:p>
    <w:p w14:paraId="383C964F" w14:textId="5105D44F" w:rsidR="00542EDD" w:rsidRPr="00AB2D48" w:rsidRDefault="3378F8F1" w:rsidP="00B75972">
      <w:pPr>
        <w:pStyle w:val="Paragraphedeliste"/>
        <w:numPr>
          <w:ilvl w:val="0"/>
          <w:numId w:val="127"/>
        </w:numPr>
        <w:spacing w:line="276" w:lineRule="auto"/>
        <w:rPr>
          <w:rFonts w:ascii="Arial Narrow" w:hAnsi="Arial Narrow"/>
        </w:rPr>
      </w:pPr>
      <w:r w:rsidRPr="7489590F">
        <w:rPr>
          <w:rFonts w:ascii="Arial Narrow" w:hAnsi="Arial Narrow"/>
          <w:sz w:val="22"/>
          <w:szCs w:val="22"/>
        </w:rPr>
        <w:t>Les membres de l'équipe d'évaluation, dé</w:t>
      </w:r>
      <w:r w:rsidR="337DC591" w:rsidRPr="7489590F">
        <w:rPr>
          <w:rFonts w:ascii="Arial Narrow" w:hAnsi="Arial Narrow"/>
          <w:sz w:val="22"/>
          <w:szCs w:val="22"/>
        </w:rPr>
        <w:t>signés</w:t>
      </w:r>
      <w:r w:rsidRPr="7489590F">
        <w:rPr>
          <w:rFonts w:ascii="Arial Narrow" w:hAnsi="Arial Narrow"/>
          <w:sz w:val="22"/>
          <w:szCs w:val="22"/>
        </w:rPr>
        <w:t xml:space="preserve"> par leurs rôles et responsabilités ;</w:t>
      </w:r>
    </w:p>
    <w:p w14:paraId="30D7A988" w14:textId="0D2ED27C" w:rsidR="00542EDD" w:rsidRPr="00AB2D48" w:rsidRDefault="3378F8F1" w:rsidP="00B75972">
      <w:pPr>
        <w:pStyle w:val="Paragraphedeliste"/>
        <w:numPr>
          <w:ilvl w:val="0"/>
          <w:numId w:val="127"/>
        </w:numPr>
        <w:spacing w:line="276" w:lineRule="auto"/>
        <w:rPr>
          <w:rFonts w:ascii="Arial Narrow" w:hAnsi="Arial Narrow"/>
        </w:rPr>
      </w:pPr>
      <w:r w:rsidRPr="00AB2D48">
        <w:rPr>
          <w:rFonts w:ascii="Arial Narrow" w:hAnsi="Arial Narrow"/>
          <w:sz w:val="22"/>
          <w:szCs w:val="22"/>
        </w:rPr>
        <w:t>Les étapes de l'évaluation ;</w:t>
      </w:r>
    </w:p>
    <w:p w14:paraId="02D2C4A5" w14:textId="19C118E4" w:rsidR="00542EDD" w:rsidRPr="00AB2D48" w:rsidRDefault="3378F8F1" w:rsidP="00B75972">
      <w:pPr>
        <w:pStyle w:val="Paragraphedeliste"/>
        <w:numPr>
          <w:ilvl w:val="0"/>
          <w:numId w:val="127"/>
        </w:numPr>
        <w:spacing w:line="276" w:lineRule="auto"/>
        <w:rPr>
          <w:rFonts w:ascii="Arial Narrow" w:hAnsi="Arial Narrow"/>
        </w:rPr>
      </w:pPr>
      <w:r w:rsidRPr="00AB2D48">
        <w:rPr>
          <w:rFonts w:ascii="Arial Narrow" w:hAnsi="Arial Narrow"/>
          <w:sz w:val="22"/>
          <w:szCs w:val="22"/>
        </w:rPr>
        <w:t>Le calendrier prévu pour les activités de collecte de données de l'équipe d'évaluation ;</w:t>
      </w:r>
    </w:p>
    <w:p w14:paraId="7A290E42" w14:textId="6C1A0990" w:rsidR="00542EDD" w:rsidRPr="00AB2D48" w:rsidRDefault="3378F8F1" w:rsidP="00B75972">
      <w:pPr>
        <w:pStyle w:val="Paragraphedeliste"/>
        <w:numPr>
          <w:ilvl w:val="0"/>
          <w:numId w:val="127"/>
        </w:numPr>
        <w:spacing w:line="276" w:lineRule="auto"/>
        <w:rPr>
          <w:rFonts w:ascii="Arial Narrow" w:hAnsi="Arial Narrow"/>
        </w:rPr>
      </w:pPr>
      <w:r w:rsidRPr="00AB2D48">
        <w:rPr>
          <w:rFonts w:ascii="Arial Narrow" w:hAnsi="Arial Narrow"/>
          <w:sz w:val="22"/>
          <w:szCs w:val="22"/>
        </w:rPr>
        <w:t>Les lieux et dates de pilotage des efforts de collecte de données, le cas échéant ;</w:t>
      </w:r>
    </w:p>
    <w:p w14:paraId="57D9F6FF" w14:textId="3E4FC3AD" w:rsidR="00542EDD" w:rsidRPr="00AB2D48" w:rsidRDefault="3378F8F1" w:rsidP="00B75972">
      <w:pPr>
        <w:pStyle w:val="Paragraphedeliste"/>
        <w:numPr>
          <w:ilvl w:val="0"/>
          <w:numId w:val="127"/>
        </w:numPr>
        <w:spacing w:line="276" w:lineRule="auto"/>
        <w:rPr>
          <w:rFonts w:ascii="Arial Narrow" w:hAnsi="Arial Narrow"/>
        </w:rPr>
      </w:pPr>
      <w:r w:rsidRPr="00AB2D48">
        <w:rPr>
          <w:rFonts w:ascii="Arial Narrow" w:hAnsi="Arial Narrow"/>
          <w:sz w:val="22"/>
          <w:szCs w:val="22"/>
        </w:rPr>
        <w:t xml:space="preserve">La méthodologie d'évaluation proposée, y compris les critères de sélection des groupes de comparaison, le cas échéant ; </w:t>
      </w:r>
    </w:p>
    <w:p w14:paraId="2FE0B087" w14:textId="03305E91" w:rsidR="00542EDD" w:rsidRPr="00AB2D48" w:rsidRDefault="3378F8F1" w:rsidP="00B75972">
      <w:pPr>
        <w:pStyle w:val="Paragraphedeliste"/>
        <w:numPr>
          <w:ilvl w:val="0"/>
          <w:numId w:val="127"/>
        </w:numPr>
        <w:spacing w:line="276" w:lineRule="auto"/>
        <w:rPr>
          <w:rFonts w:ascii="Arial Narrow" w:hAnsi="Arial Narrow"/>
          <w:sz w:val="22"/>
          <w:szCs w:val="22"/>
        </w:rPr>
      </w:pPr>
      <w:r w:rsidRPr="7489590F">
        <w:rPr>
          <w:rFonts w:ascii="Arial Narrow" w:hAnsi="Arial Narrow"/>
          <w:sz w:val="22"/>
          <w:szCs w:val="22"/>
        </w:rPr>
        <w:lastRenderedPageBreak/>
        <w:t xml:space="preserve">Le </w:t>
      </w:r>
      <w:r w:rsidR="23D32D4B" w:rsidRPr="7489590F">
        <w:rPr>
          <w:rFonts w:ascii="Arial Narrow" w:hAnsi="Arial Narrow"/>
          <w:sz w:val="22"/>
          <w:szCs w:val="22"/>
        </w:rPr>
        <w:t xml:space="preserve">schéma </w:t>
      </w:r>
      <w:r w:rsidRPr="7489590F">
        <w:rPr>
          <w:rFonts w:ascii="Arial Narrow" w:hAnsi="Arial Narrow"/>
          <w:sz w:val="22"/>
          <w:szCs w:val="22"/>
        </w:rPr>
        <w:t>rapport d'évaluation</w:t>
      </w:r>
    </w:p>
    <w:p w14:paraId="24131406" w14:textId="0103BF71" w:rsidR="00542EDD" w:rsidRPr="00AB2D48" w:rsidRDefault="00542EDD" w:rsidP="009E520D">
      <w:pPr>
        <w:pStyle w:val="Paragraphedeliste"/>
        <w:spacing w:line="276" w:lineRule="auto"/>
        <w:ind w:left="360"/>
        <w:rPr>
          <w:rFonts w:ascii="Arial Narrow" w:hAnsi="Arial Narrow"/>
          <w:sz w:val="22"/>
          <w:szCs w:val="22"/>
        </w:rPr>
      </w:pPr>
    </w:p>
    <w:p w14:paraId="1D4A9CD5" w14:textId="493E400C" w:rsidR="00542EDD" w:rsidRPr="00AB2D48" w:rsidRDefault="62167643" w:rsidP="009E520D">
      <w:pPr>
        <w:rPr>
          <w:rFonts w:ascii="Arial Narrow" w:eastAsiaTheme="minorEastAsia" w:hAnsi="Arial Narrow" w:cstheme="minorBidi"/>
        </w:rPr>
      </w:pPr>
      <w:r w:rsidRPr="00AB2D48">
        <w:rPr>
          <w:rFonts w:ascii="Arial Narrow" w:eastAsiaTheme="minorEastAsia" w:hAnsi="Arial Narrow" w:cstheme="minorBidi"/>
        </w:rPr>
        <w:t xml:space="preserve"> À la suite de l’approbation de ce plan de travail, l’équipe d’évaluation devra soumettre </w:t>
      </w:r>
      <w:r w:rsidR="008C5A7F" w:rsidRPr="00AB2D48">
        <w:rPr>
          <w:rFonts w:ascii="Arial Narrow" w:eastAsiaTheme="minorEastAsia" w:hAnsi="Arial Narrow" w:cstheme="minorBidi"/>
        </w:rPr>
        <w:t>les documents suivants</w:t>
      </w:r>
      <w:r w:rsidR="005C78A4" w:rsidRPr="00AB2D48">
        <w:rPr>
          <w:rFonts w:ascii="Arial Narrow" w:eastAsiaTheme="minorEastAsia" w:hAnsi="Arial Narrow" w:cstheme="minorBidi"/>
        </w:rPr>
        <w:t xml:space="preserve"> </w:t>
      </w:r>
      <w:r w:rsidRPr="00AB2D48">
        <w:rPr>
          <w:rFonts w:ascii="Arial Narrow" w:eastAsiaTheme="minorEastAsia" w:hAnsi="Arial Narrow" w:cstheme="minorBidi"/>
        </w:rPr>
        <w:t>qui ser</w:t>
      </w:r>
      <w:r w:rsidR="008C5A7F" w:rsidRPr="00AB2D48">
        <w:rPr>
          <w:rFonts w:ascii="Arial Narrow" w:eastAsiaTheme="minorEastAsia" w:hAnsi="Arial Narrow" w:cstheme="minorBidi"/>
        </w:rPr>
        <w:t>ont</w:t>
      </w:r>
      <w:r w:rsidRPr="00AB2D48">
        <w:rPr>
          <w:rFonts w:ascii="Arial Narrow" w:eastAsiaTheme="minorEastAsia" w:hAnsi="Arial Narrow" w:cstheme="minorBidi"/>
        </w:rPr>
        <w:t xml:space="preserve"> annexé au rapport : </w:t>
      </w:r>
    </w:p>
    <w:p w14:paraId="5F3E0F47" w14:textId="52E8396C" w:rsidR="00542EDD" w:rsidRPr="00AB2D48" w:rsidRDefault="62167643" w:rsidP="00B75972">
      <w:pPr>
        <w:pStyle w:val="Paragraphedeliste"/>
        <w:numPr>
          <w:ilvl w:val="0"/>
          <w:numId w:val="128"/>
        </w:numPr>
        <w:spacing w:line="276" w:lineRule="auto"/>
        <w:rPr>
          <w:rFonts w:ascii="Arial Narrow" w:hAnsi="Arial Narrow"/>
        </w:rPr>
      </w:pPr>
      <w:r w:rsidRPr="00AB2D48">
        <w:rPr>
          <w:rFonts w:ascii="Arial Narrow" w:hAnsi="Arial Narrow"/>
          <w:sz w:val="22"/>
          <w:szCs w:val="22"/>
        </w:rPr>
        <w:t xml:space="preserve">Les questionnaires et autres instruments de collecte de données ou leurs principales caractéristiques ; </w:t>
      </w:r>
    </w:p>
    <w:p w14:paraId="22A41855" w14:textId="524899EC" w:rsidR="00542EDD" w:rsidRPr="00AB2D48" w:rsidRDefault="62167643" w:rsidP="00B75972">
      <w:pPr>
        <w:pStyle w:val="Paragraphedeliste"/>
        <w:numPr>
          <w:ilvl w:val="0"/>
          <w:numId w:val="128"/>
        </w:numPr>
        <w:spacing w:line="276" w:lineRule="auto"/>
        <w:rPr>
          <w:rFonts w:ascii="Arial Narrow" w:hAnsi="Arial Narrow"/>
        </w:rPr>
      </w:pPr>
      <w:r w:rsidRPr="00AB2D48">
        <w:rPr>
          <w:rFonts w:ascii="Arial Narrow" w:hAnsi="Arial Narrow"/>
          <w:sz w:val="22"/>
          <w:szCs w:val="22"/>
        </w:rPr>
        <w:t>Liste des personnes susceptibles d'être interrogées et des sites à visiter et proposition de critères de sélection et/ou de plan d'échantillonnage (doit inclure la méthodologie et les méthodes d'échantillonnage, y compris une justification de la taille de l'échantillon et tous les calculs applicables) ;</w:t>
      </w:r>
    </w:p>
    <w:p w14:paraId="5CB971F5" w14:textId="4E12C3A5" w:rsidR="00542EDD" w:rsidRPr="00AB2D48" w:rsidRDefault="62167643" w:rsidP="00B75972">
      <w:pPr>
        <w:pStyle w:val="Paragraphedeliste"/>
        <w:numPr>
          <w:ilvl w:val="0"/>
          <w:numId w:val="128"/>
        </w:numPr>
        <w:spacing w:line="276" w:lineRule="auto"/>
        <w:rPr>
          <w:rFonts w:ascii="Arial Narrow" w:hAnsi="Arial Narrow"/>
        </w:rPr>
      </w:pPr>
      <w:r w:rsidRPr="00AB2D48">
        <w:rPr>
          <w:rFonts w:ascii="Arial Narrow" w:hAnsi="Arial Narrow"/>
          <w:sz w:val="22"/>
          <w:szCs w:val="22"/>
        </w:rPr>
        <w:t xml:space="preserve">Limites de la </w:t>
      </w:r>
      <w:r w:rsidR="007F5612" w:rsidRPr="00AB2D48">
        <w:rPr>
          <w:rFonts w:ascii="Arial Narrow" w:hAnsi="Arial Narrow"/>
          <w:sz w:val="22"/>
          <w:szCs w:val="22"/>
        </w:rPr>
        <w:t>réalisation</w:t>
      </w:r>
      <w:r w:rsidRPr="00AB2D48">
        <w:rPr>
          <w:rFonts w:ascii="Arial Narrow" w:hAnsi="Arial Narrow"/>
          <w:sz w:val="22"/>
          <w:szCs w:val="22"/>
        </w:rPr>
        <w:t xml:space="preserve"> de l'évaluation.</w:t>
      </w:r>
    </w:p>
    <w:p w14:paraId="5DF39B61" w14:textId="77777777" w:rsidR="008C5A7F" w:rsidRPr="00AB2D48" w:rsidRDefault="008C5A7F" w:rsidP="009E520D">
      <w:pPr>
        <w:pStyle w:val="Paragraphedeliste"/>
        <w:spacing w:line="276" w:lineRule="auto"/>
        <w:rPr>
          <w:rFonts w:ascii="Arial Narrow" w:hAnsi="Arial Narrow"/>
        </w:rPr>
      </w:pPr>
    </w:p>
    <w:p w14:paraId="2203933D" w14:textId="2A8EE450" w:rsidR="00542EDD" w:rsidRPr="00AB2D48" w:rsidRDefault="1E4640DC" w:rsidP="009E520D">
      <w:pPr>
        <w:spacing w:after="160"/>
        <w:jc w:val="both"/>
        <w:rPr>
          <w:rFonts w:ascii="Arial Narrow" w:eastAsia="Arial Narrow" w:hAnsi="Arial Narrow" w:cs="Arial Narrow"/>
        </w:rPr>
      </w:pPr>
      <w:r w:rsidRPr="00AB2D48">
        <w:rPr>
          <w:rFonts w:ascii="Arial Narrow" w:eastAsia="Arial Narrow" w:hAnsi="Arial Narrow" w:cs="Arial Narrow"/>
        </w:rPr>
        <w:t xml:space="preserve">A l’issue de la mission de terrain, le/la </w:t>
      </w:r>
      <w:proofErr w:type="spellStart"/>
      <w:proofErr w:type="gramStart"/>
      <w:r w:rsidRPr="00AB2D48">
        <w:rPr>
          <w:rFonts w:ascii="Arial Narrow" w:eastAsia="Arial Narrow" w:hAnsi="Arial Narrow" w:cs="Arial Narrow"/>
        </w:rPr>
        <w:t>consultant.e</w:t>
      </w:r>
      <w:proofErr w:type="spellEnd"/>
      <w:proofErr w:type="gramEnd"/>
      <w:r w:rsidRPr="00AB2D48">
        <w:rPr>
          <w:rFonts w:ascii="Arial Narrow" w:eastAsia="Arial Narrow" w:hAnsi="Arial Narrow" w:cs="Arial Narrow"/>
        </w:rPr>
        <w:t xml:space="preserve"> devra fournir un support de restitution de deux pages maximum pour les équipes sur place.</w:t>
      </w:r>
      <w:r w:rsidR="00B75972">
        <w:rPr>
          <w:rFonts w:ascii="Arial Narrow" w:eastAsia="Arial Narrow" w:hAnsi="Arial Narrow" w:cs="Arial Narrow"/>
        </w:rPr>
        <w:t xml:space="preserve"> </w:t>
      </w:r>
      <w:r w:rsidRPr="00AB2D48">
        <w:rPr>
          <w:rFonts w:ascii="Arial Narrow" w:eastAsia="Arial Narrow" w:hAnsi="Arial Narrow" w:cs="Arial Narrow"/>
        </w:rPr>
        <w:t xml:space="preserve">A l'issue de l'évaluation, dans un délai de 30 jours, le/la </w:t>
      </w:r>
      <w:proofErr w:type="spellStart"/>
      <w:proofErr w:type="gramStart"/>
      <w:r w:rsidRPr="00AB2D48">
        <w:rPr>
          <w:rFonts w:ascii="Arial Narrow" w:eastAsia="Arial Narrow" w:hAnsi="Arial Narrow" w:cs="Arial Narrow"/>
        </w:rPr>
        <w:t>consultant.e</w:t>
      </w:r>
      <w:proofErr w:type="spellEnd"/>
      <w:proofErr w:type="gramEnd"/>
      <w:r w:rsidRPr="00AB2D48">
        <w:rPr>
          <w:rFonts w:ascii="Arial Narrow" w:eastAsia="Arial Narrow" w:hAnsi="Arial Narrow" w:cs="Arial Narrow"/>
        </w:rPr>
        <w:t xml:space="preserve"> devra remettre :</w:t>
      </w:r>
    </w:p>
    <w:p w14:paraId="6873C484" w14:textId="6D73414C" w:rsidR="00542EDD" w:rsidRPr="00AB2D48" w:rsidRDefault="1E4640DC" w:rsidP="7489590F">
      <w:pPr>
        <w:pStyle w:val="Paragraphedeliste"/>
        <w:numPr>
          <w:ilvl w:val="0"/>
          <w:numId w:val="45"/>
        </w:numPr>
        <w:spacing w:line="276" w:lineRule="auto"/>
        <w:rPr>
          <w:rFonts w:ascii="Arial Narrow" w:eastAsia="Arial Narrow" w:hAnsi="Arial Narrow" w:cs="Arial Narrow"/>
        </w:rPr>
      </w:pPr>
      <w:r w:rsidRPr="7489590F">
        <w:rPr>
          <w:rFonts w:ascii="Arial Narrow" w:eastAsia="Arial Narrow" w:hAnsi="Arial Narrow" w:cs="Arial Narrow"/>
          <w:sz w:val="22"/>
          <w:szCs w:val="22"/>
        </w:rPr>
        <w:t>Les données brutes issues de l’évaluation</w:t>
      </w:r>
    </w:p>
    <w:p w14:paraId="1B1B8D1A" w14:textId="227D64CF" w:rsidR="00542EDD" w:rsidRPr="00AB2D48" w:rsidRDefault="1E4640DC" w:rsidP="7489590F">
      <w:pPr>
        <w:spacing w:after="0"/>
        <w:ind w:left="720"/>
        <w:jc w:val="both"/>
        <w:rPr>
          <w:rFonts w:ascii="Arial Narrow" w:eastAsia="Arial Narrow" w:hAnsi="Arial Narrow" w:cs="Arial Narrow"/>
        </w:rPr>
      </w:pPr>
      <w:r w:rsidRPr="7489590F">
        <w:rPr>
          <w:rFonts w:ascii="Arial Narrow" w:eastAsia="Arial Narrow" w:hAnsi="Arial Narrow" w:cs="Arial Narrow"/>
        </w:rPr>
        <w:t xml:space="preserve"> </w:t>
      </w:r>
    </w:p>
    <w:p w14:paraId="2219A7ED" w14:textId="430E41C6" w:rsidR="00542EDD" w:rsidRPr="00AB2D48" w:rsidRDefault="1E4640DC" w:rsidP="7489590F">
      <w:pPr>
        <w:pStyle w:val="Paragraphedeliste"/>
        <w:numPr>
          <w:ilvl w:val="0"/>
          <w:numId w:val="45"/>
        </w:numPr>
        <w:spacing w:line="276" w:lineRule="auto"/>
        <w:rPr>
          <w:rFonts w:ascii="Arial Narrow" w:eastAsia="Arial Narrow" w:hAnsi="Arial Narrow" w:cs="Arial Narrow"/>
        </w:rPr>
      </w:pPr>
      <w:r w:rsidRPr="7489590F">
        <w:rPr>
          <w:rFonts w:ascii="Arial Narrow" w:eastAsia="Arial Narrow" w:hAnsi="Arial Narrow" w:cs="Arial Narrow"/>
          <w:sz w:val="22"/>
          <w:szCs w:val="22"/>
        </w:rPr>
        <w:t xml:space="preserve">Un rapport final d'évaluation de 30 pages maximum (dont le plan devra être validé au préalable). Ce rapport mettra en évidence dans ses recommandations les éléments probants pour une éventuelle proposition de projet visant à capitaliser les acquis et les leçons apprises. Ce document sera soumis à l'équipe de PUI pour des commentaires et des ajustements avant d'être finalisé. Proposition de plan de rapport : </w:t>
      </w:r>
    </w:p>
    <w:p w14:paraId="4CD48E39" w14:textId="2F09A340" w:rsidR="00542EDD" w:rsidRPr="00AB2D48" w:rsidRDefault="1E4640DC" w:rsidP="7489590F">
      <w:pPr>
        <w:pStyle w:val="Paragraphedeliste"/>
        <w:numPr>
          <w:ilvl w:val="0"/>
          <w:numId w:val="43"/>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Résumé (1-2 pages)</w:t>
      </w:r>
    </w:p>
    <w:p w14:paraId="122E9BDE" w14:textId="042D0357" w:rsidR="00542EDD" w:rsidRPr="00AB2D48" w:rsidRDefault="1E4640DC" w:rsidP="7489590F">
      <w:pPr>
        <w:pStyle w:val="Paragraphedeliste"/>
        <w:numPr>
          <w:ilvl w:val="0"/>
          <w:numId w:val="43"/>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 xml:space="preserve">Introduction </w:t>
      </w:r>
    </w:p>
    <w:p w14:paraId="6CA8BE95" w14:textId="43C38295" w:rsidR="00542EDD" w:rsidRPr="00AB2D48" w:rsidRDefault="1E4640DC" w:rsidP="7489590F">
      <w:pPr>
        <w:pStyle w:val="Paragraphedeliste"/>
        <w:numPr>
          <w:ilvl w:val="0"/>
          <w:numId w:val="43"/>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Méthodologie (échantillonnage et limites)</w:t>
      </w:r>
    </w:p>
    <w:p w14:paraId="6B9BD23A" w14:textId="386C844E" w:rsidR="00542EDD" w:rsidRPr="00AB2D48" w:rsidRDefault="1E4640DC" w:rsidP="7489590F">
      <w:pPr>
        <w:pStyle w:val="Paragraphedeliste"/>
        <w:numPr>
          <w:ilvl w:val="0"/>
          <w:numId w:val="43"/>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 xml:space="preserve">Résultats de l'analyse conformément aux objectifs </w:t>
      </w:r>
    </w:p>
    <w:p w14:paraId="3ED99560" w14:textId="22727421" w:rsidR="00542EDD" w:rsidRPr="00AB2D48" w:rsidRDefault="1E4640DC"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rPr>
        <w:t>Résultat</w:t>
      </w:r>
      <w:r w:rsidR="00666E1A" w:rsidRPr="7489590F">
        <w:rPr>
          <w:rFonts w:ascii="Arial Narrow" w:eastAsia="Arial Narrow" w:hAnsi="Arial Narrow" w:cs="Arial Narrow"/>
          <w:i/>
          <w:iCs/>
          <w:sz w:val="22"/>
          <w:szCs w:val="22"/>
        </w:rPr>
        <w:t>s</w:t>
      </w:r>
      <w:r w:rsidRPr="7489590F">
        <w:rPr>
          <w:rFonts w:ascii="Arial Narrow" w:eastAsia="Arial Narrow" w:hAnsi="Arial Narrow" w:cs="Arial Narrow"/>
          <w:i/>
          <w:iCs/>
        </w:rPr>
        <w:t xml:space="preserve"> </w:t>
      </w:r>
      <w:r w:rsidR="005D0AA5" w:rsidRPr="7489590F">
        <w:rPr>
          <w:rFonts w:ascii="Arial Narrow" w:eastAsia="Arial Narrow" w:hAnsi="Arial Narrow" w:cs="Arial Narrow"/>
          <w:i/>
          <w:iCs/>
          <w:sz w:val="22"/>
          <w:szCs w:val="22"/>
        </w:rPr>
        <w:t>d’appréciation de la pertinence du projet</w:t>
      </w:r>
    </w:p>
    <w:p w14:paraId="5FF4A1DF" w14:textId="26C02951" w:rsidR="00542EDD" w:rsidRPr="00AB2D48" w:rsidRDefault="1E4640DC"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Résultat</w:t>
      </w:r>
      <w:r w:rsidR="00666E1A" w:rsidRPr="7489590F">
        <w:rPr>
          <w:rFonts w:ascii="Arial Narrow" w:eastAsia="Arial Narrow" w:hAnsi="Arial Narrow" w:cs="Arial Narrow"/>
          <w:i/>
          <w:iCs/>
          <w:sz w:val="22"/>
          <w:szCs w:val="22"/>
        </w:rPr>
        <w:t>s</w:t>
      </w:r>
      <w:r w:rsidRPr="7489590F">
        <w:rPr>
          <w:rFonts w:ascii="Arial Narrow" w:eastAsia="Arial Narrow" w:hAnsi="Arial Narrow" w:cs="Arial Narrow"/>
          <w:i/>
          <w:iCs/>
          <w:sz w:val="22"/>
          <w:szCs w:val="22"/>
        </w:rPr>
        <w:t xml:space="preserve"> </w:t>
      </w:r>
      <w:r w:rsidR="005D0AA5" w:rsidRPr="7489590F">
        <w:rPr>
          <w:rFonts w:ascii="Arial Narrow" w:eastAsia="Arial Narrow" w:hAnsi="Arial Narrow" w:cs="Arial Narrow"/>
          <w:i/>
          <w:iCs/>
          <w:sz w:val="22"/>
          <w:szCs w:val="22"/>
        </w:rPr>
        <w:t>de mesure de l’efficacité du projet</w:t>
      </w:r>
    </w:p>
    <w:p w14:paraId="5C8DFB8D" w14:textId="09F266FC" w:rsidR="00542EDD" w:rsidRPr="00AB2D48" w:rsidRDefault="5E385372"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Résultat</w:t>
      </w:r>
      <w:r w:rsidR="00666E1A" w:rsidRPr="7489590F">
        <w:rPr>
          <w:rFonts w:ascii="Arial Narrow" w:eastAsia="Arial Narrow" w:hAnsi="Arial Narrow" w:cs="Arial Narrow"/>
          <w:i/>
          <w:iCs/>
          <w:sz w:val="22"/>
          <w:szCs w:val="22"/>
        </w:rPr>
        <w:t>s</w:t>
      </w:r>
      <w:r w:rsidRPr="7489590F">
        <w:rPr>
          <w:rFonts w:ascii="Arial Narrow" w:eastAsia="Arial Narrow" w:hAnsi="Arial Narrow" w:cs="Arial Narrow"/>
          <w:i/>
          <w:iCs/>
          <w:sz w:val="22"/>
          <w:szCs w:val="22"/>
        </w:rPr>
        <w:t xml:space="preserve"> </w:t>
      </w:r>
      <w:r w:rsidR="005D0AA5" w:rsidRPr="7489590F">
        <w:rPr>
          <w:rFonts w:ascii="Arial Narrow" w:eastAsia="Arial Narrow" w:hAnsi="Arial Narrow" w:cs="Arial Narrow"/>
          <w:i/>
          <w:iCs/>
          <w:sz w:val="22"/>
          <w:szCs w:val="22"/>
        </w:rPr>
        <w:t>d’analyse de l’efficience du projet</w:t>
      </w:r>
    </w:p>
    <w:p w14:paraId="5F11BC46" w14:textId="33657D3B" w:rsidR="00542EDD" w:rsidRPr="00AB2D48" w:rsidRDefault="5E385372"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Résultat</w:t>
      </w:r>
      <w:r w:rsidR="00666E1A" w:rsidRPr="7489590F">
        <w:rPr>
          <w:rFonts w:ascii="Arial Narrow" w:eastAsia="Arial Narrow" w:hAnsi="Arial Narrow" w:cs="Arial Narrow"/>
          <w:i/>
          <w:iCs/>
          <w:sz w:val="22"/>
          <w:szCs w:val="22"/>
        </w:rPr>
        <w:t>s</w:t>
      </w:r>
      <w:r w:rsidRPr="7489590F">
        <w:rPr>
          <w:rFonts w:ascii="Arial Narrow" w:eastAsia="Arial Narrow" w:hAnsi="Arial Narrow" w:cs="Arial Narrow"/>
          <w:i/>
          <w:iCs/>
          <w:sz w:val="22"/>
          <w:szCs w:val="22"/>
        </w:rPr>
        <w:t xml:space="preserve"> </w:t>
      </w:r>
      <w:r w:rsidR="005D0AA5" w:rsidRPr="7489590F">
        <w:rPr>
          <w:rFonts w:ascii="Arial Narrow" w:eastAsia="Arial Narrow" w:hAnsi="Arial Narrow" w:cs="Arial Narrow"/>
          <w:i/>
          <w:iCs/>
          <w:sz w:val="22"/>
          <w:szCs w:val="22"/>
        </w:rPr>
        <w:t>d’appréciation de la participation sur le projet</w:t>
      </w:r>
    </w:p>
    <w:p w14:paraId="6F59E936" w14:textId="349E67F5" w:rsidR="00542EDD" w:rsidRPr="00AB2D48" w:rsidRDefault="5E385372"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Résultat</w:t>
      </w:r>
      <w:r w:rsidR="00666E1A" w:rsidRPr="7489590F">
        <w:rPr>
          <w:rFonts w:ascii="Arial Narrow" w:eastAsia="Arial Narrow" w:hAnsi="Arial Narrow" w:cs="Arial Narrow"/>
          <w:i/>
          <w:iCs/>
          <w:sz w:val="22"/>
          <w:szCs w:val="22"/>
        </w:rPr>
        <w:t>s</w:t>
      </w:r>
      <w:r w:rsidRPr="7489590F">
        <w:rPr>
          <w:rFonts w:ascii="Arial Narrow" w:eastAsia="Arial Narrow" w:hAnsi="Arial Narrow" w:cs="Arial Narrow"/>
          <w:i/>
          <w:iCs/>
          <w:sz w:val="22"/>
          <w:szCs w:val="22"/>
        </w:rPr>
        <w:t xml:space="preserve"> </w:t>
      </w:r>
      <w:r w:rsidR="005D0AA5" w:rsidRPr="7489590F">
        <w:rPr>
          <w:rFonts w:ascii="Arial Narrow" w:eastAsia="Arial Narrow" w:hAnsi="Arial Narrow" w:cs="Arial Narrow"/>
          <w:i/>
          <w:iCs/>
          <w:sz w:val="22"/>
          <w:szCs w:val="22"/>
        </w:rPr>
        <w:t>d’appréciation de l’inclusion dans le projet</w:t>
      </w:r>
    </w:p>
    <w:p w14:paraId="71282C2F" w14:textId="0B74ABC2" w:rsidR="005D0AA5" w:rsidRPr="00AB2D48" w:rsidRDefault="005D0AA5"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Résultat</w:t>
      </w:r>
      <w:r w:rsidR="00666E1A" w:rsidRPr="7489590F">
        <w:rPr>
          <w:rFonts w:ascii="Arial Narrow" w:eastAsia="Arial Narrow" w:hAnsi="Arial Narrow" w:cs="Arial Narrow"/>
          <w:i/>
          <w:iCs/>
          <w:sz w:val="22"/>
          <w:szCs w:val="22"/>
        </w:rPr>
        <w:t>s</w:t>
      </w:r>
      <w:r w:rsidRPr="7489590F">
        <w:rPr>
          <w:rFonts w:ascii="Arial Narrow" w:eastAsia="Arial Narrow" w:hAnsi="Arial Narrow" w:cs="Arial Narrow"/>
          <w:i/>
          <w:iCs/>
          <w:sz w:val="22"/>
          <w:szCs w:val="22"/>
        </w:rPr>
        <w:t xml:space="preserve"> d’analyse de la durabilité du projet</w:t>
      </w:r>
    </w:p>
    <w:p w14:paraId="57150B48" w14:textId="2CF9F898" w:rsidR="00542EDD" w:rsidRPr="00AB2D48" w:rsidRDefault="1E4640DC" w:rsidP="7489590F">
      <w:pPr>
        <w:pStyle w:val="Paragraphedeliste"/>
        <w:numPr>
          <w:ilvl w:val="0"/>
          <w:numId w:val="43"/>
        </w:numPr>
        <w:spacing w:line="276" w:lineRule="auto"/>
        <w:ind w:firstLine="556"/>
        <w:rPr>
          <w:rFonts w:ascii="Arial Narrow" w:eastAsia="Arial Narrow" w:hAnsi="Arial Narrow" w:cs="Arial Narrow"/>
          <w:i/>
          <w:iCs/>
        </w:rPr>
      </w:pPr>
      <w:r w:rsidRPr="7489590F">
        <w:rPr>
          <w:rFonts w:ascii="Arial Narrow" w:eastAsia="Arial Narrow" w:hAnsi="Arial Narrow" w:cs="Arial Narrow"/>
          <w:i/>
          <w:iCs/>
          <w:sz w:val="22"/>
          <w:szCs w:val="22"/>
        </w:rPr>
        <w:t xml:space="preserve">Discussion sur les principaux enseignements tirés </w:t>
      </w:r>
    </w:p>
    <w:p w14:paraId="4D446D0C" w14:textId="6C44954A" w:rsidR="00542EDD" w:rsidRPr="00AB2D48" w:rsidRDefault="1E4640DC" w:rsidP="7489590F">
      <w:pPr>
        <w:pStyle w:val="Paragraphedeliste"/>
        <w:numPr>
          <w:ilvl w:val="0"/>
          <w:numId w:val="43"/>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 xml:space="preserve">Exemples de réussite / citations des personnes interrogées </w:t>
      </w:r>
    </w:p>
    <w:p w14:paraId="7F32FD46" w14:textId="360F8668" w:rsidR="00542EDD" w:rsidRPr="00AB2D48" w:rsidRDefault="1E4640DC" w:rsidP="7489590F">
      <w:pPr>
        <w:pStyle w:val="Paragraphedeliste"/>
        <w:numPr>
          <w:ilvl w:val="0"/>
          <w:numId w:val="43"/>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Conclusions (conformément aux objectifs)</w:t>
      </w:r>
    </w:p>
    <w:p w14:paraId="71264C00" w14:textId="19DE8214" w:rsidR="00542EDD" w:rsidRPr="00AB2D48" w:rsidRDefault="1E4640DC" w:rsidP="7489590F">
      <w:pPr>
        <w:pStyle w:val="Paragraphedeliste"/>
        <w:numPr>
          <w:ilvl w:val="0"/>
          <w:numId w:val="43"/>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 xml:space="preserve">Recommandations </w:t>
      </w:r>
    </w:p>
    <w:p w14:paraId="769C5112" w14:textId="15D602DB" w:rsidR="00542EDD" w:rsidRPr="00AB2D48" w:rsidRDefault="1E4640DC" w:rsidP="7489590F">
      <w:pPr>
        <w:pStyle w:val="Paragraphedeliste"/>
        <w:numPr>
          <w:ilvl w:val="0"/>
          <w:numId w:val="43"/>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 xml:space="preserve">Annexes </w:t>
      </w:r>
    </w:p>
    <w:p w14:paraId="32860737" w14:textId="0695C4F5" w:rsidR="00542EDD" w:rsidRPr="00AB2D48" w:rsidRDefault="1E4640DC"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 xml:space="preserve">Cartes et photographies </w:t>
      </w:r>
    </w:p>
    <w:p w14:paraId="3B6F0318" w14:textId="20AD07A7" w:rsidR="00542EDD" w:rsidRPr="00AB2D48" w:rsidRDefault="1E4640DC"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 xml:space="preserve">Source de données / bibliographie pour les données secondaires </w:t>
      </w:r>
    </w:p>
    <w:p w14:paraId="15A6FA20" w14:textId="0F2CAD7F" w:rsidR="00542EDD" w:rsidRPr="00AB2D48" w:rsidRDefault="1E4640DC"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 xml:space="preserve">Liste et approbation finale des outils de collecte de données </w:t>
      </w:r>
    </w:p>
    <w:p w14:paraId="06C8566D" w14:textId="33AEA7FB" w:rsidR="00542EDD" w:rsidRPr="00AB2D48" w:rsidRDefault="1E4640DC"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Liste et contacts des personnes interrogées</w:t>
      </w:r>
    </w:p>
    <w:p w14:paraId="0C3910F9" w14:textId="3D528938" w:rsidR="00542EDD" w:rsidRPr="00B75972" w:rsidRDefault="1E4640DC" w:rsidP="7489590F">
      <w:pPr>
        <w:pStyle w:val="Paragraphedeliste"/>
        <w:numPr>
          <w:ilvl w:val="1"/>
          <w:numId w:val="43"/>
        </w:numPr>
        <w:spacing w:line="276" w:lineRule="auto"/>
        <w:ind w:left="2357"/>
        <w:rPr>
          <w:rFonts w:ascii="Arial Narrow" w:eastAsia="Arial Narrow" w:hAnsi="Arial Narrow" w:cs="Arial Narrow"/>
          <w:i/>
          <w:iCs/>
        </w:rPr>
      </w:pPr>
      <w:r w:rsidRPr="7489590F">
        <w:rPr>
          <w:rFonts w:ascii="Arial Narrow" w:eastAsia="Arial Narrow" w:hAnsi="Arial Narrow" w:cs="Arial Narrow"/>
          <w:i/>
          <w:iCs/>
          <w:sz w:val="22"/>
          <w:szCs w:val="22"/>
        </w:rPr>
        <w:t>Formulaire de consentement éclairé</w:t>
      </w:r>
    </w:p>
    <w:p w14:paraId="2266F9AB" w14:textId="77777777" w:rsidR="00B75972" w:rsidRPr="00AB2D48" w:rsidRDefault="00B75972" w:rsidP="00B75972">
      <w:pPr>
        <w:pStyle w:val="Paragraphedeliste"/>
        <w:spacing w:line="276" w:lineRule="auto"/>
        <w:ind w:left="2357"/>
        <w:rPr>
          <w:rFonts w:ascii="Arial Narrow" w:eastAsia="Arial Narrow" w:hAnsi="Arial Narrow" w:cs="Arial Narrow"/>
          <w:i/>
          <w:iCs/>
        </w:rPr>
      </w:pPr>
    </w:p>
    <w:p w14:paraId="744D7A36" w14:textId="686B36C0" w:rsidR="00542EDD" w:rsidRPr="00B75972" w:rsidRDefault="00B75972" w:rsidP="00B75972">
      <w:pPr>
        <w:pStyle w:val="Paragraphedeliste"/>
        <w:numPr>
          <w:ilvl w:val="0"/>
          <w:numId w:val="45"/>
        </w:numPr>
        <w:spacing w:line="276" w:lineRule="auto"/>
        <w:rPr>
          <w:rFonts w:ascii="Arial Narrow" w:eastAsia="Arial Narrow" w:hAnsi="Arial Narrow" w:cs="Arial Narrow"/>
          <w:sz w:val="22"/>
          <w:szCs w:val="22"/>
        </w:rPr>
      </w:pPr>
      <w:r>
        <w:rPr>
          <w:rFonts w:ascii="Arial Narrow" w:eastAsia="Arial Narrow" w:hAnsi="Arial Narrow" w:cs="Arial Narrow"/>
          <w:sz w:val="22"/>
          <w:szCs w:val="22"/>
        </w:rPr>
        <w:t>Une</w:t>
      </w:r>
      <w:r w:rsidRPr="00B75972">
        <w:rPr>
          <w:rFonts w:ascii="Arial Narrow" w:eastAsia="Arial Narrow" w:hAnsi="Arial Narrow" w:cs="Arial Narrow"/>
          <w:sz w:val="22"/>
          <w:szCs w:val="22"/>
        </w:rPr>
        <w:t xml:space="preserve"> </w:t>
      </w:r>
      <w:r>
        <w:rPr>
          <w:rFonts w:ascii="Arial Narrow" w:eastAsia="Arial Narrow" w:hAnsi="Arial Narrow" w:cs="Arial Narrow"/>
          <w:sz w:val="22"/>
          <w:szCs w:val="22"/>
        </w:rPr>
        <w:t>synthèse de 5 pages maximum.</w:t>
      </w:r>
      <w:r w:rsidRPr="00B75972">
        <w:rPr>
          <w:rFonts w:ascii="Arial Narrow" w:eastAsia="Arial Narrow" w:hAnsi="Arial Narrow" w:cs="Arial Narrow"/>
          <w:sz w:val="22"/>
          <w:szCs w:val="22"/>
        </w:rPr>
        <w:t xml:space="preserve"> </w:t>
      </w:r>
      <w:r>
        <w:rPr>
          <w:rFonts w:ascii="Arial Narrow" w:eastAsia="Arial Narrow" w:hAnsi="Arial Narrow" w:cs="Arial Narrow"/>
          <w:sz w:val="22"/>
          <w:szCs w:val="22"/>
        </w:rPr>
        <w:t>La</w:t>
      </w:r>
      <w:r w:rsidRPr="00B75972">
        <w:rPr>
          <w:rFonts w:ascii="Arial Narrow" w:eastAsia="Arial Narrow" w:hAnsi="Arial Narrow" w:cs="Arial Narrow"/>
          <w:sz w:val="22"/>
          <w:szCs w:val="22"/>
        </w:rPr>
        <w:t xml:space="preserve"> synthèse se focalisera sur les résultats de l'évaluation et les recommandations. Ils devront être exposés de manière claire, dans un langage compréhensible par tous. Les parties prenantes valideront les résultats de l'étude, qui seront restitués par le/la </w:t>
      </w:r>
      <w:proofErr w:type="spellStart"/>
      <w:r w:rsidRPr="00B75972">
        <w:rPr>
          <w:rFonts w:ascii="Arial Narrow" w:eastAsia="Arial Narrow" w:hAnsi="Arial Narrow" w:cs="Arial Narrow"/>
          <w:sz w:val="22"/>
          <w:szCs w:val="22"/>
        </w:rPr>
        <w:t>consultant.e</w:t>
      </w:r>
      <w:proofErr w:type="spellEnd"/>
      <w:r w:rsidRPr="00B75972">
        <w:rPr>
          <w:rFonts w:ascii="Arial Narrow" w:eastAsia="Arial Narrow" w:hAnsi="Arial Narrow" w:cs="Arial Narrow"/>
          <w:sz w:val="22"/>
          <w:szCs w:val="22"/>
        </w:rPr>
        <w:t xml:space="preserve">. Ces résultats refléteront l'évaluation de la réalisation du projet et de son impact. </w:t>
      </w:r>
      <w:r>
        <w:rPr>
          <w:rFonts w:ascii="Arial Narrow" w:eastAsia="Arial Narrow" w:hAnsi="Arial Narrow" w:cs="Arial Narrow"/>
          <w:sz w:val="22"/>
          <w:szCs w:val="22"/>
        </w:rPr>
        <w:t xml:space="preserve">Elle </w:t>
      </w:r>
      <w:r w:rsidR="1E4640DC" w:rsidRPr="00B75972">
        <w:rPr>
          <w:rFonts w:ascii="Arial Narrow" w:eastAsia="Arial Narrow" w:hAnsi="Arial Narrow" w:cs="Arial Narrow"/>
          <w:sz w:val="22"/>
          <w:szCs w:val="22"/>
        </w:rPr>
        <w:t>contiendra :</w:t>
      </w:r>
    </w:p>
    <w:p w14:paraId="46F19134" w14:textId="2BC3C3DB" w:rsidR="00542EDD" w:rsidRPr="00AB2D48" w:rsidRDefault="1E4640DC" w:rsidP="7489590F">
      <w:pPr>
        <w:pStyle w:val="Paragraphedeliste"/>
        <w:numPr>
          <w:ilvl w:val="0"/>
          <w:numId w:val="24"/>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lastRenderedPageBreak/>
        <w:t>Une brève présentation du projet évalué,</w:t>
      </w:r>
    </w:p>
    <w:p w14:paraId="0A82A355" w14:textId="033D7706" w:rsidR="00542EDD" w:rsidRPr="00AB2D48" w:rsidRDefault="1E4640DC" w:rsidP="7489590F">
      <w:pPr>
        <w:pStyle w:val="Paragraphedeliste"/>
        <w:numPr>
          <w:ilvl w:val="0"/>
          <w:numId w:val="24"/>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Une brève présentation des objectifs et des enjeux de l'évaluation,</w:t>
      </w:r>
    </w:p>
    <w:p w14:paraId="499BDFE7" w14:textId="31D4751A" w:rsidR="00542EDD" w:rsidRPr="00AB2D48" w:rsidRDefault="1E4640DC" w:rsidP="7489590F">
      <w:pPr>
        <w:pStyle w:val="Paragraphedeliste"/>
        <w:numPr>
          <w:ilvl w:val="0"/>
          <w:numId w:val="24"/>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Les résultats de l'évaluation de façon concise,</w:t>
      </w:r>
    </w:p>
    <w:p w14:paraId="13D8540F" w14:textId="742056FD" w:rsidR="00542EDD" w:rsidRPr="00B75972" w:rsidRDefault="1E4640DC" w:rsidP="7489590F">
      <w:pPr>
        <w:pStyle w:val="Paragraphedeliste"/>
        <w:numPr>
          <w:ilvl w:val="0"/>
          <w:numId w:val="24"/>
        </w:numPr>
        <w:spacing w:line="276" w:lineRule="auto"/>
        <w:ind w:left="1637"/>
        <w:rPr>
          <w:rFonts w:ascii="Arial Narrow" w:eastAsia="Arial Narrow" w:hAnsi="Arial Narrow" w:cs="Arial Narrow"/>
          <w:i/>
          <w:iCs/>
        </w:rPr>
      </w:pPr>
      <w:r w:rsidRPr="7489590F">
        <w:rPr>
          <w:rFonts w:ascii="Arial Narrow" w:eastAsia="Arial Narrow" w:hAnsi="Arial Narrow" w:cs="Arial Narrow"/>
          <w:i/>
          <w:iCs/>
          <w:sz w:val="22"/>
          <w:szCs w:val="22"/>
        </w:rPr>
        <w:t>Les recommandations classées par ordre de priorité et liées aux conclusions.</w:t>
      </w:r>
    </w:p>
    <w:p w14:paraId="17B60FB0" w14:textId="77777777" w:rsidR="00B75972" w:rsidRPr="00AB2D48" w:rsidRDefault="00B75972" w:rsidP="00B75972">
      <w:pPr>
        <w:pStyle w:val="Paragraphedeliste"/>
        <w:spacing w:line="276" w:lineRule="auto"/>
        <w:ind w:left="1637"/>
        <w:rPr>
          <w:rFonts w:ascii="Arial Narrow" w:eastAsia="Arial Narrow" w:hAnsi="Arial Narrow" w:cs="Arial Narrow"/>
          <w:i/>
          <w:iCs/>
        </w:rPr>
      </w:pPr>
    </w:p>
    <w:p w14:paraId="394AF941" w14:textId="4E7E390C" w:rsidR="00542EDD" w:rsidRPr="00AB2D48" w:rsidRDefault="78B2A7AB" w:rsidP="009E520D">
      <w:pPr>
        <w:rPr>
          <w:rFonts w:ascii="Arial Narrow" w:hAnsi="Arial Narrow"/>
          <w:b/>
          <w:bCs/>
          <w:i/>
          <w:iCs/>
          <w:sz w:val="24"/>
          <w:szCs w:val="24"/>
        </w:rPr>
      </w:pPr>
      <w:r w:rsidRPr="00AB2D48">
        <w:rPr>
          <w:rFonts w:ascii="Arial Narrow" w:hAnsi="Arial Narrow"/>
        </w:rPr>
        <w:t xml:space="preserve">PUI sera le seul propriétaire des résultats de l’étude. Le/la </w:t>
      </w:r>
      <w:proofErr w:type="spellStart"/>
      <w:proofErr w:type="gramStart"/>
      <w:r w:rsidRPr="00AB2D48">
        <w:rPr>
          <w:rFonts w:ascii="Arial Narrow" w:hAnsi="Arial Narrow"/>
        </w:rPr>
        <w:t>consultant.e</w:t>
      </w:r>
      <w:proofErr w:type="spellEnd"/>
      <w:proofErr w:type="gramEnd"/>
      <w:r w:rsidRPr="00AB2D48">
        <w:rPr>
          <w:rFonts w:ascii="Arial Narrow" w:hAnsi="Arial Narrow"/>
        </w:rPr>
        <w:t xml:space="preserve"> aura rempli ses obligations envers PUI une fois le rapport final de l’étude validé et remis en format électronique. Les données collectées lors de l’étude devront également être fournies.</w:t>
      </w:r>
    </w:p>
    <w:p w14:paraId="15915937" w14:textId="1280799F" w:rsidR="001C6137" w:rsidRPr="00AB2D48" w:rsidRDefault="00D1226F" w:rsidP="00B75972">
      <w:pPr>
        <w:pStyle w:val="Titre1"/>
        <w:numPr>
          <w:ilvl w:val="0"/>
          <w:numId w:val="122"/>
        </w:numPr>
        <w:spacing w:after="240"/>
        <w:rPr>
          <w:rFonts w:ascii="Arial" w:hAnsi="Arial" w:cs="Arial"/>
        </w:rPr>
      </w:pPr>
      <w:bookmarkStart w:id="13" w:name="_Toc176274132"/>
      <w:bookmarkStart w:id="14" w:name="_Toc176273569"/>
      <w:bookmarkStart w:id="15" w:name="_Toc176273655"/>
      <w:bookmarkStart w:id="16" w:name="_Toc176273770"/>
      <w:bookmarkStart w:id="17" w:name="_Toc176274133"/>
      <w:bookmarkStart w:id="18" w:name="_Toc176273570"/>
      <w:bookmarkStart w:id="19" w:name="_Toc176273656"/>
      <w:bookmarkStart w:id="20" w:name="_Toc176273771"/>
      <w:bookmarkStart w:id="21" w:name="_Toc176274134"/>
      <w:bookmarkStart w:id="22" w:name="_Toc176273571"/>
      <w:bookmarkStart w:id="23" w:name="_Toc176273657"/>
      <w:bookmarkStart w:id="24" w:name="_Toc176273772"/>
      <w:bookmarkStart w:id="25" w:name="_Toc176274135"/>
      <w:bookmarkStart w:id="26" w:name="_Toc176273572"/>
      <w:bookmarkStart w:id="27" w:name="_Toc176273658"/>
      <w:bookmarkStart w:id="28" w:name="_Toc176273773"/>
      <w:bookmarkStart w:id="29" w:name="_Toc176274136"/>
      <w:bookmarkStart w:id="30" w:name="_Toc176273573"/>
      <w:bookmarkStart w:id="31" w:name="_Toc176273659"/>
      <w:bookmarkStart w:id="32" w:name="_Toc176273774"/>
      <w:bookmarkStart w:id="33" w:name="_Toc176274137"/>
      <w:bookmarkStart w:id="34" w:name="_Toc176273574"/>
      <w:bookmarkStart w:id="35" w:name="_Toc176273660"/>
      <w:bookmarkStart w:id="36" w:name="_Toc176273775"/>
      <w:bookmarkStart w:id="37" w:name="_Toc176274138"/>
      <w:bookmarkStart w:id="38" w:name="_Toc176273575"/>
      <w:bookmarkStart w:id="39" w:name="_Toc176273661"/>
      <w:bookmarkStart w:id="40" w:name="_Toc176273776"/>
      <w:bookmarkStart w:id="41" w:name="_Toc176274139"/>
      <w:bookmarkStart w:id="42" w:name="_Toc176273576"/>
      <w:bookmarkStart w:id="43" w:name="_Toc176273662"/>
      <w:bookmarkStart w:id="44" w:name="_Toc176273777"/>
      <w:bookmarkStart w:id="45" w:name="_Toc176274140"/>
      <w:bookmarkStart w:id="46" w:name="_Toc176273577"/>
      <w:bookmarkStart w:id="47" w:name="_Toc176273663"/>
      <w:bookmarkStart w:id="48" w:name="_Toc176273778"/>
      <w:bookmarkStart w:id="49" w:name="_Toc176274141"/>
      <w:bookmarkStart w:id="50" w:name="_Toc176273578"/>
      <w:bookmarkStart w:id="51" w:name="_Toc176273664"/>
      <w:bookmarkStart w:id="52" w:name="_Toc176273779"/>
      <w:bookmarkStart w:id="53" w:name="_Toc176274142"/>
      <w:bookmarkStart w:id="54" w:name="_Toc176273579"/>
      <w:bookmarkStart w:id="55" w:name="_Toc176273665"/>
      <w:bookmarkStart w:id="56" w:name="_Toc176273780"/>
      <w:bookmarkStart w:id="57" w:name="_Toc176274143"/>
      <w:bookmarkStart w:id="58" w:name="_Toc176273580"/>
      <w:bookmarkStart w:id="59" w:name="_Toc176273666"/>
      <w:bookmarkStart w:id="60" w:name="_Toc176273781"/>
      <w:bookmarkStart w:id="61" w:name="_Toc176274144"/>
      <w:bookmarkStart w:id="62" w:name="_Toc176273581"/>
      <w:bookmarkStart w:id="63" w:name="_Toc176273667"/>
      <w:bookmarkStart w:id="64" w:name="_Toc176273782"/>
      <w:bookmarkStart w:id="65" w:name="_Toc176274145"/>
      <w:bookmarkStart w:id="66" w:name="_Toc176273582"/>
      <w:bookmarkStart w:id="67" w:name="_Toc176273668"/>
      <w:bookmarkStart w:id="68" w:name="_Toc176273783"/>
      <w:bookmarkStart w:id="69" w:name="_Toc176274146"/>
      <w:bookmarkStart w:id="70" w:name="_Toc523986305"/>
      <w:bookmarkStart w:id="71" w:name="_Toc12548175"/>
      <w:bookmarkStart w:id="72" w:name="_Toc17627414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7489590F">
        <w:rPr>
          <w:rFonts w:ascii="Arial" w:hAnsi="Arial" w:cs="Arial"/>
        </w:rPr>
        <w:t>CONSIDERATIONS ETHIQUES</w:t>
      </w:r>
      <w:bookmarkStart w:id="73" w:name="_Toc356162278"/>
      <w:bookmarkStart w:id="74" w:name="_Toc481658582"/>
      <w:bookmarkEnd w:id="70"/>
      <w:bookmarkEnd w:id="71"/>
      <w:bookmarkEnd w:id="72"/>
    </w:p>
    <w:p w14:paraId="04184A22" w14:textId="171B9267" w:rsidR="001C6137" w:rsidRPr="00B75972" w:rsidRDefault="001C6137" w:rsidP="00B75972">
      <w:pPr>
        <w:spacing w:after="0"/>
        <w:jc w:val="both"/>
        <w:rPr>
          <w:rFonts w:ascii="Arial Narrow" w:eastAsia="Arial Narrow" w:hAnsi="Arial Narrow" w:cs="Arial Narrow"/>
          <w:b/>
        </w:rPr>
      </w:pPr>
      <w:bookmarkStart w:id="75" w:name="_Toc356162279"/>
      <w:bookmarkStart w:id="76" w:name="_Toc481658583"/>
      <w:bookmarkStart w:id="77" w:name="_Toc12548177"/>
      <w:bookmarkEnd w:id="73"/>
      <w:bookmarkEnd w:id="74"/>
      <w:r w:rsidRPr="00B75972">
        <w:rPr>
          <w:rFonts w:ascii="Arial Narrow" w:eastAsia="Arial Narrow" w:hAnsi="Arial Narrow" w:cs="Arial Narrow"/>
          <w:b/>
        </w:rPr>
        <w:t>Consentement éclairé</w:t>
      </w:r>
      <w:bookmarkEnd w:id="75"/>
      <w:bookmarkEnd w:id="76"/>
      <w:bookmarkEnd w:id="77"/>
      <w:r w:rsidR="00B75972" w:rsidRPr="00B75972">
        <w:rPr>
          <w:rFonts w:ascii="Arial Narrow" w:eastAsia="Arial Narrow" w:hAnsi="Arial Narrow" w:cs="Arial Narrow"/>
          <w:b/>
        </w:rPr>
        <w:t> :</w:t>
      </w:r>
    </w:p>
    <w:p w14:paraId="32E0A1D7" w14:textId="52387267" w:rsidR="001C6137" w:rsidRDefault="001C6137" w:rsidP="00B75972">
      <w:pPr>
        <w:spacing w:after="0"/>
        <w:jc w:val="both"/>
        <w:rPr>
          <w:rFonts w:ascii="Arial Narrow" w:eastAsia="Arial Narrow" w:hAnsi="Arial Narrow" w:cs="Arial Narrow"/>
        </w:rPr>
      </w:pPr>
      <w:r w:rsidRPr="00B75972">
        <w:rPr>
          <w:rFonts w:ascii="Arial Narrow" w:eastAsia="Arial Narrow" w:hAnsi="Arial Narrow" w:cs="Arial Narrow"/>
        </w:rPr>
        <w:t>Le consentement éclairé de tous les enquêtés sera obtenu préalablement à la collecte de données. Les enquêteurs expliqueront clairement que les participants sont libres de participer ou de refuser de prendre part à l'étude ou de refuser de répondre à certaines questions ou modules.</w:t>
      </w:r>
    </w:p>
    <w:p w14:paraId="5A89C04B" w14:textId="77777777" w:rsidR="00B75972" w:rsidRPr="00B75972" w:rsidRDefault="00B75972" w:rsidP="00B75972">
      <w:pPr>
        <w:spacing w:after="0"/>
        <w:jc w:val="both"/>
        <w:rPr>
          <w:rFonts w:ascii="Arial Narrow" w:eastAsia="Arial Narrow" w:hAnsi="Arial Narrow" w:cs="Arial Narrow"/>
        </w:rPr>
      </w:pPr>
    </w:p>
    <w:p w14:paraId="6EAD8461" w14:textId="127DD55A" w:rsidR="001C6137" w:rsidRPr="00B75972" w:rsidRDefault="001C6137" w:rsidP="00B75972">
      <w:pPr>
        <w:spacing w:after="0"/>
        <w:jc w:val="both"/>
        <w:rPr>
          <w:rFonts w:ascii="Arial Narrow" w:eastAsia="Arial Narrow" w:hAnsi="Arial Narrow" w:cs="Arial Narrow"/>
          <w:b/>
        </w:rPr>
      </w:pPr>
      <w:bookmarkStart w:id="78" w:name="_Toc356162280"/>
      <w:bookmarkStart w:id="79" w:name="_Toc481658584"/>
      <w:bookmarkStart w:id="80" w:name="_Toc12548178"/>
      <w:r w:rsidRPr="00B75972">
        <w:rPr>
          <w:rFonts w:ascii="Arial Narrow" w:eastAsia="Arial Narrow" w:hAnsi="Arial Narrow" w:cs="Arial Narrow"/>
          <w:b/>
        </w:rPr>
        <w:t>Coûts et rémunération</w:t>
      </w:r>
      <w:bookmarkEnd w:id="78"/>
      <w:bookmarkEnd w:id="79"/>
      <w:bookmarkEnd w:id="80"/>
      <w:r w:rsidR="00B75972" w:rsidRPr="00B75972">
        <w:rPr>
          <w:rFonts w:ascii="Arial Narrow" w:eastAsia="Arial Narrow" w:hAnsi="Arial Narrow" w:cs="Arial Narrow"/>
          <w:b/>
        </w:rPr>
        <w:t> :</w:t>
      </w:r>
    </w:p>
    <w:p w14:paraId="11BC5DD3" w14:textId="71A2E625" w:rsidR="001C6137" w:rsidRDefault="001C6137" w:rsidP="00B75972">
      <w:pPr>
        <w:spacing w:after="0"/>
        <w:jc w:val="both"/>
        <w:rPr>
          <w:rFonts w:ascii="Arial Narrow" w:eastAsia="Arial Narrow" w:hAnsi="Arial Narrow" w:cs="Arial Narrow"/>
        </w:rPr>
      </w:pPr>
      <w:r w:rsidRPr="00B75972">
        <w:rPr>
          <w:rFonts w:ascii="Arial Narrow" w:eastAsia="Arial Narrow" w:hAnsi="Arial Narrow" w:cs="Arial Narrow"/>
        </w:rPr>
        <w:t xml:space="preserve">Aucun avantage monétaire ne sera accordé aux participants à l'étude et l’enquête ne leur engendrera pas non plus de dépenses. </w:t>
      </w:r>
      <w:bookmarkStart w:id="81" w:name="_Toc356162281"/>
    </w:p>
    <w:p w14:paraId="1163FEAC" w14:textId="77777777" w:rsidR="00B75972" w:rsidRPr="00B75972" w:rsidRDefault="00B75972" w:rsidP="00B75972">
      <w:pPr>
        <w:spacing w:after="0"/>
        <w:jc w:val="both"/>
        <w:rPr>
          <w:rFonts w:ascii="Arial Narrow" w:eastAsia="Arial Narrow" w:hAnsi="Arial Narrow" w:cs="Arial Narrow"/>
        </w:rPr>
      </w:pPr>
    </w:p>
    <w:p w14:paraId="02682061" w14:textId="2FAC952A" w:rsidR="001C6137" w:rsidRPr="00B75972" w:rsidRDefault="001C6137" w:rsidP="00B75972">
      <w:pPr>
        <w:spacing w:after="0"/>
        <w:jc w:val="both"/>
        <w:rPr>
          <w:rFonts w:ascii="Arial Narrow" w:eastAsia="Arial Narrow" w:hAnsi="Arial Narrow" w:cs="Arial Narrow"/>
          <w:b/>
        </w:rPr>
      </w:pPr>
      <w:bookmarkStart w:id="82" w:name="_Toc481658585"/>
      <w:bookmarkStart w:id="83" w:name="_Toc12548179"/>
      <w:r w:rsidRPr="00B75972">
        <w:rPr>
          <w:rFonts w:ascii="Arial Narrow" w:eastAsia="Arial Narrow" w:hAnsi="Arial Narrow" w:cs="Arial Narrow"/>
          <w:b/>
        </w:rPr>
        <w:t>Assurance de la confidentialité</w:t>
      </w:r>
      <w:bookmarkEnd w:id="81"/>
      <w:bookmarkEnd w:id="82"/>
      <w:bookmarkEnd w:id="83"/>
      <w:r w:rsidR="00B75972" w:rsidRPr="00B75972">
        <w:rPr>
          <w:rFonts w:ascii="Arial Narrow" w:eastAsia="Arial Narrow" w:hAnsi="Arial Narrow" w:cs="Arial Narrow"/>
          <w:b/>
        </w:rPr>
        <w:t> :</w:t>
      </w:r>
    </w:p>
    <w:p w14:paraId="6FAEC99B" w14:textId="5799C6C7" w:rsidR="001C6137" w:rsidRDefault="001C6137" w:rsidP="00B75972">
      <w:pPr>
        <w:spacing w:after="0"/>
        <w:jc w:val="both"/>
        <w:rPr>
          <w:rFonts w:ascii="Arial Narrow" w:eastAsia="Arial Narrow" w:hAnsi="Arial Narrow" w:cs="Arial Narrow"/>
        </w:rPr>
      </w:pPr>
      <w:r w:rsidRPr="00B75972">
        <w:rPr>
          <w:rFonts w:ascii="Arial Narrow" w:eastAsia="Arial Narrow" w:hAnsi="Arial Narrow" w:cs="Arial Narrow"/>
        </w:rPr>
        <w:t>La confidentialité des données collectées de chaque participant sera assurée. Le cadre de l’administration des questions va garantir une certaine discrétion et confidentialité.</w:t>
      </w:r>
    </w:p>
    <w:p w14:paraId="416BA2E6" w14:textId="77777777" w:rsidR="00B75972" w:rsidRPr="00B75972" w:rsidRDefault="00B75972" w:rsidP="00B75972">
      <w:pPr>
        <w:spacing w:after="0"/>
        <w:jc w:val="both"/>
        <w:rPr>
          <w:rFonts w:ascii="Arial Narrow" w:eastAsia="Arial Narrow" w:hAnsi="Arial Narrow" w:cs="Arial Narrow"/>
        </w:rPr>
      </w:pPr>
    </w:p>
    <w:p w14:paraId="1F792B23" w14:textId="4739A17A" w:rsidR="001C6137" w:rsidRPr="00B75972" w:rsidRDefault="001C6137" w:rsidP="00B75972">
      <w:pPr>
        <w:spacing w:after="0"/>
        <w:jc w:val="both"/>
        <w:rPr>
          <w:rFonts w:ascii="Arial Narrow" w:eastAsia="Arial Narrow" w:hAnsi="Arial Narrow" w:cs="Arial Narrow"/>
          <w:b/>
        </w:rPr>
      </w:pPr>
      <w:bookmarkStart w:id="84" w:name="_Toc356162282"/>
      <w:bookmarkStart w:id="85" w:name="_Toc481658586"/>
      <w:bookmarkStart w:id="86" w:name="_Toc12548180"/>
      <w:r w:rsidRPr="00B75972">
        <w:rPr>
          <w:rFonts w:ascii="Arial Narrow" w:eastAsia="Arial Narrow" w:hAnsi="Arial Narrow" w:cs="Arial Narrow"/>
          <w:b/>
        </w:rPr>
        <w:t>Sécurité des données et confidentialité des participants</w:t>
      </w:r>
      <w:bookmarkEnd w:id="84"/>
      <w:bookmarkEnd w:id="85"/>
      <w:bookmarkEnd w:id="86"/>
      <w:r w:rsidR="00B75972" w:rsidRPr="00B75972">
        <w:rPr>
          <w:rFonts w:ascii="Arial Narrow" w:eastAsia="Arial Narrow" w:hAnsi="Arial Narrow" w:cs="Arial Narrow"/>
          <w:b/>
        </w:rPr>
        <w:t> :</w:t>
      </w:r>
    </w:p>
    <w:p w14:paraId="5FBB835D" w14:textId="5E2E4E4B" w:rsidR="001C6137" w:rsidRDefault="001D1B4C" w:rsidP="00B75972">
      <w:pPr>
        <w:spacing w:after="0"/>
        <w:jc w:val="both"/>
        <w:rPr>
          <w:rFonts w:ascii="Arial Narrow" w:eastAsia="Arial Narrow" w:hAnsi="Arial Narrow" w:cs="Arial Narrow"/>
        </w:rPr>
      </w:pPr>
      <w:r w:rsidRPr="00B75972">
        <w:rPr>
          <w:rFonts w:ascii="Arial Narrow" w:eastAsia="Arial Narrow" w:hAnsi="Arial Narrow" w:cs="Arial Narrow"/>
        </w:rPr>
        <w:t>Les données quantitatives</w:t>
      </w:r>
      <w:r w:rsidR="001C6137" w:rsidRPr="00B75972">
        <w:rPr>
          <w:rFonts w:ascii="Arial Narrow" w:eastAsia="Arial Narrow" w:hAnsi="Arial Narrow" w:cs="Arial Narrow"/>
        </w:rPr>
        <w:t xml:space="preserve"> à collecter doivent </w:t>
      </w:r>
      <w:r w:rsidR="00734E93" w:rsidRPr="00B75972">
        <w:rPr>
          <w:rFonts w:ascii="Arial Narrow" w:eastAsia="Arial Narrow" w:hAnsi="Arial Narrow" w:cs="Arial Narrow"/>
        </w:rPr>
        <w:t>se</w:t>
      </w:r>
      <w:r w:rsidR="001C6137" w:rsidRPr="00B75972">
        <w:rPr>
          <w:rFonts w:ascii="Arial Narrow" w:eastAsia="Arial Narrow" w:hAnsi="Arial Narrow" w:cs="Arial Narrow"/>
        </w:rPr>
        <w:t xml:space="preserve"> faire par la collecte mobile des données et envoyé vers un serveur qui </w:t>
      </w:r>
      <w:r w:rsidR="00734E93" w:rsidRPr="00B75972">
        <w:rPr>
          <w:rFonts w:ascii="Arial Narrow" w:eastAsia="Arial Narrow" w:hAnsi="Arial Narrow" w:cs="Arial Narrow"/>
        </w:rPr>
        <w:t>va garantir la sécurité des données.</w:t>
      </w:r>
    </w:p>
    <w:p w14:paraId="317E8643" w14:textId="77777777" w:rsidR="00B75972" w:rsidRPr="00B75972" w:rsidRDefault="00B75972" w:rsidP="00B75972">
      <w:pPr>
        <w:spacing w:after="160"/>
        <w:jc w:val="both"/>
        <w:rPr>
          <w:rFonts w:ascii="Arial Narrow" w:eastAsia="Arial Narrow" w:hAnsi="Arial Narrow" w:cs="Arial Narrow"/>
        </w:rPr>
      </w:pPr>
    </w:p>
    <w:p w14:paraId="7014848F" w14:textId="1D7ED3EE" w:rsidR="00B75972" w:rsidRPr="00B75972" w:rsidRDefault="00D1226F" w:rsidP="00B75972">
      <w:pPr>
        <w:pStyle w:val="Titre1"/>
        <w:numPr>
          <w:ilvl w:val="0"/>
          <w:numId w:val="122"/>
        </w:numPr>
        <w:spacing w:after="240"/>
        <w:rPr>
          <w:rFonts w:ascii="Arial" w:hAnsi="Arial" w:cs="Arial"/>
        </w:rPr>
      </w:pPr>
      <w:bookmarkStart w:id="87" w:name="_Toc176274148"/>
      <w:bookmarkStart w:id="88" w:name="_Toc176274149"/>
      <w:bookmarkStart w:id="89" w:name="_Toc176274150"/>
      <w:bookmarkStart w:id="90" w:name="_Toc176274151"/>
      <w:bookmarkStart w:id="91" w:name="_Toc176274152"/>
      <w:bookmarkStart w:id="92" w:name="_Toc176274153"/>
      <w:bookmarkStart w:id="93" w:name="_Toc176274154"/>
      <w:bookmarkStart w:id="94" w:name="_Toc176274155"/>
      <w:bookmarkStart w:id="95" w:name="_Toc176274156"/>
      <w:bookmarkStart w:id="96" w:name="_Toc176274157"/>
      <w:bookmarkStart w:id="97" w:name="_Toc176274158"/>
      <w:bookmarkStart w:id="98" w:name="_Toc176274159"/>
      <w:bookmarkStart w:id="99" w:name="_Toc176274160"/>
      <w:bookmarkStart w:id="100" w:name="_Toc176274161"/>
      <w:bookmarkStart w:id="101" w:name="_Toc176274162"/>
      <w:bookmarkStart w:id="102" w:name="_Toc17627416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AB2D48">
        <w:rPr>
          <w:rFonts w:ascii="Arial" w:hAnsi="Arial" w:cs="Arial"/>
        </w:rPr>
        <w:t>DATES ET CALENDRIER DE L’EVALUATION</w:t>
      </w:r>
      <w:bookmarkEnd w:id="102"/>
    </w:p>
    <w:p w14:paraId="7BA8906B" w14:textId="2BC388FA" w:rsidR="00855A38" w:rsidRDefault="00D040F4" w:rsidP="009E520D">
      <w:pPr>
        <w:tabs>
          <w:tab w:val="left" w:pos="1865"/>
        </w:tabs>
        <w:rPr>
          <w:rFonts w:ascii="Arial Narrow" w:hAnsi="Arial Narrow"/>
        </w:rPr>
      </w:pPr>
      <w:r w:rsidRPr="00AB2D48">
        <w:rPr>
          <w:rFonts w:ascii="Arial Narrow" w:hAnsi="Arial Narrow"/>
        </w:rPr>
        <w:t>La période estimée</w:t>
      </w:r>
      <w:r w:rsidR="004E5172" w:rsidRPr="00AB2D48">
        <w:rPr>
          <w:rFonts w:ascii="Arial Narrow" w:hAnsi="Arial Narrow"/>
        </w:rPr>
        <w:t xml:space="preserve"> de mise en œuvre de la mission est de </w:t>
      </w:r>
      <w:r w:rsidR="00C475CA" w:rsidRPr="00C475CA">
        <w:rPr>
          <w:rFonts w:ascii="Arial Narrow" w:hAnsi="Arial Narrow"/>
          <w:b/>
        </w:rPr>
        <w:t>février</w:t>
      </w:r>
      <w:r w:rsidR="00855A38">
        <w:rPr>
          <w:rFonts w:ascii="Arial Narrow" w:hAnsi="Arial Narrow"/>
          <w:b/>
        </w:rPr>
        <w:t xml:space="preserve"> à </w:t>
      </w:r>
      <w:r w:rsidR="001E2556">
        <w:rPr>
          <w:rFonts w:ascii="Arial Narrow" w:hAnsi="Arial Narrow"/>
          <w:b/>
        </w:rPr>
        <w:t>mi-</w:t>
      </w:r>
      <w:r w:rsidR="00855A38">
        <w:rPr>
          <w:rFonts w:ascii="Arial Narrow" w:hAnsi="Arial Narrow"/>
          <w:b/>
        </w:rPr>
        <w:t>mars</w:t>
      </w:r>
      <w:r w:rsidR="00C475CA" w:rsidRPr="00C475CA">
        <w:rPr>
          <w:rFonts w:ascii="Arial Narrow" w:hAnsi="Arial Narrow"/>
          <w:b/>
        </w:rPr>
        <w:t xml:space="preserve"> 2025</w:t>
      </w:r>
      <w:r w:rsidRPr="00AB2D48">
        <w:rPr>
          <w:rFonts w:ascii="Arial Narrow" w:hAnsi="Arial Narrow"/>
        </w:rPr>
        <w:t xml:space="preserve"> soit 4</w:t>
      </w:r>
      <w:r w:rsidR="00B528B7" w:rsidRPr="00AB2D48">
        <w:rPr>
          <w:rFonts w:ascii="Arial Narrow" w:hAnsi="Arial Narrow"/>
        </w:rPr>
        <w:t>5</w:t>
      </w:r>
      <w:r w:rsidRPr="00AB2D48">
        <w:rPr>
          <w:rFonts w:ascii="Arial Narrow" w:hAnsi="Arial Narrow"/>
        </w:rPr>
        <w:t xml:space="preserve"> jours calendaires au maximum incluant la remise du rapport final validé par PUI</w:t>
      </w:r>
      <w:r w:rsidR="004E5172" w:rsidRPr="00AB2D48">
        <w:rPr>
          <w:rFonts w:ascii="Arial Narrow" w:hAnsi="Arial Narrow"/>
        </w:rPr>
        <w:t>.</w:t>
      </w:r>
    </w:p>
    <w:p w14:paraId="465F299D" w14:textId="77777777" w:rsidR="00855A38" w:rsidRPr="00AB2D48" w:rsidRDefault="00855A38" w:rsidP="009E520D">
      <w:pPr>
        <w:tabs>
          <w:tab w:val="left" w:pos="1865"/>
        </w:tabs>
        <w:rPr>
          <w:rFonts w:ascii="Arial Narrow" w:hAnsi="Arial Narrow"/>
        </w:rPr>
      </w:pPr>
    </w:p>
    <w:tbl>
      <w:tblPr>
        <w:tblW w:w="864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730"/>
        <w:gridCol w:w="2910"/>
      </w:tblGrid>
      <w:tr w:rsidR="00F9607C" w:rsidRPr="00855A38" w14:paraId="4E3C62D3" w14:textId="77777777" w:rsidTr="7489590F">
        <w:trPr>
          <w:trHeight w:val="104"/>
        </w:trPr>
        <w:tc>
          <w:tcPr>
            <w:tcW w:w="5730" w:type="dxa"/>
            <w:tcBorders>
              <w:top w:val="none" w:sz="6" w:space="0" w:color="auto"/>
              <w:bottom w:val="none" w:sz="6" w:space="0" w:color="auto"/>
              <w:right w:val="none" w:sz="6" w:space="0" w:color="auto"/>
            </w:tcBorders>
            <w:shd w:val="clear" w:color="auto" w:fill="C00000"/>
            <w:vAlign w:val="center"/>
          </w:tcPr>
          <w:p w14:paraId="5B0C1C1D" w14:textId="6CBF84B3" w:rsidR="00F9607C" w:rsidRPr="00855A38" w:rsidRDefault="00F9607C" w:rsidP="009E520D">
            <w:pPr>
              <w:tabs>
                <w:tab w:val="left" w:pos="1865"/>
              </w:tabs>
              <w:rPr>
                <w:rFonts w:ascii="Arial Narrow" w:hAnsi="Arial Narrow"/>
                <w:b/>
                <w:bCs/>
              </w:rPr>
            </w:pPr>
            <w:r w:rsidRPr="00855A38">
              <w:rPr>
                <w:rFonts w:ascii="Arial Narrow" w:hAnsi="Arial Narrow"/>
                <w:b/>
                <w:bCs/>
              </w:rPr>
              <w:t>Le planning est ainsi établi : Étapes</w:t>
            </w:r>
          </w:p>
        </w:tc>
        <w:tc>
          <w:tcPr>
            <w:tcW w:w="2910" w:type="dxa"/>
            <w:tcBorders>
              <w:top w:val="none" w:sz="6" w:space="0" w:color="auto"/>
              <w:left w:val="none" w:sz="6" w:space="0" w:color="auto"/>
              <w:bottom w:val="none" w:sz="6" w:space="0" w:color="auto"/>
            </w:tcBorders>
            <w:shd w:val="clear" w:color="auto" w:fill="C00000"/>
            <w:vAlign w:val="center"/>
          </w:tcPr>
          <w:p w14:paraId="7A9F5993" w14:textId="0A52C2E3" w:rsidR="00F9607C" w:rsidRPr="00855A38" w:rsidRDefault="00F9607C" w:rsidP="009E520D">
            <w:pPr>
              <w:tabs>
                <w:tab w:val="left" w:pos="1865"/>
              </w:tabs>
              <w:rPr>
                <w:rFonts w:ascii="Arial Narrow" w:hAnsi="Arial Narrow"/>
                <w:b/>
                <w:bCs/>
              </w:rPr>
            </w:pPr>
            <w:r w:rsidRPr="00855A38">
              <w:rPr>
                <w:rFonts w:ascii="Arial Narrow" w:hAnsi="Arial Narrow"/>
                <w:b/>
                <w:bCs/>
              </w:rPr>
              <w:t>Durée</w:t>
            </w:r>
          </w:p>
        </w:tc>
      </w:tr>
      <w:tr w:rsidR="00855A38" w:rsidRPr="00855A38" w14:paraId="0E3F45FE" w14:textId="77777777" w:rsidTr="002F5665">
        <w:trPr>
          <w:trHeight w:val="256"/>
        </w:trPr>
        <w:tc>
          <w:tcPr>
            <w:tcW w:w="5730" w:type="dxa"/>
            <w:tcBorders>
              <w:top w:val="none" w:sz="6" w:space="0" w:color="auto"/>
              <w:bottom w:val="none" w:sz="6" w:space="0" w:color="auto"/>
              <w:right w:val="none" w:sz="6" w:space="0" w:color="auto"/>
            </w:tcBorders>
            <w:vAlign w:val="center"/>
          </w:tcPr>
          <w:p w14:paraId="52BCC089" w14:textId="2F0D4D28" w:rsidR="00855A38" w:rsidRPr="00855A38" w:rsidRDefault="00855A38" w:rsidP="00855A38">
            <w:pPr>
              <w:rPr>
                <w:rFonts w:ascii="Arial Narrow" w:eastAsia="Arial Narrow" w:hAnsi="Arial Narrow" w:cs="Arial Narrow"/>
              </w:rPr>
            </w:pPr>
            <w:r w:rsidRPr="00855A38">
              <w:rPr>
                <w:rFonts w:ascii="Arial Narrow" w:eastAsia="Times New Roman" w:hAnsi="Arial Narrow"/>
                <w:b/>
                <w:bCs/>
                <w:lang w:eastAsia="fr-FR"/>
              </w:rPr>
              <w:t>Dépôt des appels d’offre internationaux</w:t>
            </w:r>
          </w:p>
        </w:tc>
        <w:tc>
          <w:tcPr>
            <w:tcW w:w="2910" w:type="dxa"/>
            <w:tcBorders>
              <w:top w:val="none" w:sz="6" w:space="0" w:color="auto"/>
              <w:left w:val="none" w:sz="6" w:space="0" w:color="auto"/>
              <w:bottom w:val="none" w:sz="6" w:space="0" w:color="auto"/>
            </w:tcBorders>
            <w:vAlign w:val="center"/>
          </w:tcPr>
          <w:p w14:paraId="599B90FE" w14:textId="6F8B0681" w:rsidR="00855A38" w:rsidRPr="00855A38" w:rsidRDefault="00855A38" w:rsidP="00855A38">
            <w:pPr>
              <w:rPr>
                <w:rFonts w:ascii="Arial Narrow" w:hAnsi="Arial Narrow"/>
              </w:rPr>
            </w:pPr>
            <w:r w:rsidRPr="00855A38">
              <w:rPr>
                <w:rFonts w:ascii="Arial Narrow" w:eastAsia="Times New Roman" w:hAnsi="Arial Narrow"/>
                <w:lang w:eastAsia="fr-FR"/>
              </w:rPr>
              <w:t>début janvier 2025</w:t>
            </w:r>
          </w:p>
        </w:tc>
      </w:tr>
      <w:tr w:rsidR="00855A38" w:rsidRPr="00855A38" w14:paraId="46DAE210" w14:textId="77777777" w:rsidTr="002F5665">
        <w:trPr>
          <w:trHeight w:val="256"/>
        </w:trPr>
        <w:tc>
          <w:tcPr>
            <w:tcW w:w="5730" w:type="dxa"/>
            <w:tcBorders>
              <w:top w:val="none" w:sz="6" w:space="0" w:color="auto"/>
              <w:bottom w:val="none" w:sz="6" w:space="0" w:color="auto"/>
              <w:right w:val="none" w:sz="6" w:space="0" w:color="auto"/>
            </w:tcBorders>
            <w:vAlign w:val="center"/>
          </w:tcPr>
          <w:p w14:paraId="3A177FEA" w14:textId="73DC96AD" w:rsidR="00855A38" w:rsidRPr="00855A38" w:rsidRDefault="00855A38" w:rsidP="00855A38">
            <w:pPr>
              <w:rPr>
                <w:rFonts w:ascii="Arial Narrow" w:hAnsi="Arial Narrow" w:cs="Calibri"/>
                <w:b/>
                <w:bCs/>
              </w:rPr>
            </w:pPr>
            <w:r w:rsidRPr="00855A38">
              <w:rPr>
                <w:rFonts w:ascii="Arial Narrow" w:eastAsia="Times New Roman" w:hAnsi="Arial Narrow"/>
                <w:b/>
                <w:bCs/>
                <w:lang w:eastAsia="fr-FR"/>
              </w:rPr>
              <w:t>Sélection du candidat</w:t>
            </w:r>
          </w:p>
        </w:tc>
        <w:tc>
          <w:tcPr>
            <w:tcW w:w="2910" w:type="dxa"/>
            <w:tcBorders>
              <w:top w:val="none" w:sz="6" w:space="0" w:color="auto"/>
              <w:left w:val="none" w:sz="6" w:space="0" w:color="auto"/>
              <w:bottom w:val="none" w:sz="6" w:space="0" w:color="auto"/>
            </w:tcBorders>
            <w:vAlign w:val="center"/>
          </w:tcPr>
          <w:p w14:paraId="56A2F105" w14:textId="7ADDD439" w:rsidR="00855A38" w:rsidRPr="00855A38" w:rsidRDefault="00855A38" w:rsidP="00855A38">
            <w:pPr>
              <w:rPr>
                <w:rFonts w:ascii="Arial Narrow" w:hAnsi="Arial Narrow"/>
              </w:rPr>
            </w:pPr>
            <w:r w:rsidRPr="00855A38">
              <w:rPr>
                <w:rFonts w:ascii="Arial Narrow" w:eastAsia="Times New Roman" w:hAnsi="Arial Narrow"/>
                <w:lang w:eastAsia="fr-FR"/>
              </w:rPr>
              <w:t>mi-janvier 2025</w:t>
            </w:r>
          </w:p>
        </w:tc>
      </w:tr>
      <w:tr w:rsidR="00855A38" w:rsidRPr="00855A38" w14:paraId="2D61368F" w14:textId="77777777" w:rsidTr="002F5665">
        <w:trPr>
          <w:trHeight w:val="256"/>
        </w:trPr>
        <w:tc>
          <w:tcPr>
            <w:tcW w:w="5730" w:type="dxa"/>
            <w:tcBorders>
              <w:top w:val="none" w:sz="6" w:space="0" w:color="auto"/>
              <w:bottom w:val="none" w:sz="6" w:space="0" w:color="auto"/>
              <w:right w:val="none" w:sz="6" w:space="0" w:color="auto"/>
            </w:tcBorders>
            <w:vAlign w:val="center"/>
          </w:tcPr>
          <w:p w14:paraId="526DD502" w14:textId="0F64C46D" w:rsidR="00855A38" w:rsidRPr="00855A38" w:rsidRDefault="00855A38" w:rsidP="00855A38">
            <w:pPr>
              <w:rPr>
                <w:rFonts w:ascii="Arial Narrow" w:eastAsia="Arial Narrow" w:hAnsi="Arial Narrow" w:cs="Arial Narrow"/>
              </w:rPr>
            </w:pPr>
            <w:r w:rsidRPr="00855A38">
              <w:rPr>
                <w:rFonts w:ascii="Arial Narrow" w:eastAsia="Times New Roman" w:hAnsi="Arial Narrow"/>
                <w:b/>
                <w:bCs/>
                <w:lang w:eastAsia="fr-FR"/>
              </w:rPr>
              <w:t>Signature du contrat</w:t>
            </w:r>
          </w:p>
        </w:tc>
        <w:tc>
          <w:tcPr>
            <w:tcW w:w="2910" w:type="dxa"/>
            <w:tcBorders>
              <w:top w:val="none" w:sz="6" w:space="0" w:color="auto"/>
              <w:left w:val="none" w:sz="6" w:space="0" w:color="auto"/>
              <w:bottom w:val="none" w:sz="6" w:space="0" w:color="auto"/>
            </w:tcBorders>
            <w:vAlign w:val="center"/>
          </w:tcPr>
          <w:p w14:paraId="4BF13FE3" w14:textId="00A2137F" w:rsidR="00855A38" w:rsidRPr="00855A38" w:rsidRDefault="0014111C" w:rsidP="00855A38">
            <w:pPr>
              <w:rPr>
                <w:rFonts w:ascii="Arial Narrow" w:hAnsi="Arial Narrow"/>
              </w:rPr>
            </w:pPr>
            <w:r>
              <w:rPr>
                <w:rFonts w:ascii="Arial Narrow" w:eastAsia="Times New Roman" w:hAnsi="Arial Narrow"/>
                <w:lang w:eastAsia="fr-FR"/>
              </w:rPr>
              <w:t>f</w:t>
            </w:r>
            <w:r w:rsidR="00855A38" w:rsidRPr="00855A38">
              <w:rPr>
                <w:rFonts w:ascii="Arial Narrow" w:eastAsia="Times New Roman" w:hAnsi="Arial Narrow"/>
                <w:lang w:eastAsia="fr-FR"/>
              </w:rPr>
              <w:t xml:space="preserve">in </w:t>
            </w:r>
            <w:r w:rsidRPr="00855A38">
              <w:rPr>
                <w:rFonts w:ascii="Arial Narrow" w:eastAsia="Times New Roman" w:hAnsi="Arial Narrow"/>
                <w:lang w:eastAsia="fr-FR"/>
              </w:rPr>
              <w:t xml:space="preserve">janvier </w:t>
            </w:r>
            <w:r w:rsidR="00855A38" w:rsidRPr="00855A38">
              <w:rPr>
                <w:rFonts w:ascii="Arial Narrow" w:eastAsia="Times New Roman" w:hAnsi="Arial Narrow"/>
                <w:lang w:eastAsia="fr-FR"/>
              </w:rPr>
              <w:t>2025</w:t>
            </w:r>
          </w:p>
        </w:tc>
      </w:tr>
      <w:tr w:rsidR="00855A38" w:rsidRPr="00855A38" w14:paraId="0C4ED20E" w14:textId="77777777" w:rsidTr="002F5665">
        <w:trPr>
          <w:trHeight w:val="256"/>
        </w:trPr>
        <w:tc>
          <w:tcPr>
            <w:tcW w:w="5730" w:type="dxa"/>
            <w:tcBorders>
              <w:top w:val="none" w:sz="6" w:space="0" w:color="auto"/>
              <w:bottom w:val="none" w:sz="6" w:space="0" w:color="auto"/>
              <w:right w:val="none" w:sz="6" w:space="0" w:color="auto"/>
            </w:tcBorders>
            <w:vAlign w:val="center"/>
          </w:tcPr>
          <w:p w14:paraId="30A1F0AE" w14:textId="475D6FFA"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Rencontre AFD</w:t>
            </w:r>
          </w:p>
        </w:tc>
        <w:tc>
          <w:tcPr>
            <w:tcW w:w="2910" w:type="dxa"/>
            <w:tcBorders>
              <w:top w:val="none" w:sz="6" w:space="0" w:color="auto"/>
              <w:left w:val="none" w:sz="6" w:space="0" w:color="auto"/>
              <w:bottom w:val="none" w:sz="6" w:space="0" w:color="auto"/>
            </w:tcBorders>
            <w:vAlign w:val="center"/>
          </w:tcPr>
          <w:p w14:paraId="4F9B1A5A" w14:textId="08137768" w:rsidR="00855A38" w:rsidRPr="00855A38" w:rsidRDefault="0014111C" w:rsidP="0014111C">
            <w:pPr>
              <w:tabs>
                <w:tab w:val="left" w:pos="1865"/>
              </w:tabs>
              <w:rPr>
                <w:rFonts w:ascii="Arial Narrow" w:hAnsi="Arial Narrow"/>
              </w:rPr>
            </w:pPr>
            <w:r>
              <w:rPr>
                <w:rFonts w:ascii="Arial Narrow" w:eastAsia="Times New Roman" w:hAnsi="Arial Narrow"/>
                <w:lang w:eastAsia="fr-FR"/>
              </w:rPr>
              <w:t>fin</w:t>
            </w:r>
            <w:r w:rsidR="00855A38" w:rsidRPr="00855A38">
              <w:rPr>
                <w:rFonts w:ascii="Arial Narrow" w:eastAsia="Times New Roman" w:hAnsi="Arial Narrow"/>
                <w:lang w:eastAsia="fr-FR"/>
              </w:rPr>
              <w:t>-</w:t>
            </w:r>
            <w:r w:rsidRPr="00855A38">
              <w:rPr>
                <w:rFonts w:ascii="Arial Narrow" w:eastAsia="Times New Roman" w:hAnsi="Arial Narrow"/>
                <w:lang w:eastAsia="fr-FR"/>
              </w:rPr>
              <w:t xml:space="preserve"> janvier </w:t>
            </w:r>
            <w:r w:rsidR="00855A38" w:rsidRPr="00855A38">
              <w:rPr>
                <w:rFonts w:ascii="Arial Narrow" w:eastAsia="Times New Roman" w:hAnsi="Arial Narrow"/>
                <w:lang w:eastAsia="fr-FR"/>
              </w:rPr>
              <w:t>2025</w:t>
            </w:r>
          </w:p>
        </w:tc>
      </w:tr>
      <w:tr w:rsidR="00855A38" w:rsidRPr="00855A38" w14:paraId="0BBFF764" w14:textId="77777777" w:rsidTr="002F5665">
        <w:trPr>
          <w:trHeight w:val="256"/>
        </w:trPr>
        <w:tc>
          <w:tcPr>
            <w:tcW w:w="5730" w:type="dxa"/>
            <w:tcBorders>
              <w:top w:val="none" w:sz="6" w:space="0" w:color="auto"/>
              <w:bottom w:val="none" w:sz="6" w:space="0" w:color="auto"/>
              <w:right w:val="none" w:sz="6" w:space="0" w:color="auto"/>
            </w:tcBorders>
            <w:vAlign w:val="center"/>
          </w:tcPr>
          <w:p w14:paraId="7DA80D65" w14:textId="482F9D96"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lastRenderedPageBreak/>
              <w:t>Rencontre de cadrage PUI</w:t>
            </w:r>
          </w:p>
        </w:tc>
        <w:tc>
          <w:tcPr>
            <w:tcW w:w="2910" w:type="dxa"/>
            <w:tcBorders>
              <w:top w:val="none" w:sz="6" w:space="0" w:color="auto"/>
              <w:left w:val="none" w:sz="6" w:space="0" w:color="auto"/>
              <w:bottom w:val="none" w:sz="6" w:space="0" w:color="auto"/>
            </w:tcBorders>
            <w:vAlign w:val="center"/>
          </w:tcPr>
          <w:p w14:paraId="3316C63E" w14:textId="2EE92DD3" w:rsidR="00855A38" w:rsidRPr="00855A38" w:rsidRDefault="00855A38" w:rsidP="0014111C">
            <w:pPr>
              <w:tabs>
                <w:tab w:val="left" w:pos="1865"/>
              </w:tabs>
              <w:rPr>
                <w:rFonts w:ascii="Arial Narrow" w:hAnsi="Arial Narrow"/>
              </w:rPr>
            </w:pPr>
            <w:r w:rsidRPr="00855A38">
              <w:rPr>
                <w:rFonts w:ascii="Arial Narrow" w:eastAsia="Times New Roman" w:hAnsi="Arial Narrow"/>
                <w:lang w:eastAsia="fr-FR"/>
              </w:rPr>
              <w:t>1 jour – début  </w:t>
            </w:r>
            <w:r w:rsidR="0014111C" w:rsidRPr="00855A38">
              <w:rPr>
                <w:rFonts w:ascii="Arial Narrow" w:eastAsia="Times New Roman" w:hAnsi="Arial Narrow"/>
                <w:lang w:eastAsia="fr-FR"/>
              </w:rPr>
              <w:t xml:space="preserve">février </w:t>
            </w:r>
            <w:r w:rsidRPr="00855A38">
              <w:rPr>
                <w:rFonts w:ascii="Arial Narrow" w:eastAsia="Times New Roman" w:hAnsi="Arial Narrow"/>
                <w:lang w:eastAsia="fr-FR"/>
              </w:rPr>
              <w:t>2025</w:t>
            </w:r>
          </w:p>
        </w:tc>
      </w:tr>
      <w:tr w:rsidR="00855A38" w:rsidRPr="00855A38" w14:paraId="7A9C766B" w14:textId="77777777" w:rsidTr="002F5665">
        <w:trPr>
          <w:trHeight w:val="104"/>
        </w:trPr>
        <w:tc>
          <w:tcPr>
            <w:tcW w:w="5730" w:type="dxa"/>
            <w:tcBorders>
              <w:top w:val="none" w:sz="6" w:space="0" w:color="auto"/>
              <w:bottom w:val="none" w:sz="6" w:space="0" w:color="auto"/>
              <w:right w:val="none" w:sz="6" w:space="0" w:color="auto"/>
            </w:tcBorders>
            <w:vAlign w:val="center"/>
          </w:tcPr>
          <w:p w14:paraId="5E827A03" w14:textId="4A5D0F6C"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Élaboration du protocole de l’évaluation et des outils</w:t>
            </w:r>
          </w:p>
        </w:tc>
        <w:tc>
          <w:tcPr>
            <w:tcW w:w="2910" w:type="dxa"/>
            <w:tcBorders>
              <w:top w:val="none" w:sz="6" w:space="0" w:color="auto"/>
              <w:left w:val="none" w:sz="6" w:space="0" w:color="auto"/>
              <w:bottom w:val="none" w:sz="6" w:space="0" w:color="auto"/>
            </w:tcBorders>
            <w:vAlign w:val="center"/>
          </w:tcPr>
          <w:p w14:paraId="4E8FB841" w14:textId="0C12D6B5"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5 jours</w:t>
            </w:r>
          </w:p>
        </w:tc>
      </w:tr>
      <w:tr w:rsidR="00855A38" w:rsidRPr="00855A38" w14:paraId="71A60B97" w14:textId="77777777" w:rsidTr="002F5665">
        <w:trPr>
          <w:trHeight w:val="104"/>
        </w:trPr>
        <w:tc>
          <w:tcPr>
            <w:tcW w:w="5730" w:type="dxa"/>
            <w:tcBorders>
              <w:top w:val="none" w:sz="6" w:space="0" w:color="auto"/>
              <w:bottom w:val="none" w:sz="6" w:space="0" w:color="auto"/>
              <w:right w:val="none" w:sz="6" w:space="0" w:color="auto"/>
            </w:tcBorders>
            <w:vAlign w:val="center"/>
          </w:tcPr>
          <w:p w14:paraId="5F77DAC9" w14:textId="6F370FA3"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Validation du protocole et des outils de l’évaluation</w:t>
            </w:r>
          </w:p>
        </w:tc>
        <w:tc>
          <w:tcPr>
            <w:tcW w:w="2910" w:type="dxa"/>
            <w:tcBorders>
              <w:top w:val="none" w:sz="6" w:space="0" w:color="auto"/>
              <w:left w:val="none" w:sz="6" w:space="0" w:color="auto"/>
              <w:bottom w:val="none" w:sz="6" w:space="0" w:color="auto"/>
            </w:tcBorders>
            <w:vAlign w:val="center"/>
          </w:tcPr>
          <w:p w14:paraId="14112ADD" w14:textId="2CFDD3F8"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2 jours</w:t>
            </w:r>
          </w:p>
        </w:tc>
      </w:tr>
      <w:tr w:rsidR="00855A38" w:rsidRPr="00855A38" w14:paraId="5419B02D" w14:textId="77777777" w:rsidTr="002F5665">
        <w:trPr>
          <w:trHeight w:val="104"/>
        </w:trPr>
        <w:tc>
          <w:tcPr>
            <w:tcW w:w="5730" w:type="dxa"/>
            <w:tcBorders>
              <w:top w:val="none" w:sz="6" w:space="0" w:color="auto"/>
              <w:bottom w:val="none" w:sz="6" w:space="0" w:color="auto"/>
              <w:right w:val="none" w:sz="6" w:space="0" w:color="auto"/>
            </w:tcBorders>
            <w:vAlign w:val="center"/>
          </w:tcPr>
          <w:p w14:paraId="0A179F9D" w14:textId="096A37D8"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Collecte de données/ Traitement et analyse</w:t>
            </w:r>
          </w:p>
        </w:tc>
        <w:tc>
          <w:tcPr>
            <w:tcW w:w="2910" w:type="dxa"/>
            <w:tcBorders>
              <w:top w:val="none" w:sz="6" w:space="0" w:color="auto"/>
              <w:left w:val="none" w:sz="6" w:space="0" w:color="auto"/>
              <w:bottom w:val="none" w:sz="6" w:space="0" w:color="auto"/>
            </w:tcBorders>
            <w:vAlign w:val="center"/>
          </w:tcPr>
          <w:p w14:paraId="4752F1F9" w14:textId="00FCE9C6"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25 jours</w:t>
            </w:r>
          </w:p>
        </w:tc>
      </w:tr>
      <w:tr w:rsidR="00855A38" w:rsidRPr="00855A38" w14:paraId="7C336CF8" w14:textId="77777777" w:rsidTr="002F5665">
        <w:trPr>
          <w:trHeight w:val="104"/>
        </w:trPr>
        <w:tc>
          <w:tcPr>
            <w:tcW w:w="5730" w:type="dxa"/>
            <w:tcBorders>
              <w:top w:val="none" w:sz="6" w:space="0" w:color="auto"/>
              <w:bottom w:val="none" w:sz="6" w:space="0" w:color="auto"/>
              <w:right w:val="none" w:sz="6" w:space="0" w:color="auto"/>
            </w:tcBorders>
            <w:vAlign w:val="center"/>
          </w:tcPr>
          <w:p w14:paraId="78889C90" w14:textId="19A2F66A"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Présentation des résultats préliminaires</w:t>
            </w:r>
          </w:p>
        </w:tc>
        <w:tc>
          <w:tcPr>
            <w:tcW w:w="2910" w:type="dxa"/>
            <w:tcBorders>
              <w:top w:val="none" w:sz="6" w:space="0" w:color="auto"/>
              <w:left w:val="none" w:sz="6" w:space="0" w:color="auto"/>
              <w:bottom w:val="none" w:sz="6" w:space="0" w:color="auto"/>
            </w:tcBorders>
            <w:vAlign w:val="center"/>
          </w:tcPr>
          <w:p w14:paraId="2BEB47EF" w14:textId="2DD4EEB0"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1 jour</w:t>
            </w:r>
          </w:p>
        </w:tc>
      </w:tr>
      <w:tr w:rsidR="00855A38" w:rsidRPr="00855A38" w14:paraId="6BAAC023" w14:textId="77777777" w:rsidTr="002F5665">
        <w:trPr>
          <w:trHeight w:val="104"/>
        </w:trPr>
        <w:tc>
          <w:tcPr>
            <w:tcW w:w="5730" w:type="dxa"/>
            <w:tcBorders>
              <w:top w:val="none" w:sz="6" w:space="0" w:color="auto"/>
              <w:bottom w:val="none" w:sz="6" w:space="0" w:color="auto"/>
              <w:right w:val="none" w:sz="6" w:space="0" w:color="auto"/>
            </w:tcBorders>
            <w:vAlign w:val="center"/>
          </w:tcPr>
          <w:p w14:paraId="5BE85B6E" w14:textId="08BEB555"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Rédaction du rapport provisoire</w:t>
            </w:r>
          </w:p>
        </w:tc>
        <w:tc>
          <w:tcPr>
            <w:tcW w:w="2910" w:type="dxa"/>
            <w:tcBorders>
              <w:top w:val="none" w:sz="6" w:space="0" w:color="auto"/>
              <w:left w:val="none" w:sz="6" w:space="0" w:color="auto"/>
              <w:bottom w:val="none" w:sz="6" w:space="0" w:color="auto"/>
            </w:tcBorders>
            <w:vAlign w:val="center"/>
          </w:tcPr>
          <w:p w14:paraId="7C08762E" w14:textId="6E5261DB"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7 jours</w:t>
            </w:r>
          </w:p>
        </w:tc>
      </w:tr>
      <w:tr w:rsidR="00855A38" w:rsidRPr="00855A38" w14:paraId="5A2FF652" w14:textId="77777777" w:rsidTr="002F5665">
        <w:trPr>
          <w:trHeight w:val="104"/>
        </w:trPr>
        <w:tc>
          <w:tcPr>
            <w:tcW w:w="5730" w:type="dxa"/>
            <w:tcBorders>
              <w:top w:val="none" w:sz="6" w:space="0" w:color="auto"/>
              <w:bottom w:val="none" w:sz="6" w:space="0" w:color="auto"/>
              <w:right w:val="none" w:sz="6" w:space="0" w:color="auto"/>
            </w:tcBorders>
            <w:vAlign w:val="center"/>
          </w:tcPr>
          <w:p w14:paraId="109A019E" w14:textId="17ACFA2D"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Atelier de restitution du rapport provisoire</w:t>
            </w:r>
          </w:p>
        </w:tc>
        <w:tc>
          <w:tcPr>
            <w:tcW w:w="2910" w:type="dxa"/>
            <w:tcBorders>
              <w:top w:val="none" w:sz="6" w:space="0" w:color="auto"/>
              <w:left w:val="none" w:sz="6" w:space="0" w:color="auto"/>
              <w:bottom w:val="none" w:sz="6" w:space="0" w:color="auto"/>
            </w:tcBorders>
            <w:vAlign w:val="center"/>
          </w:tcPr>
          <w:p w14:paraId="7F3CCA75" w14:textId="298F3759"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1 jour</w:t>
            </w:r>
          </w:p>
        </w:tc>
      </w:tr>
      <w:tr w:rsidR="00855A38" w:rsidRPr="00855A38" w14:paraId="536A9C7F" w14:textId="77777777" w:rsidTr="002F5665">
        <w:trPr>
          <w:trHeight w:val="104"/>
        </w:trPr>
        <w:tc>
          <w:tcPr>
            <w:tcW w:w="5730" w:type="dxa"/>
            <w:tcBorders>
              <w:top w:val="none" w:sz="6" w:space="0" w:color="auto"/>
              <w:bottom w:val="none" w:sz="6" w:space="0" w:color="auto"/>
              <w:right w:val="none" w:sz="6" w:space="0" w:color="auto"/>
            </w:tcBorders>
            <w:vAlign w:val="center"/>
          </w:tcPr>
          <w:p w14:paraId="7D097F87" w14:textId="2B50B355" w:rsidR="00855A38" w:rsidRPr="00855A38" w:rsidRDefault="00855A38" w:rsidP="00855A38">
            <w:pPr>
              <w:tabs>
                <w:tab w:val="left" w:pos="1865"/>
              </w:tabs>
              <w:rPr>
                <w:rFonts w:ascii="Arial Narrow" w:hAnsi="Arial Narrow"/>
              </w:rPr>
            </w:pPr>
            <w:r w:rsidRPr="00855A38">
              <w:rPr>
                <w:rFonts w:ascii="Arial Narrow" w:eastAsia="Times New Roman" w:hAnsi="Arial Narrow"/>
                <w:lang w:eastAsia="fr-FR"/>
              </w:rPr>
              <w:t xml:space="preserve">Finalisation du rapport de l’évaluation </w:t>
            </w:r>
            <w:r w:rsidR="00CE6B1B">
              <w:rPr>
                <w:rFonts w:ascii="Arial Narrow" w:eastAsia="Times New Roman" w:hAnsi="Arial Narrow"/>
                <w:lang w:eastAsia="fr-FR"/>
              </w:rPr>
              <w:t>finale</w:t>
            </w:r>
          </w:p>
        </w:tc>
        <w:tc>
          <w:tcPr>
            <w:tcW w:w="2910" w:type="dxa"/>
            <w:tcBorders>
              <w:top w:val="none" w:sz="6" w:space="0" w:color="auto"/>
              <w:left w:val="none" w:sz="6" w:space="0" w:color="auto"/>
              <w:bottom w:val="none" w:sz="6" w:space="0" w:color="auto"/>
            </w:tcBorders>
            <w:vAlign w:val="center"/>
          </w:tcPr>
          <w:p w14:paraId="706E52C7" w14:textId="6BFBF766" w:rsidR="00855A38" w:rsidRPr="00855A38" w:rsidRDefault="00855A38" w:rsidP="0014111C">
            <w:pPr>
              <w:tabs>
                <w:tab w:val="left" w:pos="1865"/>
              </w:tabs>
              <w:rPr>
                <w:rFonts w:ascii="Arial Narrow" w:hAnsi="Arial Narrow"/>
              </w:rPr>
            </w:pPr>
            <w:r w:rsidRPr="00855A38">
              <w:rPr>
                <w:rFonts w:ascii="Arial Narrow" w:eastAsia="Times New Roman" w:hAnsi="Arial Narrow"/>
                <w:lang w:eastAsia="fr-FR"/>
              </w:rPr>
              <w:t xml:space="preserve">3 jours – </w:t>
            </w:r>
            <w:r w:rsidR="0014111C">
              <w:rPr>
                <w:rFonts w:ascii="Arial Narrow" w:eastAsia="Times New Roman" w:hAnsi="Arial Narrow"/>
                <w:lang w:eastAsia="fr-FR"/>
              </w:rPr>
              <w:t>mi-</w:t>
            </w:r>
            <w:r w:rsidR="0014111C" w:rsidRPr="00855A38">
              <w:rPr>
                <w:rFonts w:ascii="Arial Narrow" w:eastAsia="Times New Roman" w:hAnsi="Arial Narrow"/>
                <w:lang w:eastAsia="fr-FR"/>
              </w:rPr>
              <w:t>mars</w:t>
            </w:r>
            <w:r w:rsidRPr="00855A38">
              <w:rPr>
                <w:rFonts w:ascii="Arial Narrow" w:eastAsia="Times New Roman" w:hAnsi="Arial Narrow"/>
                <w:lang w:eastAsia="fr-FR"/>
              </w:rPr>
              <w:t xml:space="preserve"> 2025</w:t>
            </w:r>
            <w:r w:rsidR="0014111C">
              <w:rPr>
                <w:rFonts w:ascii="Arial Narrow" w:eastAsia="Times New Roman" w:hAnsi="Arial Narrow"/>
                <w:lang w:eastAsia="fr-FR"/>
              </w:rPr>
              <w:t xml:space="preserve"> (18 Mars : Jour 45)</w:t>
            </w:r>
          </w:p>
        </w:tc>
      </w:tr>
      <w:tr w:rsidR="00855A38" w:rsidRPr="00855A38" w14:paraId="2078EBF9" w14:textId="77777777" w:rsidTr="7489590F">
        <w:trPr>
          <w:trHeight w:val="104"/>
        </w:trPr>
        <w:tc>
          <w:tcPr>
            <w:tcW w:w="5730" w:type="dxa"/>
            <w:tcBorders>
              <w:top w:val="none" w:sz="6" w:space="0" w:color="auto"/>
              <w:bottom w:val="none" w:sz="6" w:space="0" w:color="auto"/>
              <w:right w:val="none" w:sz="6" w:space="0" w:color="auto"/>
            </w:tcBorders>
            <w:shd w:val="clear" w:color="auto" w:fill="C00000"/>
            <w:vAlign w:val="center"/>
          </w:tcPr>
          <w:p w14:paraId="3C0285E2" w14:textId="52EB8521" w:rsidR="00855A38" w:rsidRPr="00855A38" w:rsidRDefault="00855A38" w:rsidP="00855A38">
            <w:pPr>
              <w:tabs>
                <w:tab w:val="left" w:pos="1865"/>
              </w:tabs>
              <w:rPr>
                <w:rFonts w:ascii="Arial Narrow" w:hAnsi="Arial Narrow"/>
                <w:b/>
                <w:bCs/>
              </w:rPr>
            </w:pPr>
            <w:r w:rsidRPr="00855A38">
              <w:rPr>
                <w:rFonts w:ascii="Arial Narrow" w:eastAsia="Times New Roman" w:hAnsi="Arial Narrow"/>
                <w:b/>
                <w:bCs/>
                <w:lang w:eastAsia="fr-FR"/>
              </w:rPr>
              <w:t>Total</w:t>
            </w:r>
          </w:p>
        </w:tc>
        <w:tc>
          <w:tcPr>
            <w:tcW w:w="2910" w:type="dxa"/>
            <w:tcBorders>
              <w:top w:val="none" w:sz="6" w:space="0" w:color="auto"/>
              <w:left w:val="none" w:sz="6" w:space="0" w:color="auto"/>
              <w:bottom w:val="none" w:sz="6" w:space="0" w:color="auto"/>
            </w:tcBorders>
            <w:shd w:val="clear" w:color="auto" w:fill="C00000"/>
            <w:vAlign w:val="center"/>
          </w:tcPr>
          <w:p w14:paraId="47D70F76" w14:textId="4D4BF264" w:rsidR="00855A38" w:rsidRPr="00855A38" w:rsidRDefault="00855A38" w:rsidP="00855A38">
            <w:pPr>
              <w:tabs>
                <w:tab w:val="left" w:pos="1865"/>
              </w:tabs>
              <w:rPr>
                <w:rFonts w:ascii="Arial Narrow" w:hAnsi="Arial Narrow"/>
                <w:b/>
                <w:bCs/>
              </w:rPr>
            </w:pPr>
            <w:r w:rsidRPr="00855A38">
              <w:rPr>
                <w:rFonts w:ascii="Arial Narrow" w:eastAsia="Times New Roman" w:hAnsi="Arial Narrow"/>
                <w:b/>
                <w:bCs/>
                <w:lang w:eastAsia="fr-FR"/>
              </w:rPr>
              <w:t>45 jours</w:t>
            </w:r>
          </w:p>
        </w:tc>
      </w:tr>
    </w:tbl>
    <w:p w14:paraId="312EF02E" w14:textId="4249DE74" w:rsidR="4BF575A1" w:rsidRPr="00AB2D48" w:rsidRDefault="00D1226F" w:rsidP="00B75972">
      <w:pPr>
        <w:pStyle w:val="Titre1"/>
        <w:numPr>
          <w:ilvl w:val="0"/>
          <w:numId w:val="122"/>
        </w:numPr>
        <w:spacing w:after="240"/>
        <w:rPr>
          <w:rFonts w:ascii="Arial" w:hAnsi="Arial" w:cs="Arial"/>
        </w:rPr>
      </w:pPr>
      <w:bookmarkStart w:id="103" w:name="_Toc176274164"/>
      <w:bookmarkStart w:id="104" w:name="_Toc176274165"/>
      <w:bookmarkStart w:id="105" w:name="_Toc176274166"/>
      <w:bookmarkStart w:id="106" w:name="_Toc176273585"/>
      <w:bookmarkStart w:id="107" w:name="_Toc176273671"/>
      <w:bookmarkStart w:id="108" w:name="_Toc176273786"/>
      <w:bookmarkStart w:id="109" w:name="_Toc176274167"/>
      <w:bookmarkStart w:id="110" w:name="_Toc176273586"/>
      <w:bookmarkStart w:id="111" w:name="_Toc176273672"/>
      <w:bookmarkStart w:id="112" w:name="_Toc176273787"/>
      <w:bookmarkStart w:id="113" w:name="_Toc176274168"/>
      <w:bookmarkStart w:id="114" w:name="_Toc176273587"/>
      <w:bookmarkStart w:id="115" w:name="_Toc176273673"/>
      <w:bookmarkStart w:id="116" w:name="_Toc176273788"/>
      <w:bookmarkStart w:id="117" w:name="_Toc176274169"/>
      <w:bookmarkStart w:id="118" w:name="_Toc17627417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7489590F">
        <w:rPr>
          <w:rFonts w:ascii="Arial" w:hAnsi="Arial" w:cs="Arial"/>
        </w:rPr>
        <w:t>MODALITE DE DEPOT DE CANDIDATURE</w:t>
      </w:r>
      <w:bookmarkEnd w:id="118"/>
    </w:p>
    <w:p w14:paraId="268A7AC0" w14:textId="53E0CBF4" w:rsidR="728D843C" w:rsidRPr="00AB2D48" w:rsidRDefault="728D843C" w:rsidP="00B75972">
      <w:pPr>
        <w:pStyle w:val="Titre2"/>
        <w:spacing w:after="240"/>
        <w:rPr>
          <w:rFonts w:ascii="Arial" w:hAnsi="Arial" w:cs="Arial"/>
        </w:rPr>
      </w:pPr>
      <w:bookmarkStart w:id="119" w:name="_Toc176274171"/>
      <w:r w:rsidRPr="00AB2D48">
        <w:rPr>
          <w:rFonts w:ascii="Arial" w:hAnsi="Arial" w:cs="Arial"/>
        </w:rPr>
        <w:t>6</w:t>
      </w:r>
      <w:r w:rsidR="7278DB39" w:rsidRPr="00AB2D48">
        <w:rPr>
          <w:rFonts w:ascii="Arial" w:hAnsi="Arial" w:cs="Arial"/>
        </w:rPr>
        <w:t xml:space="preserve">.1 </w:t>
      </w:r>
      <w:r w:rsidR="18AE14A3" w:rsidRPr="00AB2D48">
        <w:rPr>
          <w:rFonts w:ascii="Arial" w:hAnsi="Arial" w:cs="Arial"/>
        </w:rPr>
        <w:t>Expertises et profiles souhaités</w:t>
      </w:r>
      <w:bookmarkEnd w:id="119"/>
    </w:p>
    <w:p w14:paraId="5EC7B951" w14:textId="1503B57C" w:rsidR="3170EAE1" w:rsidRPr="00AB2D48" w:rsidRDefault="3170EAE1" w:rsidP="00B75972">
      <w:pPr>
        <w:pStyle w:val="Commentaire"/>
        <w:numPr>
          <w:ilvl w:val="0"/>
          <w:numId w:val="125"/>
        </w:numPr>
        <w:spacing w:line="276" w:lineRule="auto"/>
        <w:ind w:left="709"/>
        <w:jc w:val="both"/>
        <w:rPr>
          <w:rFonts w:ascii="Arial Narrow" w:hAnsi="Arial Narrow"/>
          <w:sz w:val="22"/>
          <w:szCs w:val="22"/>
          <w:lang w:val="fr-FR"/>
        </w:rPr>
      </w:pPr>
      <w:r w:rsidRPr="00AB2D48">
        <w:rPr>
          <w:rFonts w:ascii="Arial Narrow" w:hAnsi="Arial Narrow"/>
          <w:sz w:val="22"/>
          <w:szCs w:val="22"/>
          <w:lang w:val="fr-FR"/>
        </w:rPr>
        <w:t>Avoir une formation en statistiques, démographie, sociologie ou santé publique ;</w:t>
      </w:r>
    </w:p>
    <w:p w14:paraId="41B532E6" w14:textId="35D828D5" w:rsidR="3170EAE1" w:rsidRPr="00AB2D48" w:rsidRDefault="3170EAE1" w:rsidP="00B75972">
      <w:pPr>
        <w:pStyle w:val="Default"/>
        <w:numPr>
          <w:ilvl w:val="0"/>
          <w:numId w:val="125"/>
        </w:numPr>
        <w:spacing w:line="276" w:lineRule="auto"/>
        <w:ind w:left="709"/>
        <w:rPr>
          <w:rFonts w:ascii="Arial Narrow" w:eastAsia="Times New Roman" w:hAnsi="Arial Narrow" w:cs="Times New Roman"/>
          <w:color w:val="auto"/>
          <w:sz w:val="22"/>
          <w:szCs w:val="22"/>
          <w:lang w:eastAsia="fr-FR"/>
        </w:rPr>
      </w:pPr>
      <w:r w:rsidRPr="00AB2D48">
        <w:rPr>
          <w:rFonts w:ascii="Arial Narrow" w:eastAsia="Times New Roman" w:hAnsi="Arial Narrow" w:cs="Times New Roman"/>
          <w:color w:val="auto"/>
          <w:sz w:val="22"/>
          <w:szCs w:val="22"/>
          <w:lang w:eastAsia="fr-FR"/>
        </w:rPr>
        <w:t xml:space="preserve">Avoir une expérience confirmée d’au moins cinq (05) ans en évaluation de projets ou programmes ; </w:t>
      </w:r>
    </w:p>
    <w:p w14:paraId="3D4ABB96" w14:textId="6C198A56" w:rsidR="3170EAE1" w:rsidRPr="00AB2D48" w:rsidRDefault="3170EAE1" w:rsidP="00B75972">
      <w:pPr>
        <w:pStyle w:val="Commentaire"/>
        <w:numPr>
          <w:ilvl w:val="0"/>
          <w:numId w:val="125"/>
        </w:numPr>
        <w:spacing w:line="276" w:lineRule="auto"/>
        <w:ind w:left="709"/>
        <w:jc w:val="both"/>
        <w:rPr>
          <w:rFonts w:ascii="Arial Narrow" w:hAnsi="Arial Narrow"/>
          <w:sz w:val="22"/>
          <w:szCs w:val="22"/>
          <w:lang w:val="fr-FR"/>
        </w:rPr>
      </w:pPr>
      <w:r w:rsidRPr="00AB2D48">
        <w:rPr>
          <w:rFonts w:ascii="Arial Narrow" w:hAnsi="Arial Narrow"/>
          <w:sz w:val="22"/>
          <w:szCs w:val="22"/>
          <w:lang w:val="fr-FR"/>
        </w:rPr>
        <w:t xml:space="preserve">Expérience avérée dans la conduite d’évaluations de projets en consortium supérieur à </w:t>
      </w:r>
      <w:r w:rsidR="00296C77">
        <w:rPr>
          <w:rFonts w:ascii="Arial Narrow" w:hAnsi="Arial Narrow"/>
          <w:sz w:val="22"/>
          <w:szCs w:val="22"/>
          <w:lang w:val="fr-FR"/>
        </w:rPr>
        <w:t>2,</w:t>
      </w:r>
      <w:r w:rsidRPr="00AB2D48">
        <w:rPr>
          <w:rFonts w:ascii="Arial Narrow" w:hAnsi="Arial Narrow"/>
          <w:sz w:val="22"/>
          <w:szCs w:val="22"/>
          <w:lang w:val="fr-FR"/>
        </w:rPr>
        <w:t>5 millions EUR ;</w:t>
      </w:r>
    </w:p>
    <w:p w14:paraId="1E5EE09A" w14:textId="10F45CA7" w:rsidR="3170EAE1" w:rsidRPr="00AB2D48" w:rsidRDefault="3170EAE1" w:rsidP="00B75972">
      <w:pPr>
        <w:pStyle w:val="Commentaire"/>
        <w:numPr>
          <w:ilvl w:val="0"/>
          <w:numId w:val="125"/>
        </w:numPr>
        <w:spacing w:line="276" w:lineRule="auto"/>
        <w:ind w:left="709"/>
        <w:jc w:val="both"/>
        <w:rPr>
          <w:rFonts w:ascii="Arial Narrow" w:hAnsi="Arial Narrow" w:cs="Arial"/>
          <w:sz w:val="22"/>
          <w:szCs w:val="22"/>
          <w:lang w:val="fr-FR"/>
        </w:rPr>
      </w:pPr>
      <w:r w:rsidRPr="7489590F">
        <w:rPr>
          <w:rFonts w:ascii="Arial Narrow" w:hAnsi="Arial Narrow"/>
          <w:sz w:val="22"/>
          <w:szCs w:val="22"/>
          <w:lang w:val="fr-FR"/>
        </w:rPr>
        <w:t>Une expérience sur les projets de santé, nutrition et l’engagement communautaire ;</w:t>
      </w:r>
      <w:r w:rsidR="7AE44F17" w:rsidRPr="7489590F">
        <w:rPr>
          <w:rFonts w:ascii="Arial Narrow" w:hAnsi="Arial Narrow"/>
          <w:sz w:val="22"/>
          <w:szCs w:val="22"/>
          <w:lang w:val="fr-FR"/>
        </w:rPr>
        <w:t xml:space="preserve"> d’accompagnement direct aux structures sanitaires locales</w:t>
      </w:r>
      <w:r w:rsidR="6C695812" w:rsidRPr="7489590F">
        <w:rPr>
          <w:rFonts w:ascii="Arial Narrow" w:hAnsi="Arial Narrow"/>
          <w:sz w:val="22"/>
          <w:szCs w:val="22"/>
          <w:lang w:val="fr-FR"/>
        </w:rPr>
        <w:t xml:space="preserve"> ;</w:t>
      </w:r>
    </w:p>
    <w:p w14:paraId="0E3AECAB" w14:textId="49A83048" w:rsidR="3170EAE1" w:rsidRPr="00AB2D48" w:rsidRDefault="3170EAE1" w:rsidP="00B75972">
      <w:pPr>
        <w:pStyle w:val="Commentaire"/>
        <w:numPr>
          <w:ilvl w:val="0"/>
          <w:numId w:val="125"/>
        </w:numPr>
        <w:spacing w:line="276" w:lineRule="auto"/>
        <w:ind w:left="709"/>
        <w:jc w:val="both"/>
        <w:rPr>
          <w:rFonts w:ascii="Arial Narrow" w:hAnsi="Arial Narrow" w:cs="Arial"/>
          <w:sz w:val="22"/>
          <w:szCs w:val="22"/>
          <w:lang w:val="fr-FR"/>
        </w:rPr>
      </w:pPr>
      <w:r w:rsidRPr="00AB2D48">
        <w:rPr>
          <w:rFonts w:ascii="Arial Narrow" w:hAnsi="Arial Narrow"/>
          <w:sz w:val="22"/>
          <w:szCs w:val="22"/>
          <w:lang w:val="fr-FR"/>
        </w:rPr>
        <w:t>Avoir réalisé au moins trois missions similaires ;</w:t>
      </w:r>
    </w:p>
    <w:p w14:paraId="322211E6" w14:textId="74FE35CD" w:rsidR="3170EAE1" w:rsidRPr="00AB2D48" w:rsidRDefault="3170EAE1" w:rsidP="00B75972">
      <w:pPr>
        <w:pStyle w:val="Commentaire"/>
        <w:numPr>
          <w:ilvl w:val="0"/>
          <w:numId w:val="125"/>
        </w:numPr>
        <w:spacing w:line="276" w:lineRule="auto"/>
        <w:ind w:left="709"/>
        <w:jc w:val="both"/>
        <w:rPr>
          <w:rFonts w:ascii="Arial Narrow" w:hAnsi="Arial Narrow" w:cs="Arial"/>
          <w:sz w:val="22"/>
          <w:szCs w:val="22"/>
          <w:lang w:val="fr-FR"/>
        </w:rPr>
      </w:pPr>
      <w:r w:rsidRPr="00AB2D48">
        <w:rPr>
          <w:rFonts w:ascii="Arial Narrow" w:hAnsi="Arial Narrow"/>
          <w:sz w:val="22"/>
          <w:szCs w:val="22"/>
          <w:lang w:val="fr-FR"/>
        </w:rPr>
        <w:t xml:space="preserve">Une expérience sur le Sahel et surtout </w:t>
      </w:r>
      <w:r w:rsidR="4DD9FF56" w:rsidRPr="00AB2D48">
        <w:rPr>
          <w:rFonts w:ascii="Arial Narrow" w:hAnsi="Arial Narrow"/>
          <w:sz w:val="22"/>
          <w:szCs w:val="22"/>
          <w:lang w:val="fr-FR"/>
        </w:rPr>
        <w:t xml:space="preserve">une sensibilité aux contextes culturels, sociaux et politiques </w:t>
      </w:r>
      <w:r w:rsidRPr="00AB2D48">
        <w:rPr>
          <w:rFonts w:ascii="Arial Narrow" w:hAnsi="Arial Narrow"/>
          <w:sz w:val="22"/>
          <w:szCs w:val="22"/>
          <w:lang w:val="fr-FR"/>
        </w:rPr>
        <w:t>au Tchad serait un plus ;</w:t>
      </w:r>
    </w:p>
    <w:p w14:paraId="31895A33" w14:textId="4DECF2CC" w:rsidR="648EC2D4" w:rsidRPr="00AB2D48" w:rsidRDefault="648EC2D4" w:rsidP="00B75972">
      <w:pPr>
        <w:pStyle w:val="Commentaire"/>
        <w:numPr>
          <w:ilvl w:val="0"/>
          <w:numId w:val="125"/>
        </w:numPr>
        <w:spacing w:line="276" w:lineRule="auto"/>
        <w:ind w:left="709"/>
        <w:jc w:val="both"/>
        <w:rPr>
          <w:rFonts w:ascii="Arial Narrow" w:hAnsi="Arial Narrow"/>
          <w:sz w:val="22"/>
          <w:szCs w:val="22"/>
          <w:lang w:val="fr-FR"/>
        </w:rPr>
      </w:pPr>
      <w:r w:rsidRPr="7489590F">
        <w:rPr>
          <w:rFonts w:ascii="Arial Narrow" w:hAnsi="Arial Narrow"/>
          <w:sz w:val="22"/>
          <w:szCs w:val="22"/>
          <w:lang w:val="fr-FR"/>
        </w:rPr>
        <w:t>Capacité à communiquer efficacement avec les différentes parties prenantes du projet, notamment les bénéficiaires, les partenaires et les équipes de PUI</w:t>
      </w:r>
      <w:r w:rsidR="6D81245B" w:rsidRPr="7489590F">
        <w:rPr>
          <w:rFonts w:ascii="Arial Narrow" w:hAnsi="Arial Narrow"/>
          <w:sz w:val="22"/>
          <w:szCs w:val="22"/>
          <w:lang w:val="fr-FR"/>
        </w:rPr>
        <w:t xml:space="preserve"> ;</w:t>
      </w:r>
    </w:p>
    <w:p w14:paraId="600C6036" w14:textId="5762E6DE" w:rsidR="3170EAE1" w:rsidRPr="00AB2D48" w:rsidRDefault="648EC2D4" w:rsidP="00B75972">
      <w:pPr>
        <w:pStyle w:val="Commentaire"/>
        <w:numPr>
          <w:ilvl w:val="0"/>
          <w:numId w:val="125"/>
        </w:numPr>
        <w:spacing w:line="276" w:lineRule="auto"/>
        <w:ind w:left="709"/>
        <w:jc w:val="both"/>
        <w:rPr>
          <w:rFonts w:ascii="Arial Narrow" w:hAnsi="Arial Narrow" w:cs="Arial"/>
          <w:sz w:val="22"/>
          <w:szCs w:val="22"/>
          <w:lang w:val="fr-FR"/>
        </w:rPr>
      </w:pPr>
      <w:r w:rsidRPr="00AB2D48">
        <w:rPr>
          <w:rFonts w:ascii="Arial Narrow" w:hAnsi="Arial Narrow"/>
          <w:sz w:val="22"/>
          <w:szCs w:val="22"/>
          <w:lang w:val="fr-FR"/>
        </w:rPr>
        <w:t>Disponibilité et flexibilité pour se rendre sur le terrain, dans des zones complexes, et s'adapter aux contraintes logistiques et sécuritaires</w:t>
      </w:r>
      <w:r w:rsidR="00FA372F" w:rsidRPr="00AB2D48">
        <w:rPr>
          <w:rFonts w:ascii="Arial Narrow" w:hAnsi="Arial Narrow"/>
          <w:sz w:val="22"/>
          <w:szCs w:val="22"/>
          <w:lang w:val="fr-FR"/>
        </w:rPr>
        <w:t xml:space="preserve"> ; </w:t>
      </w:r>
      <w:r w:rsidR="3170EAE1" w:rsidRPr="00AB2D48">
        <w:rPr>
          <w:rFonts w:ascii="Arial Narrow" w:hAnsi="Arial Narrow"/>
          <w:sz w:val="22"/>
          <w:szCs w:val="22"/>
          <w:lang w:val="fr-FR"/>
        </w:rPr>
        <w:t xml:space="preserve">Capacités avérées d’analyse, </w:t>
      </w:r>
      <w:r w:rsidR="3170EAE1" w:rsidRPr="00AB2D48">
        <w:rPr>
          <w:rFonts w:ascii="Arial Narrow" w:eastAsia="Calibri" w:hAnsi="Arial Narrow"/>
          <w:sz w:val="22"/>
          <w:szCs w:val="22"/>
          <w:lang w:val="fr-FR"/>
        </w:rPr>
        <w:t>de synthèse</w:t>
      </w:r>
      <w:r w:rsidR="3170EAE1" w:rsidRPr="00AB2D48">
        <w:rPr>
          <w:rFonts w:ascii="Arial Narrow" w:hAnsi="Arial Narrow"/>
          <w:sz w:val="22"/>
          <w:szCs w:val="22"/>
          <w:lang w:val="fr-FR"/>
        </w:rPr>
        <w:t xml:space="preserve"> et de rédaction de rapport ;</w:t>
      </w:r>
    </w:p>
    <w:p w14:paraId="375A67DD" w14:textId="558600C7" w:rsidR="353EDF54" w:rsidRPr="00AB2D48" w:rsidRDefault="353EDF54" w:rsidP="00B75972">
      <w:pPr>
        <w:numPr>
          <w:ilvl w:val="0"/>
          <w:numId w:val="125"/>
        </w:numPr>
        <w:spacing w:after="0"/>
        <w:ind w:left="709"/>
        <w:rPr>
          <w:rFonts w:ascii="Arial Narrow" w:hAnsi="Arial Narrow"/>
        </w:rPr>
      </w:pPr>
      <w:r w:rsidRPr="7489590F">
        <w:rPr>
          <w:rFonts w:ascii="Arial Narrow" w:hAnsi="Arial Narrow"/>
        </w:rPr>
        <w:t>Excellente m</w:t>
      </w:r>
      <w:r w:rsidR="3170EAE1" w:rsidRPr="7489590F">
        <w:rPr>
          <w:rFonts w:ascii="Arial Narrow" w:hAnsi="Arial Narrow"/>
        </w:rPr>
        <w:t xml:space="preserve">aîtrise </w:t>
      </w:r>
      <w:r w:rsidR="39485958" w:rsidRPr="7489590F">
        <w:rPr>
          <w:rFonts w:ascii="Arial Narrow" w:hAnsi="Arial Narrow"/>
        </w:rPr>
        <w:t>du Français et capacité rédactionnelle confirmée. La connaissance de l’arabe et/ou des langues locales est un atout</w:t>
      </w:r>
      <w:r w:rsidR="0550933C" w:rsidRPr="7489590F">
        <w:rPr>
          <w:rFonts w:ascii="Arial Narrow" w:hAnsi="Arial Narrow"/>
        </w:rPr>
        <w:t xml:space="preserve"> ;</w:t>
      </w:r>
    </w:p>
    <w:p w14:paraId="6E6B256A" w14:textId="5216DADF" w:rsidR="0020556B" w:rsidRPr="00AB2D48" w:rsidRDefault="3170EAE1" w:rsidP="00B75972">
      <w:pPr>
        <w:numPr>
          <w:ilvl w:val="0"/>
          <w:numId w:val="125"/>
        </w:numPr>
        <w:spacing w:after="0"/>
        <w:ind w:left="709"/>
        <w:rPr>
          <w:b/>
          <w:bCs/>
          <w:i/>
          <w:iCs/>
          <w:sz w:val="24"/>
        </w:rPr>
      </w:pPr>
      <w:r w:rsidRPr="7489590F">
        <w:rPr>
          <w:rFonts w:ascii="Arial Narrow" w:hAnsi="Arial Narrow"/>
        </w:rPr>
        <w:t>Une expérience dans l’évaluation des projets financés par l’</w:t>
      </w:r>
      <w:r w:rsidR="00296C77" w:rsidRPr="7489590F">
        <w:rPr>
          <w:rFonts w:ascii="Arial Narrow" w:hAnsi="Arial Narrow"/>
        </w:rPr>
        <w:t>AFD</w:t>
      </w:r>
      <w:r w:rsidRPr="7489590F">
        <w:rPr>
          <w:rFonts w:ascii="Arial Narrow" w:hAnsi="Arial Narrow"/>
        </w:rPr>
        <w:t xml:space="preserve"> serait un atout.</w:t>
      </w:r>
    </w:p>
    <w:p w14:paraId="6F954912" w14:textId="75CE5382" w:rsidR="7489590F" w:rsidRDefault="7489590F" w:rsidP="7489590F">
      <w:pPr>
        <w:spacing w:after="0"/>
        <w:ind w:left="360" w:hanging="76"/>
        <w:rPr>
          <w:b/>
          <w:bCs/>
          <w:i/>
          <w:iCs/>
          <w:sz w:val="24"/>
          <w:szCs w:val="24"/>
        </w:rPr>
      </w:pPr>
    </w:p>
    <w:p w14:paraId="3B97F3F5" w14:textId="03D82287" w:rsidR="0020556B" w:rsidRPr="00AB2D48" w:rsidRDefault="3B9AFFCB" w:rsidP="00B75972">
      <w:pPr>
        <w:pStyle w:val="Titre2"/>
        <w:spacing w:after="240"/>
        <w:rPr>
          <w:rFonts w:ascii="Arial" w:hAnsi="Arial" w:cs="Arial"/>
        </w:rPr>
      </w:pPr>
      <w:bookmarkStart w:id="120" w:name="_Toc176274172"/>
      <w:r w:rsidRPr="00AB2D48">
        <w:rPr>
          <w:rFonts w:ascii="Arial" w:hAnsi="Arial" w:cs="Arial"/>
        </w:rPr>
        <w:t>6</w:t>
      </w:r>
      <w:r w:rsidR="45532D46" w:rsidRPr="00AB2D48">
        <w:rPr>
          <w:rFonts w:ascii="Arial" w:hAnsi="Arial" w:cs="Arial"/>
        </w:rPr>
        <w:t>.2 D</w:t>
      </w:r>
      <w:r w:rsidR="4B119887" w:rsidRPr="00AB2D48">
        <w:rPr>
          <w:rFonts w:ascii="Arial" w:hAnsi="Arial" w:cs="Arial"/>
        </w:rPr>
        <w:t>ocuments à envoyer</w:t>
      </w:r>
      <w:bookmarkEnd w:id="120"/>
      <w:r w:rsidR="00202E64" w:rsidRPr="00AB2D48">
        <w:rPr>
          <w:rFonts w:ascii="Arial" w:hAnsi="Arial" w:cs="Arial"/>
        </w:rPr>
        <w:t> </w:t>
      </w:r>
    </w:p>
    <w:p w14:paraId="535A4FAA" w14:textId="77777777" w:rsidR="00A51C91" w:rsidRPr="00AB2D48" w:rsidRDefault="00A51C91" w:rsidP="009E520D">
      <w:pPr>
        <w:pStyle w:val="Default"/>
        <w:spacing w:line="276" w:lineRule="auto"/>
        <w:jc w:val="both"/>
        <w:rPr>
          <w:rFonts w:ascii="Arial Narrow" w:hAnsi="Arial Narrow"/>
          <w:sz w:val="22"/>
          <w:szCs w:val="22"/>
        </w:rPr>
      </w:pPr>
      <w:r w:rsidRPr="00AB2D48">
        <w:rPr>
          <w:rFonts w:ascii="Arial Narrow" w:hAnsi="Arial Narrow"/>
          <w:sz w:val="22"/>
          <w:szCs w:val="22"/>
        </w:rPr>
        <w:t xml:space="preserve">Le consultant doit soumettre la documentation suivante : </w:t>
      </w:r>
    </w:p>
    <w:p w14:paraId="4AAF0B51" w14:textId="60C02A18" w:rsidR="00A51C91" w:rsidRPr="00AB2D48" w:rsidRDefault="00A51C91" w:rsidP="009E520D">
      <w:pPr>
        <w:pStyle w:val="Default"/>
        <w:numPr>
          <w:ilvl w:val="0"/>
          <w:numId w:val="93"/>
        </w:numPr>
        <w:spacing w:after="61" w:line="276" w:lineRule="auto"/>
        <w:jc w:val="both"/>
        <w:rPr>
          <w:rFonts w:ascii="Arial Narrow" w:hAnsi="Arial Narrow"/>
          <w:sz w:val="22"/>
          <w:szCs w:val="22"/>
        </w:rPr>
      </w:pPr>
      <w:r w:rsidRPr="00AB2D48">
        <w:rPr>
          <w:rFonts w:ascii="Arial Narrow" w:hAnsi="Arial Narrow"/>
          <w:sz w:val="22"/>
          <w:szCs w:val="22"/>
        </w:rPr>
        <w:t xml:space="preserve">Une offre technique présentant la compréhension du mandat et des TDRs, la proposition technique méthodologique détaillée si besoin commentaires sur les TDR de l’évaluation </w:t>
      </w:r>
      <w:r w:rsidR="00CE6B1B">
        <w:rPr>
          <w:rFonts w:ascii="Arial Narrow" w:hAnsi="Arial Narrow"/>
          <w:sz w:val="22"/>
          <w:szCs w:val="22"/>
        </w:rPr>
        <w:t>finale</w:t>
      </w:r>
      <w:r w:rsidR="000342AF" w:rsidRPr="00AB2D48">
        <w:rPr>
          <w:rFonts w:ascii="Arial Narrow" w:hAnsi="Arial Narrow"/>
          <w:sz w:val="22"/>
          <w:szCs w:val="22"/>
        </w:rPr>
        <w:t xml:space="preserve"> </w:t>
      </w:r>
      <w:r w:rsidRPr="00AB2D48">
        <w:rPr>
          <w:rFonts w:ascii="Arial Narrow" w:hAnsi="Arial Narrow"/>
          <w:sz w:val="22"/>
          <w:szCs w:val="22"/>
        </w:rPr>
        <w:t xml:space="preserve">(ceci pourra être affiné une fois le/s candidat (s) sélectionnés), </w:t>
      </w:r>
    </w:p>
    <w:p w14:paraId="3D9ABF1D" w14:textId="44860FEA" w:rsidR="00A51C91" w:rsidRPr="00AB2D48" w:rsidRDefault="00A51C91" w:rsidP="009E520D">
      <w:pPr>
        <w:pStyle w:val="Default"/>
        <w:numPr>
          <w:ilvl w:val="0"/>
          <w:numId w:val="93"/>
        </w:numPr>
        <w:spacing w:after="61" w:line="276" w:lineRule="auto"/>
        <w:jc w:val="both"/>
        <w:rPr>
          <w:rFonts w:ascii="Arial Narrow" w:hAnsi="Arial Narrow"/>
          <w:sz w:val="22"/>
          <w:szCs w:val="22"/>
        </w:rPr>
      </w:pPr>
      <w:r w:rsidRPr="7489590F">
        <w:rPr>
          <w:rFonts w:ascii="Arial Narrow" w:hAnsi="Arial Narrow"/>
          <w:sz w:val="22"/>
          <w:szCs w:val="22"/>
        </w:rPr>
        <w:lastRenderedPageBreak/>
        <w:t>Un calendrier d’exécution de l’évaluation</w:t>
      </w:r>
      <w:r w:rsidR="6FC1E384" w:rsidRPr="7489590F">
        <w:rPr>
          <w:rFonts w:ascii="Arial Narrow" w:hAnsi="Arial Narrow"/>
          <w:sz w:val="22"/>
          <w:szCs w:val="22"/>
        </w:rPr>
        <w:t xml:space="preserve"> et le plan de travail </w:t>
      </w:r>
      <w:r w:rsidRPr="7489590F">
        <w:rPr>
          <w:rFonts w:ascii="Arial Narrow" w:hAnsi="Arial Narrow"/>
          <w:sz w:val="22"/>
          <w:szCs w:val="22"/>
        </w:rPr>
        <w:t>(ceci pourra être affiné une fois le/s candidat/s sélectionnés),</w:t>
      </w:r>
    </w:p>
    <w:p w14:paraId="219C74F1" w14:textId="3C8A9D92" w:rsidR="00A51C91" w:rsidRDefault="00A51C91" w:rsidP="7489590F">
      <w:pPr>
        <w:pStyle w:val="Default"/>
        <w:numPr>
          <w:ilvl w:val="0"/>
          <w:numId w:val="93"/>
        </w:numPr>
        <w:spacing w:after="61" w:line="276" w:lineRule="auto"/>
        <w:jc w:val="both"/>
        <w:rPr>
          <w:rFonts w:ascii="Arial" w:eastAsia="Arial" w:hAnsi="Arial" w:cs="Arial"/>
          <w:color w:val="005A6A"/>
          <w:sz w:val="22"/>
          <w:szCs w:val="22"/>
        </w:rPr>
      </w:pPr>
      <w:r w:rsidRPr="7489590F">
        <w:rPr>
          <w:rFonts w:ascii="Arial Narrow" w:hAnsi="Arial Narrow"/>
          <w:sz w:val="22"/>
          <w:szCs w:val="22"/>
        </w:rPr>
        <w:t>Le CV du/des membre(s) de l’équipe d’évaluation et leurs rôles dans l’évaluation</w:t>
      </w:r>
      <w:r w:rsidR="5347DB22" w:rsidRPr="7489590F">
        <w:rPr>
          <w:rFonts w:ascii="Arial Narrow" w:eastAsiaTheme="minorEastAsia" w:hAnsi="Arial Narrow" w:cstheme="minorBidi"/>
          <w:color w:val="000000" w:themeColor="text1"/>
          <w:sz w:val="22"/>
          <w:szCs w:val="22"/>
        </w:rPr>
        <w:t xml:space="preserve"> et les références des missions similaires réalisées</w:t>
      </w:r>
      <w:r w:rsidR="188282D9" w:rsidRPr="7489590F">
        <w:rPr>
          <w:rFonts w:ascii="Arial Narrow" w:eastAsiaTheme="minorEastAsia" w:hAnsi="Arial Narrow" w:cstheme="minorBidi"/>
          <w:color w:val="000000" w:themeColor="text1"/>
          <w:sz w:val="22"/>
          <w:szCs w:val="22"/>
        </w:rPr>
        <w:t>.</w:t>
      </w:r>
    </w:p>
    <w:p w14:paraId="74A2A15C" w14:textId="7316732B" w:rsidR="00A51C91" w:rsidRPr="00AB2D48" w:rsidRDefault="7B716DA4" w:rsidP="009E520D">
      <w:pPr>
        <w:pStyle w:val="Default"/>
        <w:spacing w:after="61" w:line="276" w:lineRule="auto"/>
        <w:jc w:val="both"/>
        <w:rPr>
          <w:rFonts w:ascii="Arial Narrow" w:hAnsi="Arial Narrow"/>
          <w:sz w:val="22"/>
          <w:szCs w:val="22"/>
        </w:rPr>
      </w:pPr>
      <w:r w:rsidRPr="00AB2D48">
        <w:rPr>
          <w:rFonts w:ascii="Arial Narrow" w:hAnsi="Arial Narrow"/>
          <w:sz w:val="22"/>
          <w:szCs w:val="22"/>
        </w:rPr>
        <w:t>Une offre financière (</w:t>
      </w:r>
      <w:r w:rsidR="005A31FB" w:rsidRPr="00AB2D48">
        <w:rPr>
          <w:rFonts w:ascii="Arial Narrow" w:hAnsi="Arial Narrow"/>
          <w:sz w:val="22"/>
          <w:szCs w:val="22"/>
        </w:rPr>
        <w:t>en euros</w:t>
      </w:r>
      <w:r w:rsidRPr="00AB2D48">
        <w:rPr>
          <w:rFonts w:ascii="Arial Narrow" w:hAnsi="Arial Narrow"/>
          <w:sz w:val="22"/>
          <w:szCs w:val="22"/>
        </w:rPr>
        <w:t>) détaillée incluant tous les frais intrinsèques à la mission</w:t>
      </w:r>
      <w:r w:rsidR="00FA372F" w:rsidRPr="00AB2D48">
        <w:rPr>
          <w:rFonts w:ascii="Arial Narrow" w:hAnsi="Arial Narrow"/>
          <w:sz w:val="22"/>
          <w:szCs w:val="22"/>
        </w:rPr>
        <w:t xml:space="preserve"> </w:t>
      </w:r>
      <w:r w:rsidR="21B52269" w:rsidRPr="00AB2D48">
        <w:rPr>
          <w:rFonts w:ascii="Arial Narrow" w:hAnsi="Arial Narrow"/>
          <w:sz w:val="22"/>
          <w:szCs w:val="22"/>
        </w:rPr>
        <w:t>:</w:t>
      </w:r>
    </w:p>
    <w:p w14:paraId="3D702152" w14:textId="09298D01" w:rsidR="00A51C91" w:rsidRPr="00B75972" w:rsidRDefault="004935B4" w:rsidP="00B75972">
      <w:pPr>
        <w:pStyle w:val="Default"/>
        <w:numPr>
          <w:ilvl w:val="0"/>
          <w:numId w:val="93"/>
        </w:numPr>
        <w:spacing w:after="61" w:line="276" w:lineRule="auto"/>
        <w:jc w:val="both"/>
        <w:rPr>
          <w:rFonts w:ascii="Arial Narrow" w:hAnsi="Arial Narrow"/>
          <w:sz w:val="22"/>
          <w:szCs w:val="22"/>
        </w:rPr>
      </w:pPr>
      <w:r w:rsidRPr="00B75972">
        <w:rPr>
          <w:rFonts w:ascii="Arial Narrow" w:hAnsi="Arial Narrow"/>
          <w:sz w:val="22"/>
          <w:szCs w:val="22"/>
        </w:rPr>
        <w:t>Honoraire</w:t>
      </w:r>
      <w:r w:rsidR="21B52269" w:rsidRPr="00B75972">
        <w:rPr>
          <w:rFonts w:ascii="Arial Narrow" w:hAnsi="Arial Narrow"/>
          <w:sz w:val="22"/>
          <w:szCs w:val="22"/>
        </w:rPr>
        <w:t xml:space="preserve"> du/ de la </w:t>
      </w:r>
      <w:proofErr w:type="spellStart"/>
      <w:proofErr w:type="gramStart"/>
      <w:r w:rsidR="21B52269" w:rsidRPr="00B75972">
        <w:rPr>
          <w:rFonts w:ascii="Arial Narrow" w:hAnsi="Arial Narrow"/>
          <w:sz w:val="22"/>
          <w:szCs w:val="22"/>
        </w:rPr>
        <w:t>consultant.e</w:t>
      </w:r>
      <w:proofErr w:type="spellEnd"/>
      <w:proofErr w:type="gramEnd"/>
    </w:p>
    <w:p w14:paraId="6D41004E" w14:textId="5FB4F3C8" w:rsidR="00A51C91" w:rsidRPr="00B75972" w:rsidRDefault="21B52269" w:rsidP="00B75972">
      <w:pPr>
        <w:pStyle w:val="Default"/>
        <w:numPr>
          <w:ilvl w:val="0"/>
          <w:numId w:val="93"/>
        </w:numPr>
        <w:spacing w:after="61" w:line="276" w:lineRule="auto"/>
        <w:jc w:val="both"/>
        <w:rPr>
          <w:rFonts w:ascii="Arial Narrow" w:hAnsi="Arial Narrow"/>
          <w:sz w:val="22"/>
          <w:szCs w:val="22"/>
        </w:rPr>
      </w:pPr>
      <w:r w:rsidRPr="00B75972">
        <w:rPr>
          <w:rFonts w:ascii="Arial Narrow" w:hAnsi="Arial Narrow"/>
          <w:sz w:val="22"/>
          <w:szCs w:val="22"/>
        </w:rPr>
        <w:t>Les frais de mission (précisant les frais de transport internationaux au besoin et les frais de transferts de l’aéroport, les frais de visa et d’assurance, les frais de communication, les per diem et ce qu’ils incluent : repas, hébergement etc.)</w:t>
      </w:r>
    </w:p>
    <w:p w14:paraId="679CFEC7" w14:textId="281223DC" w:rsidR="00B75972" w:rsidRPr="00B75972" w:rsidRDefault="21B52269" w:rsidP="00B75972">
      <w:pPr>
        <w:pStyle w:val="Default"/>
        <w:numPr>
          <w:ilvl w:val="0"/>
          <w:numId w:val="93"/>
        </w:numPr>
        <w:spacing w:after="61" w:line="276" w:lineRule="auto"/>
        <w:jc w:val="both"/>
        <w:rPr>
          <w:rFonts w:ascii="Arial Narrow" w:eastAsia="Arial Narrow" w:hAnsi="Arial Narrow" w:cs="Arial Narrow"/>
        </w:rPr>
      </w:pPr>
      <w:r w:rsidRPr="00B75972">
        <w:rPr>
          <w:rFonts w:ascii="Arial Narrow" w:hAnsi="Arial Narrow"/>
          <w:sz w:val="22"/>
          <w:szCs w:val="22"/>
        </w:rPr>
        <w:t>Au</w:t>
      </w:r>
      <w:r w:rsidRPr="7489590F">
        <w:rPr>
          <w:rFonts w:ascii="Arial Narrow" w:eastAsia="Arial Narrow" w:hAnsi="Arial Narrow" w:cs="Arial Narrow"/>
          <w:sz w:val="22"/>
          <w:szCs w:val="22"/>
        </w:rPr>
        <w:t>tres coûts annexes si nécessaire (achat de matériel, organisation d’ateliers, de rencontres…)</w:t>
      </w:r>
    </w:p>
    <w:p w14:paraId="31404152" w14:textId="68D083B6" w:rsidR="00A51C91" w:rsidRPr="00AB2D48" w:rsidRDefault="21B52269" w:rsidP="009E520D">
      <w:pPr>
        <w:pStyle w:val="Default"/>
        <w:spacing w:line="276" w:lineRule="auto"/>
        <w:jc w:val="both"/>
        <w:rPr>
          <w:rFonts w:ascii="Arial Narrow" w:hAnsi="Arial Narrow"/>
          <w:sz w:val="22"/>
          <w:szCs w:val="22"/>
        </w:rPr>
      </w:pPr>
      <w:r w:rsidRPr="00AB2D48">
        <w:rPr>
          <w:rFonts w:ascii="Arial Narrow" w:hAnsi="Arial Narrow"/>
          <w:sz w:val="22"/>
          <w:szCs w:val="22"/>
        </w:rPr>
        <w:t>Les honoraires de consultance prennent en compte aussi les frais liés aux déplacements (en région, commune ou village), la restauration, l’hébergement, l’assurance, la participation aux différentes rencontres, la logistique de l’enquête, la formation des enquêteurs, les per diem des enquêteurs)</w:t>
      </w:r>
    </w:p>
    <w:p w14:paraId="4316C7BD" w14:textId="44F2BA87" w:rsidR="00A51C91" w:rsidRPr="00AB2D48" w:rsidRDefault="21B52269" w:rsidP="009E520D">
      <w:pPr>
        <w:spacing w:after="160"/>
        <w:jc w:val="both"/>
        <w:rPr>
          <w:rFonts w:ascii="Arial Narrow" w:eastAsia="Arial Narrow" w:hAnsi="Arial Narrow" w:cs="Arial Narrow"/>
          <w:b/>
          <w:bCs/>
        </w:rPr>
      </w:pPr>
      <w:r w:rsidRPr="00AB2D48">
        <w:rPr>
          <w:rFonts w:ascii="Arial Narrow" w:eastAsia="Arial Narrow" w:hAnsi="Arial Narrow" w:cs="Arial Narrow"/>
          <w:b/>
          <w:bCs/>
        </w:rPr>
        <w:t>Les pièces administratives suivantes :</w:t>
      </w:r>
    </w:p>
    <w:p w14:paraId="14D276C4" w14:textId="2DF4AD01" w:rsidR="00A51C91" w:rsidRPr="00B75972" w:rsidRDefault="21B52269" w:rsidP="00B75972">
      <w:pPr>
        <w:pStyle w:val="Default"/>
        <w:numPr>
          <w:ilvl w:val="0"/>
          <w:numId w:val="93"/>
        </w:numPr>
        <w:spacing w:line="276" w:lineRule="auto"/>
        <w:jc w:val="both"/>
        <w:rPr>
          <w:rFonts w:ascii="Arial Narrow" w:hAnsi="Arial Narrow"/>
          <w:sz w:val="22"/>
          <w:szCs w:val="22"/>
        </w:rPr>
      </w:pPr>
      <w:r w:rsidRPr="7489590F">
        <w:rPr>
          <w:rFonts w:ascii="Arial Narrow" w:eastAsia="Arial Narrow" w:hAnsi="Arial Narrow" w:cs="Arial Narrow"/>
          <w:sz w:val="22"/>
          <w:szCs w:val="22"/>
        </w:rPr>
        <w:t xml:space="preserve">Le </w:t>
      </w:r>
      <w:r w:rsidRPr="00B75972">
        <w:rPr>
          <w:rFonts w:ascii="Arial Narrow" w:hAnsi="Arial Narrow"/>
          <w:sz w:val="22"/>
          <w:szCs w:val="22"/>
        </w:rPr>
        <w:t>statut juridique du cabinet ou du consultant</w:t>
      </w:r>
    </w:p>
    <w:p w14:paraId="2702C232" w14:textId="131B73A6" w:rsidR="00A51C91" w:rsidRPr="00AB2D48" w:rsidRDefault="21B52269" w:rsidP="00B75972">
      <w:pPr>
        <w:pStyle w:val="Default"/>
        <w:numPr>
          <w:ilvl w:val="0"/>
          <w:numId w:val="93"/>
        </w:numPr>
        <w:spacing w:line="276" w:lineRule="auto"/>
        <w:jc w:val="both"/>
        <w:rPr>
          <w:rFonts w:ascii="Arial Narrow" w:eastAsia="Arial Narrow" w:hAnsi="Arial Narrow" w:cs="Arial Narrow"/>
        </w:rPr>
      </w:pPr>
      <w:r w:rsidRPr="00B75972">
        <w:rPr>
          <w:rFonts w:ascii="Arial Narrow" w:hAnsi="Arial Narrow"/>
          <w:sz w:val="22"/>
          <w:szCs w:val="22"/>
        </w:rPr>
        <w:t>Le nu</w:t>
      </w:r>
      <w:r w:rsidRPr="7489590F">
        <w:rPr>
          <w:rFonts w:ascii="Arial Narrow" w:eastAsia="Arial Narrow" w:hAnsi="Arial Narrow" w:cs="Arial Narrow"/>
          <w:sz w:val="22"/>
          <w:szCs w:val="22"/>
        </w:rPr>
        <w:t>méro d'identification fiscale</w:t>
      </w:r>
    </w:p>
    <w:p w14:paraId="1E1540DB" w14:textId="0151E2BF" w:rsidR="00A51C91" w:rsidRPr="00AB2D48" w:rsidRDefault="00A51C91" w:rsidP="7489590F">
      <w:pPr>
        <w:pStyle w:val="Default"/>
        <w:spacing w:line="276" w:lineRule="auto"/>
        <w:jc w:val="both"/>
        <w:rPr>
          <w:rFonts w:ascii="Arial Narrow" w:hAnsi="Arial Narrow" w:cs="Calibri"/>
          <w:color w:val="auto"/>
          <w:sz w:val="22"/>
          <w:szCs w:val="22"/>
        </w:rPr>
      </w:pPr>
    </w:p>
    <w:p w14:paraId="0EE43C2F" w14:textId="111AD363" w:rsidR="0020556B" w:rsidRPr="00AB2D48" w:rsidRDefault="00A51C91" w:rsidP="009E520D">
      <w:pPr>
        <w:tabs>
          <w:tab w:val="left" w:pos="1865"/>
        </w:tabs>
        <w:jc w:val="both"/>
        <w:rPr>
          <w:rFonts w:ascii="Arial Narrow" w:hAnsi="Arial Narrow"/>
          <w:sz w:val="24"/>
          <w:szCs w:val="24"/>
        </w:rPr>
      </w:pPr>
      <w:r w:rsidRPr="00AB2D48">
        <w:rPr>
          <w:rFonts w:ascii="Arial Narrow" w:hAnsi="Arial Narrow"/>
          <w:color w:val="252525"/>
        </w:rPr>
        <w:t xml:space="preserve">Les offres techniques et financières sont à envoyer sous la référence : </w:t>
      </w:r>
      <w:r w:rsidRPr="00AB2D48">
        <w:rPr>
          <w:rFonts w:ascii="Arial Narrow" w:hAnsi="Arial Narrow"/>
          <w:b/>
          <w:bCs/>
          <w:color w:val="252525"/>
        </w:rPr>
        <w:t xml:space="preserve">Consultance/évaluation </w:t>
      </w:r>
      <w:r w:rsidR="00CE6B1B">
        <w:rPr>
          <w:rFonts w:ascii="Arial Narrow" w:hAnsi="Arial Narrow"/>
          <w:b/>
          <w:bCs/>
          <w:color w:val="252525"/>
        </w:rPr>
        <w:t>finale</w:t>
      </w:r>
      <w:r w:rsidR="000342AF" w:rsidRPr="00AB2D48">
        <w:rPr>
          <w:rFonts w:ascii="Arial Narrow" w:hAnsi="Arial Narrow"/>
          <w:b/>
          <w:bCs/>
          <w:color w:val="252525"/>
        </w:rPr>
        <w:t xml:space="preserve"> </w:t>
      </w:r>
      <w:r w:rsidR="022BDE21" w:rsidRPr="00AB2D48">
        <w:rPr>
          <w:rFonts w:ascii="Arial Narrow" w:hAnsi="Arial Narrow"/>
          <w:b/>
          <w:bCs/>
          <w:color w:val="252525"/>
        </w:rPr>
        <w:t xml:space="preserve">– </w:t>
      </w:r>
      <w:r w:rsidR="000342AF">
        <w:rPr>
          <w:rFonts w:ascii="Arial Narrow" w:hAnsi="Arial Narrow"/>
          <w:b/>
          <w:bCs/>
          <w:color w:val="252525"/>
        </w:rPr>
        <w:t>AFD</w:t>
      </w:r>
      <w:r w:rsidR="000342AF" w:rsidRPr="00AB2D48">
        <w:rPr>
          <w:rFonts w:ascii="Arial Narrow" w:hAnsi="Arial Narrow"/>
          <w:b/>
          <w:bCs/>
          <w:color w:val="252525"/>
        </w:rPr>
        <w:t xml:space="preserve">  </w:t>
      </w:r>
      <w:r w:rsidR="000342AF" w:rsidRPr="00AB2D48">
        <w:rPr>
          <w:rFonts w:ascii="Arial Narrow" w:hAnsi="Arial Narrow"/>
          <w:color w:val="252525"/>
        </w:rPr>
        <w:t xml:space="preserve"> </w:t>
      </w:r>
      <w:r w:rsidRPr="00AB2D48">
        <w:rPr>
          <w:rFonts w:ascii="Arial Narrow" w:hAnsi="Arial Narrow"/>
          <w:color w:val="252525"/>
        </w:rPr>
        <w:t xml:space="preserve">par mail à </w:t>
      </w:r>
      <w:hyperlink r:id="rId9" w:history="1">
        <w:r w:rsidR="0020548E" w:rsidRPr="00AB2D48">
          <w:rPr>
            <w:rStyle w:val="Lienhypertexte"/>
            <w:rFonts w:ascii="Arial Narrow" w:hAnsi="Arial Narrow"/>
          </w:rPr>
          <w:t>ehelary@premiere-urgence.org</w:t>
        </w:r>
      </w:hyperlink>
      <w:r w:rsidR="0020548E" w:rsidRPr="00AB2D48">
        <w:rPr>
          <w:rFonts w:ascii="Arial Narrow" w:hAnsi="Arial Narrow"/>
          <w:color w:val="252525"/>
        </w:rPr>
        <w:t xml:space="preserve"> et</w:t>
      </w:r>
      <w:r w:rsidRPr="00AB2D48">
        <w:rPr>
          <w:rFonts w:ascii="Arial Narrow" w:hAnsi="Arial Narrow"/>
        </w:rPr>
        <w:t xml:space="preserve"> à </w:t>
      </w:r>
      <w:hyperlink r:id="rId10" w:history="1">
        <w:r w:rsidR="00BE728B" w:rsidRPr="00AB2D48">
          <w:rPr>
            <w:rStyle w:val="Lienhypertexte"/>
            <w:rFonts w:ascii="Arial Narrow" w:hAnsi="Arial Narrow"/>
          </w:rPr>
          <w:t>co.sera@premiere-urgence-tcd.org</w:t>
        </w:r>
      </w:hyperlink>
      <w:r w:rsidR="107DE7AC" w:rsidRPr="00AB2D48">
        <w:rPr>
          <w:rFonts w:ascii="Arial Narrow" w:hAnsi="Arial Narrow"/>
          <w:color w:val="0000FF"/>
        </w:rPr>
        <w:t>.</w:t>
      </w:r>
    </w:p>
    <w:p w14:paraId="1FE8A894" w14:textId="35E91847" w:rsidR="0020556B" w:rsidRDefault="107DE7AC" w:rsidP="009E520D">
      <w:pPr>
        <w:tabs>
          <w:tab w:val="left" w:pos="1865"/>
        </w:tabs>
        <w:jc w:val="both"/>
        <w:rPr>
          <w:rFonts w:ascii="Arial Narrow" w:hAnsi="Arial Narrow"/>
          <w:b/>
          <w:bCs/>
        </w:rPr>
      </w:pPr>
      <w:r w:rsidRPr="7489590F">
        <w:rPr>
          <w:rFonts w:ascii="Arial Narrow" w:hAnsi="Arial Narrow"/>
          <w:b/>
          <w:bCs/>
          <w:color w:val="0000FF"/>
        </w:rPr>
        <w:t>Date maximum pour la réception des dossiers</w:t>
      </w:r>
      <w:r w:rsidR="00A51C91" w:rsidRPr="7489590F">
        <w:rPr>
          <w:rFonts w:ascii="Arial Narrow" w:hAnsi="Arial Narrow"/>
          <w:b/>
          <w:bCs/>
        </w:rPr>
        <w:t xml:space="preserve"> </w:t>
      </w:r>
      <w:r w:rsidR="00855A38">
        <w:rPr>
          <w:rFonts w:ascii="Arial Narrow" w:hAnsi="Arial Narrow"/>
          <w:b/>
          <w:bCs/>
          <w:u w:val="single"/>
        </w:rPr>
        <w:t xml:space="preserve">15 Janvier </w:t>
      </w:r>
      <w:r w:rsidR="00A51C91" w:rsidRPr="7489590F">
        <w:rPr>
          <w:rFonts w:ascii="Arial Narrow" w:hAnsi="Arial Narrow"/>
          <w:b/>
          <w:bCs/>
          <w:u w:val="single"/>
        </w:rPr>
        <w:t>202</w:t>
      </w:r>
      <w:r w:rsidR="00707667">
        <w:rPr>
          <w:rFonts w:ascii="Arial Narrow" w:hAnsi="Arial Narrow"/>
          <w:b/>
          <w:bCs/>
          <w:u w:val="single"/>
        </w:rPr>
        <w:t>5</w:t>
      </w:r>
      <w:r w:rsidR="00A51C91" w:rsidRPr="7489590F">
        <w:rPr>
          <w:rFonts w:ascii="Arial Narrow" w:hAnsi="Arial Narrow"/>
          <w:b/>
          <w:bCs/>
          <w:u w:val="single"/>
        </w:rPr>
        <w:t xml:space="preserve"> </w:t>
      </w:r>
      <w:r w:rsidR="00A51C91" w:rsidRPr="7489590F">
        <w:rPr>
          <w:rFonts w:ascii="Arial Narrow" w:hAnsi="Arial Narrow"/>
          <w:b/>
          <w:bCs/>
        </w:rPr>
        <w:t xml:space="preserve">à </w:t>
      </w:r>
      <w:r w:rsidR="00D26CF8" w:rsidRPr="7489590F">
        <w:rPr>
          <w:rFonts w:ascii="Arial Narrow" w:hAnsi="Arial Narrow"/>
          <w:b/>
          <w:bCs/>
        </w:rPr>
        <w:t>00</w:t>
      </w:r>
      <w:r w:rsidR="00A51C91" w:rsidRPr="7489590F">
        <w:rPr>
          <w:rFonts w:ascii="Arial Narrow" w:hAnsi="Arial Narrow"/>
          <w:b/>
          <w:bCs/>
        </w:rPr>
        <w:t>h00 mn</w:t>
      </w:r>
      <w:r w:rsidR="004B0EB0" w:rsidRPr="7489590F">
        <w:rPr>
          <w:rFonts w:ascii="Arial Narrow" w:hAnsi="Arial Narrow"/>
          <w:b/>
          <w:bCs/>
        </w:rPr>
        <w:t xml:space="preserve"> GMT</w:t>
      </w:r>
      <w:r w:rsidR="00A51C91" w:rsidRPr="7489590F">
        <w:rPr>
          <w:rFonts w:ascii="Arial Narrow" w:hAnsi="Arial Narrow"/>
          <w:b/>
          <w:bCs/>
        </w:rPr>
        <w:t>.</w:t>
      </w:r>
    </w:p>
    <w:p w14:paraId="7564E5D2" w14:textId="77777777" w:rsidR="00B75972" w:rsidRPr="00AB2D48" w:rsidRDefault="00B75972" w:rsidP="009E520D">
      <w:pPr>
        <w:tabs>
          <w:tab w:val="left" w:pos="1865"/>
        </w:tabs>
        <w:jc w:val="both"/>
        <w:rPr>
          <w:rFonts w:ascii="Arial Narrow" w:hAnsi="Arial Narrow"/>
          <w:b/>
          <w:bCs/>
          <w:sz w:val="24"/>
          <w:szCs w:val="24"/>
        </w:rPr>
      </w:pPr>
    </w:p>
    <w:p w14:paraId="57931DE3" w14:textId="15271D91" w:rsidR="00B75972" w:rsidRPr="00B75972" w:rsidRDefault="724B3571" w:rsidP="00B75972">
      <w:pPr>
        <w:pStyle w:val="Titre2"/>
        <w:spacing w:after="240"/>
        <w:rPr>
          <w:rFonts w:ascii="Arial" w:hAnsi="Arial" w:cs="Arial"/>
        </w:rPr>
      </w:pPr>
      <w:bookmarkStart w:id="121" w:name="_Toc176274173"/>
      <w:r w:rsidRPr="00AB2D48">
        <w:rPr>
          <w:rFonts w:ascii="Arial" w:hAnsi="Arial" w:cs="Arial"/>
        </w:rPr>
        <w:t>6.3 Sélection et attributions</w:t>
      </w:r>
      <w:bookmarkEnd w:id="121"/>
    </w:p>
    <w:p w14:paraId="12C90C12" w14:textId="7488E8D2" w:rsidR="724B3571" w:rsidRPr="00AB2D48" w:rsidRDefault="724B3571" w:rsidP="009E520D">
      <w:pPr>
        <w:spacing w:after="160"/>
        <w:jc w:val="both"/>
        <w:rPr>
          <w:rFonts w:ascii="Arial Narrow" w:eastAsia="Arial Narrow" w:hAnsi="Arial Narrow" w:cs="Arial Narrow"/>
          <w:b/>
          <w:bCs/>
        </w:rPr>
      </w:pPr>
      <w:r w:rsidRPr="00AB2D48">
        <w:rPr>
          <w:rFonts w:ascii="Arial Narrow" w:eastAsia="Arial Narrow" w:hAnsi="Arial Narrow" w:cs="Arial Narrow"/>
          <w:b/>
          <w:bCs/>
        </w:rPr>
        <w:t xml:space="preserve">La sélection du cabinet ou de l'équipe de consultants se fera sur la base des critères suivants : </w:t>
      </w:r>
    </w:p>
    <w:p w14:paraId="372F2FC4" w14:textId="6B8ACBD8" w:rsidR="724B3571" w:rsidRPr="00AB2D48" w:rsidRDefault="724B3571" w:rsidP="00B75972">
      <w:pPr>
        <w:pStyle w:val="Paragraphedeliste"/>
        <w:numPr>
          <w:ilvl w:val="0"/>
          <w:numId w:val="126"/>
        </w:numPr>
        <w:spacing w:line="276" w:lineRule="auto"/>
        <w:rPr>
          <w:rFonts w:ascii="Arial Narrow" w:eastAsia="Arial Narrow" w:hAnsi="Arial Narrow" w:cs="Arial Narrow"/>
          <w:color w:val="000000" w:themeColor="text1"/>
        </w:rPr>
      </w:pPr>
      <w:r w:rsidRPr="00B75972">
        <w:rPr>
          <w:rFonts w:ascii="Arial Narrow" w:eastAsia="Arial Narrow" w:hAnsi="Arial Narrow" w:cs="Arial Narrow"/>
          <w:color w:val="000000" w:themeColor="text1"/>
          <w:sz w:val="22"/>
          <w:szCs w:val="22"/>
        </w:rPr>
        <w:t xml:space="preserve">La </w:t>
      </w:r>
      <w:r w:rsidRPr="00AB2D48">
        <w:rPr>
          <w:rFonts w:ascii="Arial Narrow" w:eastAsia="Arial Narrow" w:hAnsi="Arial Narrow" w:cs="Arial Narrow"/>
          <w:color w:val="000000" w:themeColor="text1"/>
          <w:sz w:val="22"/>
          <w:szCs w:val="22"/>
        </w:rPr>
        <w:t xml:space="preserve">qualité de l'offre technique, qui devra répondre aux exigences des </w:t>
      </w:r>
      <w:proofErr w:type="spellStart"/>
      <w:r w:rsidRPr="00AB2D48">
        <w:rPr>
          <w:rFonts w:ascii="Arial Narrow" w:eastAsia="Arial Narrow" w:hAnsi="Arial Narrow" w:cs="Arial Narrow"/>
          <w:color w:val="000000" w:themeColor="text1"/>
          <w:sz w:val="22"/>
          <w:szCs w:val="22"/>
        </w:rPr>
        <w:t>TdR</w:t>
      </w:r>
      <w:proofErr w:type="spellEnd"/>
      <w:r w:rsidRPr="00AB2D48">
        <w:rPr>
          <w:rFonts w:ascii="Arial Narrow" w:eastAsia="Arial Narrow" w:hAnsi="Arial Narrow" w:cs="Arial Narrow"/>
          <w:color w:val="000000" w:themeColor="text1"/>
          <w:sz w:val="22"/>
          <w:szCs w:val="22"/>
        </w:rPr>
        <w:t xml:space="preserve"> et présenter une méthodologie d'évaluation adaptée au contexte et aux objectifs du projet ;</w:t>
      </w:r>
    </w:p>
    <w:p w14:paraId="3F506366" w14:textId="0B8B5803" w:rsidR="724B3571" w:rsidRPr="00AB2D48" w:rsidRDefault="724B3571" w:rsidP="00B75972">
      <w:pPr>
        <w:pStyle w:val="Paragraphedeliste"/>
        <w:numPr>
          <w:ilvl w:val="0"/>
          <w:numId w:val="126"/>
        </w:numPr>
        <w:spacing w:line="276" w:lineRule="auto"/>
        <w:rPr>
          <w:rFonts w:ascii="Arial Narrow" w:eastAsia="Arial Narrow" w:hAnsi="Arial Narrow" w:cs="Arial Narrow"/>
          <w:color w:val="000000" w:themeColor="text1"/>
        </w:rPr>
      </w:pPr>
      <w:r w:rsidRPr="00AB2D48">
        <w:rPr>
          <w:rFonts w:ascii="Arial Narrow" w:eastAsia="Arial Narrow" w:hAnsi="Arial Narrow" w:cs="Arial Narrow"/>
          <w:color w:val="000000" w:themeColor="text1"/>
          <w:sz w:val="22"/>
          <w:szCs w:val="22"/>
        </w:rPr>
        <w:t>La qualité de l'offre financière, qui devra être réaliste, cohérente et compétitive ;</w:t>
      </w:r>
    </w:p>
    <w:p w14:paraId="19E91C2E" w14:textId="1FBBE7E5" w:rsidR="724B3571" w:rsidRPr="00B75972" w:rsidRDefault="724B3571" w:rsidP="00B75972">
      <w:pPr>
        <w:pStyle w:val="Paragraphedeliste"/>
        <w:numPr>
          <w:ilvl w:val="0"/>
          <w:numId w:val="126"/>
        </w:numPr>
        <w:spacing w:line="276" w:lineRule="auto"/>
        <w:rPr>
          <w:rFonts w:ascii="Arial Narrow" w:eastAsia="Arial Narrow" w:hAnsi="Arial Narrow" w:cs="Arial Narrow"/>
          <w:color w:val="000000" w:themeColor="text1"/>
        </w:rPr>
      </w:pPr>
      <w:r w:rsidRPr="00AB2D48">
        <w:rPr>
          <w:rFonts w:ascii="Arial Narrow" w:eastAsia="Arial Narrow" w:hAnsi="Arial Narrow" w:cs="Arial Narrow"/>
          <w:color w:val="000000" w:themeColor="text1"/>
          <w:sz w:val="22"/>
          <w:szCs w:val="22"/>
        </w:rPr>
        <w:t>Les compétences et l'expérience du cabinet ou de l'équipe de consultants, qui devront démontrer une expertise avérée dans le domaine de la santé, de l'évaluation de projets humanitaires et du contexte de du Tchad.</w:t>
      </w:r>
    </w:p>
    <w:p w14:paraId="19D08333" w14:textId="7EA10A13" w:rsidR="724B3571" w:rsidRPr="00AB2D48" w:rsidRDefault="724B3571" w:rsidP="009E520D">
      <w:pPr>
        <w:spacing w:after="160"/>
        <w:jc w:val="both"/>
        <w:rPr>
          <w:rFonts w:ascii="Arial Narrow" w:eastAsia="Arial Narrow" w:hAnsi="Arial Narrow" w:cs="Arial Narrow"/>
          <w:b/>
          <w:bCs/>
        </w:rPr>
      </w:pPr>
      <w:r w:rsidRPr="00AB2D48">
        <w:rPr>
          <w:rFonts w:ascii="Arial Narrow" w:eastAsia="Arial Narrow" w:hAnsi="Arial Narrow" w:cs="Arial Narrow"/>
          <w:b/>
          <w:bCs/>
        </w:rPr>
        <w:t>Le processus de sélection se déroulera en deux étapes :</w:t>
      </w:r>
    </w:p>
    <w:p w14:paraId="04F68D2A" w14:textId="7098C645" w:rsidR="724B3571" w:rsidRPr="00B75972" w:rsidRDefault="724B3571" w:rsidP="00B75972">
      <w:pPr>
        <w:pStyle w:val="Paragraphedeliste"/>
        <w:numPr>
          <w:ilvl w:val="0"/>
          <w:numId w:val="126"/>
        </w:numPr>
        <w:spacing w:line="276" w:lineRule="auto"/>
        <w:rPr>
          <w:rFonts w:ascii="Arial Narrow" w:eastAsia="Arial Narrow" w:hAnsi="Arial Narrow" w:cs="Arial Narrow"/>
          <w:color w:val="000000" w:themeColor="text1"/>
          <w:sz w:val="22"/>
          <w:szCs w:val="22"/>
        </w:rPr>
      </w:pPr>
      <w:r w:rsidRPr="00AB2D48">
        <w:rPr>
          <w:rFonts w:ascii="Arial Narrow" w:eastAsia="Arial Narrow" w:hAnsi="Arial Narrow" w:cs="Arial Narrow"/>
          <w:color w:val="000000" w:themeColor="text1"/>
          <w:sz w:val="22"/>
          <w:szCs w:val="22"/>
        </w:rPr>
        <w:t>Une présélection sur la base des documents administratifs et des offres techniques et financières envoyés par les candidats</w:t>
      </w:r>
    </w:p>
    <w:p w14:paraId="61CBEBA8" w14:textId="7C6754B4" w:rsidR="724B3571" w:rsidRDefault="724B3571" w:rsidP="00B75972">
      <w:pPr>
        <w:pStyle w:val="Paragraphedeliste"/>
        <w:numPr>
          <w:ilvl w:val="0"/>
          <w:numId w:val="126"/>
        </w:numPr>
        <w:spacing w:line="276" w:lineRule="auto"/>
        <w:rPr>
          <w:rFonts w:ascii="Arial Narrow" w:eastAsia="Arial Narrow" w:hAnsi="Arial Narrow" w:cs="Arial Narrow"/>
          <w:color w:val="000000" w:themeColor="text1"/>
          <w:sz w:val="22"/>
          <w:szCs w:val="22"/>
        </w:rPr>
      </w:pPr>
      <w:r w:rsidRPr="00AB2D48">
        <w:rPr>
          <w:rFonts w:ascii="Arial Narrow" w:eastAsia="Arial Narrow" w:hAnsi="Arial Narrow" w:cs="Arial Narrow"/>
          <w:color w:val="000000" w:themeColor="text1"/>
          <w:sz w:val="22"/>
          <w:szCs w:val="22"/>
        </w:rPr>
        <w:t>Une sélection finale sur la base d'un entretien avec les candidats présélectionnés</w:t>
      </w:r>
    </w:p>
    <w:p w14:paraId="232969BD" w14:textId="77777777" w:rsidR="00B75972" w:rsidRPr="00B75972" w:rsidRDefault="00B75972" w:rsidP="00B75972">
      <w:pPr>
        <w:pStyle w:val="Paragraphedeliste"/>
        <w:spacing w:line="276" w:lineRule="auto"/>
        <w:rPr>
          <w:rFonts w:ascii="Arial Narrow" w:eastAsia="Arial Narrow" w:hAnsi="Arial Narrow" w:cs="Arial Narrow"/>
          <w:color w:val="000000" w:themeColor="text1"/>
          <w:sz w:val="22"/>
          <w:szCs w:val="22"/>
        </w:rPr>
      </w:pPr>
    </w:p>
    <w:p w14:paraId="3CAFF668" w14:textId="51386AD5" w:rsidR="724B3571" w:rsidRPr="00AB2D48" w:rsidRDefault="724B3571" w:rsidP="009E520D">
      <w:pPr>
        <w:spacing w:after="160"/>
        <w:jc w:val="both"/>
        <w:rPr>
          <w:rFonts w:ascii="Arial Narrow" w:eastAsia="Arial Narrow" w:hAnsi="Arial Narrow" w:cs="Arial Narrow"/>
        </w:rPr>
      </w:pPr>
      <w:r w:rsidRPr="00AB2D48">
        <w:rPr>
          <w:rFonts w:ascii="Arial Narrow" w:eastAsia="Arial Narrow" w:hAnsi="Arial Narrow" w:cs="Arial Narrow"/>
        </w:rPr>
        <w:t xml:space="preserve"> L'attribution du marché se fera au candidat ayant obtenu le meilleur score combiné, selon la formule:</w:t>
      </w:r>
      <w:r w:rsidR="00B75972">
        <w:rPr>
          <w:rFonts w:ascii="Arial Narrow" w:eastAsia="Arial Narrow" w:hAnsi="Arial Narrow" w:cs="Arial Narrow"/>
        </w:rPr>
        <w:t xml:space="preserve"> </w:t>
      </w:r>
      <w:r w:rsidRPr="00AB2D48">
        <w:rPr>
          <w:rFonts w:ascii="Arial Narrow" w:eastAsia="Arial Narrow" w:hAnsi="Arial Narrow" w:cs="Arial Narrow"/>
        </w:rPr>
        <w:t>Score combiné = (Score technique x 0.7) + (Score financier x 0.3)</w:t>
      </w:r>
      <w:r w:rsidR="00B75972">
        <w:rPr>
          <w:rFonts w:ascii="Arial Narrow" w:eastAsia="Arial Narrow" w:hAnsi="Arial Narrow" w:cs="Arial Narrow"/>
        </w:rPr>
        <w:t>.</w:t>
      </w:r>
    </w:p>
    <w:p w14:paraId="67ECDC77" w14:textId="7BCC0AE9" w:rsidR="724B3571" w:rsidRPr="00AB2D48" w:rsidRDefault="724B3571" w:rsidP="009E520D">
      <w:pPr>
        <w:spacing w:after="160"/>
        <w:jc w:val="both"/>
        <w:rPr>
          <w:rFonts w:ascii="Arial Narrow" w:eastAsia="Arial Narrow" w:hAnsi="Arial Narrow" w:cs="Arial Narrow"/>
          <w:b/>
          <w:bCs/>
        </w:rPr>
      </w:pPr>
      <w:r w:rsidRPr="00AB2D48">
        <w:rPr>
          <w:rFonts w:ascii="Arial Narrow" w:eastAsia="Arial Narrow" w:hAnsi="Arial Narrow" w:cs="Arial Narrow"/>
        </w:rPr>
        <w:t xml:space="preserve"> </w:t>
      </w:r>
      <w:r w:rsidRPr="00AB2D48">
        <w:rPr>
          <w:rFonts w:ascii="Arial Narrow" w:eastAsia="Arial Narrow" w:hAnsi="Arial Narrow" w:cs="Arial Narrow"/>
          <w:b/>
          <w:bCs/>
        </w:rPr>
        <w:t>Le score technique sera calculé sur la base des critères suivants :</w:t>
      </w:r>
    </w:p>
    <w:p w14:paraId="6FB0EBC8" w14:textId="4F0167A5" w:rsidR="724B3571" w:rsidRPr="00B75972" w:rsidRDefault="724B3571" w:rsidP="00B75972">
      <w:pPr>
        <w:pStyle w:val="Paragraphedeliste"/>
        <w:numPr>
          <w:ilvl w:val="0"/>
          <w:numId w:val="126"/>
        </w:numPr>
        <w:spacing w:line="276" w:lineRule="auto"/>
        <w:rPr>
          <w:rFonts w:ascii="Arial Narrow" w:eastAsia="Arial Narrow" w:hAnsi="Arial Narrow" w:cs="Arial Narrow"/>
          <w:color w:val="000000" w:themeColor="text1"/>
          <w:sz w:val="22"/>
          <w:szCs w:val="22"/>
        </w:rPr>
      </w:pPr>
      <w:r w:rsidRPr="00AB2D48">
        <w:rPr>
          <w:rFonts w:ascii="Arial Narrow" w:eastAsia="Arial Narrow" w:hAnsi="Arial Narrow" w:cs="Arial Narrow"/>
          <w:color w:val="000000" w:themeColor="text1"/>
          <w:sz w:val="22"/>
          <w:szCs w:val="22"/>
        </w:rPr>
        <w:lastRenderedPageBreak/>
        <w:t xml:space="preserve">Pertinence et compréhension des </w:t>
      </w:r>
      <w:proofErr w:type="spellStart"/>
      <w:r w:rsidRPr="00AB2D48">
        <w:rPr>
          <w:rFonts w:ascii="Arial Narrow" w:eastAsia="Arial Narrow" w:hAnsi="Arial Narrow" w:cs="Arial Narrow"/>
          <w:color w:val="000000" w:themeColor="text1"/>
          <w:sz w:val="22"/>
          <w:szCs w:val="22"/>
        </w:rPr>
        <w:t>TdR</w:t>
      </w:r>
      <w:proofErr w:type="spellEnd"/>
      <w:r w:rsidRPr="00AB2D48">
        <w:rPr>
          <w:rFonts w:ascii="Arial Narrow" w:eastAsia="Arial Narrow" w:hAnsi="Arial Narrow" w:cs="Arial Narrow"/>
          <w:color w:val="000000" w:themeColor="text1"/>
          <w:sz w:val="22"/>
          <w:szCs w:val="22"/>
        </w:rPr>
        <w:t xml:space="preserve"> et des objectifs de l'évaluation (20 points)</w:t>
      </w:r>
    </w:p>
    <w:p w14:paraId="54417CA2" w14:textId="00C4E573" w:rsidR="724B3571" w:rsidRPr="00B75972" w:rsidRDefault="724B3571" w:rsidP="00B75972">
      <w:pPr>
        <w:pStyle w:val="Paragraphedeliste"/>
        <w:numPr>
          <w:ilvl w:val="0"/>
          <w:numId w:val="126"/>
        </w:numPr>
        <w:spacing w:line="276" w:lineRule="auto"/>
        <w:rPr>
          <w:rFonts w:ascii="Arial Narrow" w:eastAsia="Arial Narrow" w:hAnsi="Arial Narrow" w:cs="Arial Narrow"/>
          <w:color w:val="000000" w:themeColor="text1"/>
          <w:sz w:val="22"/>
          <w:szCs w:val="22"/>
        </w:rPr>
      </w:pPr>
      <w:r w:rsidRPr="00AB2D48">
        <w:rPr>
          <w:rFonts w:ascii="Arial Narrow" w:eastAsia="Arial Narrow" w:hAnsi="Arial Narrow" w:cs="Arial Narrow"/>
          <w:color w:val="000000" w:themeColor="text1"/>
          <w:sz w:val="22"/>
          <w:szCs w:val="22"/>
        </w:rPr>
        <w:t>Qualité et cohérence de la méthodologie d'évaluation proposée, incluant la matrice d'évaluation, les outils de collecte et d'analyse des données, le plan de travail et le calendrier détaillé (40 points)</w:t>
      </w:r>
    </w:p>
    <w:p w14:paraId="615E1C04" w14:textId="2B7748F4" w:rsidR="724B3571" w:rsidRPr="00B75972" w:rsidRDefault="724B3571" w:rsidP="00B75972">
      <w:pPr>
        <w:pStyle w:val="Paragraphedeliste"/>
        <w:numPr>
          <w:ilvl w:val="0"/>
          <w:numId w:val="126"/>
        </w:numPr>
        <w:spacing w:line="276" w:lineRule="auto"/>
        <w:rPr>
          <w:rFonts w:ascii="Arial Narrow" w:eastAsia="Arial Narrow" w:hAnsi="Arial Narrow" w:cs="Arial Narrow"/>
          <w:color w:val="000000" w:themeColor="text1"/>
          <w:sz w:val="22"/>
          <w:szCs w:val="22"/>
        </w:rPr>
      </w:pPr>
      <w:r w:rsidRPr="00AB2D48">
        <w:rPr>
          <w:rFonts w:ascii="Arial Narrow" w:eastAsia="Arial Narrow" w:hAnsi="Arial Narrow" w:cs="Arial Narrow"/>
          <w:color w:val="000000" w:themeColor="text1"/>
          <w:sz w:val="22"/>
          <w:szCs w:val="22"/>
        </w:rPr>
        <w:t>Qualité et pertinence du plan de rapportage et de restitution des résultats (10 points)</w:t>
      </w:r>
    </w:p>
    <w:p w14:paraId="18B3FFAE" w14:textId="06BC118A" w:rsidR="724B3571" w:rsidRPr="00B75972" w:rsidRDefault="724B3571" w:rsidP="00B75972">
      <w:pPr>
        <w:pStyle w:val="Paragraphedeliste"/>
        <w:numPr>
          <w:ilvl w:val="0"/>
          <w:numId w:val="126"/>
        </w:numPr>
        <w:spacing w:line="276" w:lineRule="auto"/>
        <w:rPr>
          <w:rFonts w:ascii="Arial Narrow" w:eastAsia="Arial Narrow" w:hAnsi="Arial Narrow" w:cs="Arial Narrow"/>
          <w:color w:val="000000" w:themeColor="text1"/>
        </w:rPr>
      </w:pPr>
      <w:r w:rsidRPr="00AB2D48">
        <w:rPr>
          <w:rFonts w:ascii="Arial Narrow" w:eastAsia="Arial Narrow" w:hAnsi="Arial Narrow" w:cs="Arial Narrow"/>
          <w:color w:val="000000" w:themeColor="text1"/>
          <w:sz w:val="22"/>
          <w:szCs w:val="22"/>
        </w:rPr>
        <w:t>Qualifications et expérience du cabinet ou de l'équipe de consultants, avec les CV détaillés et les références des missions similaires réalisées (30 points).</w:t>
      </w:r>
    </w:p>
    <w:p w14:paraId="77F98A56" w14:textId="77777777" w:rsidR="00B75972" w:rsidRPr="00AB2D48" w:rsidRDefault="00B75972" w:rsidP="00B75972">
      <w:pPr>
        <w:pStyle w:val="Paragraphedeliste"/>
        <w:spacing w:line="276" w:lineRule="auto"/>
        <w:rPr>
          <w:rFonts w:ascii="Arial Narrow" w:eastAsia="Arial Narrow" w:hAnsi="Arial Narrow" w:cs="Arial Narrow"/>
          <w:color w:val="000000" w:themeColor="text1"/>
        </w:rPr>
      </w:pPr>
    </w:p>
    <w:p w14:paraId="09747D90" w14:textId="03D544F6" w:rsidR="724B3571" w:rsidRPr="00AB2D48" w:rsidRDefault="724B3571" w:rsidP="009E520D">
      <w:pPr>
        <w:spacing w:after="160"/>
        <w:jc w:val="both"/>
        <w:rPr>
          <w:rFonts w:ascii="Arial Narrow" w:eastAsia="Arial Narrow" w:hAnsi="Arial Narrow" w:cs="Arial Narrow"/>
        </w:rPr>
      </w:pPr>
      <w:r w:rsidRPr="00AB2D48">
        <w:rPr>
          <w:rFonts w:ascii="Arial Narrow" w:eastAsia="Arial Narrow" w:hAnsi="Arial Narrow" w:cs="Arial Narrow"/>
          <w:b/>
          <w:bCs/>
        </w:rPr>
        <w:t xml:space="preserve">Le score financier sera calculé </w:t>
      </w:r>
      <w:r w:rsidRPr="00AB2D48">
        <w:rPr>
          <w:rFonts w:ascii="Arial Narrow" w:eastAsia="Arial Narrow" w:hAnsi="Arial Narrow" w:cs="Arial Narrow"/>
        </w:rPr>
        <w:t>sur la base du budget détaillé de la mission, avec les honoraires, les frais de déplacement, les per diem et les autres coûts éventuels.</w:t>
      </w:r>
    </w:p>
    <w:p w14:paraId="6AD4435B" w14:textId="3B3CEFB7" w:rsidR="00BB28BD" w:rsidRDefault="724B3571" w:rsidP="009E520D">
      <w:pPr>
        <w:spacing w:after="160"/>
        <w:jc w:val="both"/>
        <w:rPr>
          <w:rFonts w:ascii="Arial Narrow" w:eastAsia="Arial Narrow" w:hAnsi="Arial Narrow" w:cs="Arial Narrow"/>
        </w:rPr>
      </w:pPr>
      <w:r w:rsidRPr="00AB2D48">
        <w:rPr>
          <w:rFonts w:ascii="Arial Narrow" w:eastAsia="Arial Narrow" w:hAnsi="Arial Narrow" w:cs="Arial Narrow"/>
        </w:rPr>
        <w:t>Le candidat retenu devra signer un contrat avec PUI, qui sera l’organisation responsable du suivi et du paiement de la mission d'évaluation. Le paiement se fera selon les modalités convenues entre PUI et le candidat.</w:t>
      </w:r>
    </w:p>
    <w:p w14:paraId="2BC51DAB" w14:textId="77777777" w:rsidR="00B75972" w:rsidRPr="00AB2D48" w:rsidRDefault="00B75972" w:rsidP="009E520D">
      <w:pPr>
        <w:spacing w:after="160"/>
        <w:jc w:val="both"/>
        <w:rPr>
          <w:rFonts w:ascii="Arial Narrow" w:eastAsia="Arial Narrow" w:hAnsi="Arial Narrow" w:cs="Arial Narrow"/>
        </w:rPr>
      </w:pPr>
    </w:p>
    <w:p w14:paraId="4B12E136" w14:textId="04E85BA0" w:rsidR="00AE2C3B" w:rsidRPr="00AB2D48" w:rsidRDefault="00D1226F" w:rsidP="009E520D">
      <w:pPr>
        <w:pStyle w:val="Titre1"/>
        <w:numPr>
          <w:ilvl w:val="0"/>
          <w:numId w:val="122"/>
        </w:numPr>
        <w:rPr>
          <w:rFonts w:ascii="Arial" w:hAnsi="Arial" w:cs="Arial"/>
        </w:rPr>
      </w:pPr>
      <w:bookmarkStart w:id="122" w:name="_Toc176274174"/>
      <w:bookmarkStart w:id="123" w:name="_Toc176274175"/>
      <w:bookmarkStart w:id="124" w:name="_Toc176274176"/>
      <w:bookmarkEnd w:id="122"/>
      <w:bookmarkEnd w:id="123"/>
      <w:r w:rsidRPr="00AB2D48">
        <w:rPr>
          <w:rFonts w:ascii="Arial" w:hAnsi="Arial" w:cs="Arial"/>
        </w:rPr>
        <w:t>ANNEXES</w:t>
      </w:r>
      <w:bookmarkEnd w:id="124"/>
    </w:p>
    <w:p w14:paraId="16C9E19F" w14:textId="48468C43" w:rsidR="00AE2C3B" w:rsidRPr="00AB2D48" w:rsidRDefault="000D1473" w:rsidP="009E520D">
      <w:pPr>
        <w:tabs>
          <w:tab w:val="left" w:pos="1865"/>
        </w:tabs>
        <w:ind w:left="720"/>
        <w:rPr>
          <w:rFonts w:ascii="Arial Narrow" w:hAnsi="Arial Narrow"/>
        </w:rPr>
      </w:pPr>
      <w:r w:rsidRPr="00AB2D48">
        <w:t xml:space="preserve"> </w:t>
      </w:r>
      <w:r w:rsidR="00B4725D" w:rsidRPr="00AB2D48">
        <w:object w:dxaOrig="1520" w:dyaOrig="985" w14:anchorId="35368561">
          <v:shape id="_x0000_i1026" type="#_x0000_t75" style="width:76.7pt;height:49.3pt" o:ole="">
            <v:imagedata r:id="rId11" o:title=""/>
          </v:shape>
          <o:OLEObject Type="Embed" ProgID="Word.Document.12" ShapeID="_x0000_i1026" DrawAspect="Icon" ObjectID="_1797406705" r:id="rId12">
            <o:FieldCodes>\s</o:FieldCodes>
          </o:OLEObject>
        </w:object>
      </w:r>
    </w:p>
    <w:sectPr w:rsidR="00AE2C3B" w:rsidRPr="00AB2D4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C1C20" w14:textId="77777777" w:rsidR="00E11D80" w:rsidRDefault="00E11D80" w:rsidP="0056261F">
      <w:pPr>
        <w:spacing w:after="0" w:line="240" w:lineRule="auto"/>
      </w:pPr>
      <w:r>
        <w:separator/>
      </w:r>
    </w:p>
  </w:endnote>
  <w:endnote w:type="continuationSeparator" w:id="0">
    <w:p w14:paraId="2A1695FA" w14:textId="77777777" w:rsidR="00E11D80" w:rsidRDefault="00E11D80" w:rsidP="00562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310EEE6B" w14:paraId="0D16B9DD" w14:textId="77777777" w:rsidTr="310EEE6B">
      <w:trPr>
        <w:trHeight w:val="300"/>
      </w:trPr>
      <w:tc>
        <w:tcPr>
          <w:tcW w:w="3020" w:type="dxa"/>
        </w:tcPr>
        <w:p w14:paraId="42C547DF" w14:textId="6BEA8248" w:rsidR="310EEE6B" w:rsidRDefault="310EEE6B" w:rsidP="310EEE6B">
          <w:pPr>
            <w:pStyle w:val="En-tte"/>
            <w:ind w:left="-115"/>
          </w:pPr>
        </w:p>
      </w:tc>
      <w:tc>
        <w:tcPr>
          <w:tcW w:w="3020" w:type="dxa"/>
        </w:tcPr>
        <w:p w14:paraId="28B30FEF" w14:textId="6D8297E2" w:rsidR="310EEE6B" w:rsidRDefault="310EEE6B" w:rsidP="310EEE6B">
          <w:pPr>
            <w:pStyle w:val="En-tte"/>
            <w:jc w:val="center"/>
          </w:pPr>
        </w:p>
      </w:tc>
      <w:tc>
        <w:tcPr>
          <w:tcW w:w="3020" w:type="dxa"/>
        </w:tcPr>
        <w:p w14:paraId="198E04CC" w14:textId="1A53DA24" w:rsidR="310EEE6B" w:rsidRDefault="310EEE6B" w:rsidP="310EEE6B">
          <w:pPr>
            <w:pStyle w:val="En-tte"/>
            <w:ind w:right="-115"/>
            <w:jc w:val="right"/>
          </w:pPr>
        </w:p>
      </w:tc>
    </w:tr>
  </w:tbl>
  <w:p w14:paraId="0218F341" w14:textId="731C6692" w:rsidR="310EEE6B" w:rsidRDefault="310EEE6B" w:rsidP="310EEE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CC5C7" w14:textId="77777777" w:rsidR="00E11D80" w:rsidRDefault="00E11D80" w:rsidP="0056261F">
      <w:pPr>
        <w:spacing w:after="0" w:line="240" w:lineRule="auto"/>
      </w:pPr>
      <w:r>
        <w:separator/>
      </w:r>
    </w:p>
  </w:footnote>
  <w:footnote w:type="continuationSeparator" w:id="0">
    <w:p w14:paraId="389D2AEF" w14:textId="77777777" w:rsidR="00E11D80" w:rsidRDefault="00E11D80" w:rsidP="00562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4D05" w14:textId="12BB1BBC" w:rsidR="0056261F" w:rsidRDefault="0056261F" w:rsidP="0056261F">
    <w:pPr>
      <w:pStyle w:val="En-tte"/>
    </w:pPr>
    <w:r>
      <w:t xml:space="preserve">      </w:t>
    </w:r>
    <w:r>
      <w:rPr>
        <w:noProof/>
        <w:lang w:eastAsia="fr-FR"/>
      </w:rPr>
      <w:drawing>
        <wp:inline distT="0" distB="0" distL="0" distR="0" wp14:anchorId="63A3E8F3" wp14:editId="55D86329">
          <wp:extent cx="968320" cy="580992"/>
          <wp:effectExtent l="0" t="0" r="381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I.png"/>
                  <pic:cNvPicPr/>
                </pic:nvPicPr>
                <pic:blipFill>
                  <a:blip r:embed="rId1">
                    <a:extLst>
                      <a:ext uri="{28A0092B-C50C-407E-A947-70E740481C1C}">
                        <a14:useLocalDpi xmlns:a14="http://schemas.microsoft.com/office/drawing/2010/main" val="0"/>
                      </a:ext>
                    </a:extLst>
                  </a:blip>
                  <a:stretch>
                    <a:fillRect/>
                  </a:stretch>
                </pic:blipFill>
                <pic:spPr>
                  <a:xfrm>
                    <a:off x="0" y="0"/>
                    <a:ext cx="1000251" cy="600151"/>
                  </a:xfrm>
                  <a:prstGeom prst="rect">
                    <a:avLst/>
                  </a:prstGeom>
                </pic:spPr>
              </pic:pic>
            </a:graphicData>
          </a:graphic>
        </wp:inline>
      </w:drawing>
    </w:r>
    <w:r>
      <w:t xml:space="preserve">                 </w:t>
    </w:r>
    <w:r w:rsidR="00885E11">
      <w:t xml:space="preserve">        </w:t>
    </w:r>
    <w:r>
      <w:t xml:space="preserve">                 </w:t>
    </w:r>
    <w:r w:rsidR="00885E11">
      <w:rPr>
        <w:noProof/>
        <w:lang w:eastAsia="fr-FR"/>
      </w:rPr>
      <w:drawing>
        <wp:inline distT="0" distB="0" distL="0" distR="0" wp14:anchorId="224478E6" wp14:editId="37DED40A">
          <wp:extent cx="655320" cy="655320"/>
          <wp:effectExtent l="0" t="0" r="0" b="0"/>
          <wp:docPr id="341139856" name="Image 34113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E.jfif"/>
                  <pic:cNvPicPr/>
                </pic:nvPicPr>
                <pic:blipFill>
                  <a:blip r:embed="rId2">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inline>
      </w:drawing>
    </w:r>
    <w:r>
      <w:t xml:space="preserve">                                       </w:t>
    </w:r>
    <w:r w:rsidR="00885E11">
      <w:rPr>
        <w:noProof/>
        <w:lang w:eastAsia="fr-FR"/>
      </w:rPr>
      <w:drawing>
        <wp:inline distT="0" distB="0" distL="0" distR="0" wp14:anchorId="1D63AF0C" wp14:editId="579C2BD8">
          <wp:extent cx="1347849" cy="522515"/>
          <wp:effectExtent l="0" t="0" r="5080" b="0"/>
          <wp:docPr id="3" name="Image 3"/>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56724" cy="525956"/>
                  </a:xfrm>
                  <a:prstGeom prst="rect">
                    <a:avLst/>
                  </a:prstGeom>
                </pic:spPr>
              </pic:pic>
            </a:graphicData>
          </a:graphic>
        </wp:inline>
      </w:drawing>
    </w:r>
    <w:r>
      <w:t xml:space="preserve">                                                                                                                           </w:t>
    </w:r>
  </w:p>
  <w:p w14:paraId="4A329654" w14:textId="77777777" w:rsidR="0056261F" w:rsidRPr="000B391C" w:rsidRDefault="0056261F" w:rsidP="0056261F">
    <w:pPr>
      <w:pStyle w:val="En-tte"/>
    </w:pPr>
  </w:p>
  <w:p w14:paraId="3114F182" w14:textId="77777777" w:rsidR="0056261F" w:rsidRDefault="005626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5pt;height:11.55pt" o:bullet="t">
        <v:imagedata r:id="rId1" o:title="mso4560"/>
      </v:shape>
    </w:pict>
  </w:numPicBullet>
  <w:abstractNum w:abstractNumId="0" w15:restartNumberingAfterBreak="0">
    <w:nsid w:val="F1EE2C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42C7D"/>
    <w:multiLevelType w:val="hybridMultilevel"/>
    <w:tmpl w:val="D678559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1E8DDA"/>
    <w:multiLevelType w:val="hybridMultilevel"/>
    <w:tmpl w:val="DCC0412C"/>
    <w:lvl w:ilvl="0" w:tplc="A1887AD6">
      <w:start w:val="1"/>
      <w:numFmt w:val="bullet"/>
      <w:lvlText w:val="o"/>
      <w:lvlJc w:val="left"/>
      <w:pPr>
        <w:ind w:left="720" w:hanging="360"/>
      </w:pPr>
      <w:rPr>
        <w:rFonts w:ascii="Symbol" w:hAnsi="Symbol" w:hint="default"/>
      </w:rPr>
    </w:lvl>
    <w:lvl w:ilvl="1" w:tplc="C7D6D550">
      <w:start w:val="1"/>
      <w:numFmt w:val="bullet"/>
      <w:lvlText w:val="o"/>
      <w:lvlJc w:val="left"/>
      <w:pPr>
        <w:ind w:left="1440" w:hanging="360"/>
      </w:pPr>
      <w:rPr>
        <w:rFonts w:ascii="Courier New" w:hAnsi="Courier New" w:hint="default"/>
      </w:rPr>
    </w:lvl>
    <w:lvl w:ilvl="2" w:tplc="1548F2F6">
      <w:start w:val="1"/>
      <w:numFmt w:val="bullet"/>
      <w:lvlText w:val=""/>
      <w:lvlJc w:val="left"/>
      <w:pPr>
        <w:ind w:left="2160" w:hanging="360"/>
      </w:pPr>
      <w:rPr>
        <w:rFonts w:ascii="Wingdings" w:hAnsi="Wingdings" w:hint="default"/>
      </w:rPr>
    </w:lvl>
    <w:lvl w:ilvl="3" w:tplc="70909C24">
      <w:start w:val="1"/>
      <w:numFmt w:val="bullet"/>
      <w:lvlText w:val=""/>
      <w:lvlJc w:val="left"/>
      <w:pPr>
        <w:ind w:left="2880" w:hanging="360"/>
      </w:pPr>
      <w:rPr>
        <w:rFonts w:ascii="Symbol" w:hAnsi="Symbol" w:hint="default"/>
      </w:rPr>
    </w:lvl>
    <w:lvl w:ilvl="4" w:tplc="B9965254">
      <w:start w:val="1"/>
      <w:numFmt w:val="bullet"/>
      <w:lvlText w:val="o"/>
      <w:lvlJc w:val="left"/>
      <w:pPr>
        <w:ind w:left="3600" w:hanging="360"/>
      </w:pPr>
      <w:rPr>
        <w:rFonts w:ascii="Courier New" w:hAnsi="Courier New" w:hint="default"/>
      </w:rPr>
    </w:lvl>
    <w:lvl w:ilvl="5" w:tplc="D53E3244">
      <w:start w:val="1"/>
      <w:numFmt w:val="bullet"/>
      <w:lvlText w:val=""/>
      <w:lvlJc w:val="left"/>
      <w:pPr>
        <w:ind w:left="4320" w:hanging="360"/>
      </w:pPr>
      <w:rPr>
        <w:rFonts w:ascii="Wingdings" w:hAnsi="Wingdings" w:hint="default"/>
      </w:rPr>
    </w:lvl>
    <w:lvl w:ilvl="6" w:tplc="E4D41BC2">
      <w:start w:val="1"/>
      <w:numFmt w:val="bullet"/>
      <w:lvlText w:val=""/>
      <w:lvlJc w:val="left"/>
      <w:pPr>
        <w:ind w:left="5040" w:hanging="360"/>
      </w:pPr>
      <w:rPr>
        <w:rFonts w:ascii="Symbol" w:hAnsi="Symbol" w:hint="default"/>
      </w:rPr>
    </w:lvl>
    <w:lvl w:ilvl="7" w:tplc="38E29A38">
      <w:start w:val="1"/>
      <w:numFmt w:val="bullet"/>
      <w:lvlText w:val="o"/>
      <w:lvlJc w:val="left"/>
      <w:pPr>
        <w:ind w:left="5760" w:hanging="360"/>
      </w:pPr>
      <w:rPr>
        <w:rFonts w:ascii="Courier New" w:hAnsi="Courier New" w:hint="default"/>
      </w:rPr>
    </w:lvl>
    <w:lvl w:ilvl="8" w:tplc="D2386EFA">
      <w:start w:val="1"/>
      <w:numFmt w:val="bullet"/>
      <w:lvlText w:val=""/>
      <w:lvlJc w:val="left"/>
      <w:pPr>
        <w:ind w:left="6480" w:hanging="360"/>
      </w:pPr>
      <w:rPr>
        <w:rFonts w:ascii="Wingdings" w:hAnsi="Wingdings" w:hint="default"/>
      </w:rPr>
    </w:lvl>
  </w:abstractNum>
  <w:abstractNum w:abstractNumId="3" w15:restartNumberingAfterBreak="0">
    <w:nsid w:val="0645B561"/>
    <w:multiLevelType w:val="hybridMultilevel"/>
    <w:tmpl w:val="4DC849EC"/>
    <w:lvl w:ilvl="0" w:tplc="71ECF3C8">
      <w:start w:val="1"/>
      <w:numFmt w:val="bullet"/>
      <w:lvlText w:val="o"/>
      <w:lvlJc w:val="left"/>
      <w:pPr>
        <w:ind w:left="720" w:hanging="360"/>
      </w:pPr>
      <w:rPr>
        <w:rFonts w:ascii="Symbol" w:hAnsi="Symbol" w:hint="default"/>
      </w:rPr>
    </w:lvl>
    <w:lvl w:ilvl="1" w:tplc="C9F071B8">
      <w:start w:val="1"/>
      <w:numFmt w:val="bullet"/>
      <w:lvlText w:val="o"/>
      <w:lvlJc w:val="left"/>
      <w:pPr>
        <w:ind w:left="1440" w:hanging="360"/>
      </w:pPr>
      <w:rPr>
        <w:rFonts w:ascii="Courier New" w:hAnsi="Courier New" w:hint="default"/>
      </w:rPr>
    </w:lvl>
    <w:lvl w:ilvl="2" w:tplc="32ECF0DE">
      <w:start w:val="1"/>
      <w:numFmt w:val="bullet"/>
      <w:lvlText w:val=""/>
      <w:lvlJc w:val="left"/>
      <w:pPr>
        <w:ind w:left="2160" w:hanging="360"/>
      </w:pPr>
      <w:rPr>
        <w:rFonts w:ascii="Wingdings" w:hAnsi="Wingdings" w:hint="default"/>
      </w:rPr>
    </w:lvl>
    <w:lvl w:ilvl="3" w:tplc="1F52129C">
      <w:start w:val="1"/>
      <w:numFmt w:val="bullet"/>
      <w:lvlText w:val=""/>
      <w:lvlJc w:val="left"/>
      <w:pPr>
        <w:ind w:left="2880" w:hanging="360"/>
      </w:pPr>
      <w:rPr>
        <w:rFonts w:ascii="Symbol" w:hAnsi="Symbol" w:hint="default"/>
      </w:rPr>
    </w:lvl>
    <w:lvl w:ilvl="4" w:tplc="29DC2E0C">
      <w:start w:val="1"/>
      <w:numFmt w:val="bullet"/>
      <w:lvlText w:val="o"/>
      <w:lvlJc w:val="left"/>
      <w:pPr>
        <w:ind w:left="3600" w:hanging="360"/>
      </w:pPr>
      <w:rPr>
        <w:rFonts w:ascii="Courier New" w:hAnsi="Courier New" w:hint="default"/>
      </w:rPr>
    </w:lvl>
    <w:lvl w:ilvl="5" w:tplc="CF441700">
      <w:start w:val="1"/>
      <w:numFmt w:val="bullet"/>
      <w:lvlText w:val=""/>
      <w:lvlJc w:val="left"/>
      <w:pPr>
        <w:ind w:left="4320" w:hanging="360"/>
      </w:pPr>
      <w:rPr>
        <w:rFonts w:ascii="Wingdings" w:hAnsi="Wingdings" w:hint="default"/>
      </w:rPr>
    </w:lvl>
    <w:lvl w:ilvl="6" w:tplc="DD22FD4A">
      <w:start w:val="1"/>
      <w:numFmt w:val="bullet"/>
      <w:lvlText w:val=""/>
      <w:lvlJc w:val="left"/>
      <w:pPr>
        <w:ind w:left="5040" w:hanging="360"/>
      </w:pPr>
      <w:rPr>
        <w:rFonts w:ascii="Symbol" w:hAnsi="Symbol" w:hint="default"/>
      </w:rPr>
    </w:lvl>
    <w:lvl w:ilvl="7" w:tplc="8758A58A">
      <w:start w:val="1"/>
      <w:numFmt w:val="bullet"/>
      <w:lvlText w:val="o"/>
      <w:lvlJc w:val="left"/>
      <w:pPr>
        <w:ind w:left="5760" w:hanging="360"/>
      </w:pPr>
      <w:rPr>
        <w:rFonts w:ascii="Courier New" w:hAnsi="Courier New" w:hint="default"/>
      </w:rPr>
    </w:lvl>
    <w:lvl w:ilvl="8" w:tplc="08727A92">
      <w:start w:val="1"/>
      <w:numFmt w:val="bullet"/>
      <w:lvlText w:val=""/>
      <w:lvlJc w:val="left"/>
      <w:pPr>
        <w:ind w:left="6480" w:hanging="360"/>
      </w:pPr>
      <w:rPr>
        <w:rFonts w:ascii="Wingdings" w:hAnsi="Wingdings" w:hint="default"/>
      </w:rPr>
    </w:lvl>
  </w:abstractNum>
  <w:abstractNum w:abstractNumId="4" w15:restartNumberingAfterBreak="0">
    <w:nsid w:val="0712EB22"/>
    <w:multiLevelType w:val="hybridMultilevel"/>
    <w:tmpl w:val="9D3C7C44"/>
    <w:lvl w:ilvl="0" w:tplc="C0809338">
      <w:start w:val="1"/>
      <w:numFmt w:val="bullet"/>
      <w:lvlText w:val=""/>
      <w:lvlJc w:val="left"/>
      <w:pPr>
        <w:ind w:left="644" w:hanging="360"/>
      </w:pPr>
      <w:rPr>
        <w:rFonts w:ascii="Wingdings" w:hAnsi="Wingdings" w:hint="default"/>
      </w:rPr>
    </w:lvl>
    <w:lvl w:ilvl="1" w:tplc="6916E398">
      <w:start w:val="1"/>
      <w:numFmt w:val="bullet"/>
      <w:lvlText w:val="o"/>
      <w:lvlJc w:val="left"/>
      <w:pPr>
        <w:ind w:left="1364" w:hanging="360"/>
      </w:pPr>
      <w:rPr>
        <w:rFonts w:ascii="Courier New" w:hAnsi="Courier New" w:hint="default"/>
      </w:rPr>
    </w:lvl>
    <w:lvl w:ilvl="2" w:tplc="D0387BFA">
      <w:start w:val="1"/>
      <w:numFmt w:val="bullet"/>
      <w:lvlText w:val=""/>
      <w:lvlJc w:val="left"/>
      <w:pPr>
        <w:ind w:left="2084" w:hanging="360"/>
      </w:pPr>
      <w:rPr>
        <w:rFonts w:ascii="Wingdings" w:hAnsi="Wingdings" w:hint="default"/>
      </w:rPr>
    </w:lvl>
    <w:lvl w:ilvl="3" w:tplc="8D7C64DE">
      <w:start w:val="1"/>
      <w:numFmt w:val="bullet"/>
      <w:lvlText w:val=""/>
      <w:lvlJc w:val="left"/>
      <w:pPr>
        <w:ind w:left="2804" w:hanging="360"/>
      </w:pPr>
      <w:rPr>
        <w:rFonts w:ascii="Symbol" w:hAnsi="Symbol" w:hint="default"/>
      </w:rPr>
    </w:lvl>
    <w:lvl w:ilvl="4" w:tplc="FC9A5D02">
      <w:start w:val="1"/>
      <w:numFmt w:val="bullet"/>
      <w:lvlText w:val="o"/>
      <w:lvlJc w:val="left"/>
      <w:pPr>
        <w:ind w:left="3524" w:hanging="360"/>
      </w:pPr>
      <w:rPr>
        <w:rFonts w:ascii="Courier New" w:hAnsi="Courier New" w:hint="default"/>
      </w:rPr>
    </w:lvl>
    <w:lvl w:ilvl="5" w:tplc="B242365E">
      <w:start w:val="1"/>
      <w:numFmt w:val="bullet"/>
      <w:lvlText w:val=""/>
      <w:lvlJc w:val="left"/>
      <w:pPr>
        <w:ind w:left="4244" w:hanging="360"/>
      </w:pPr>
      <w:rPr>
        <w:rFonts w:ascii="Wingdings" w:hAnsi="Wingdings" w:hint="default"/>
      </w:rPr>
    </w:lvl>
    <w:lvl w:ilvl="6" w:tplc="251C05A2">
      <w:start w:val="1"/>
      <w:numFmt w:val="bullet"/>
      <w:lvlText w:val=""/>
      <w:lvlJc w:val="left"/>
      <w:pPr>
        <w:ind w:left="4964" w:hanging="360"/>
      </w:pPr>
      <w:rPr>
        <w:rFonts w:ascii="Symbol" w:hAnsi="Symbol" w:hint="default"/>
      </w:rPr>
    </w:lvl>
    <w:lvl w:ilvl="7" w:tplc="981289AA">
      <w:start w:val="1"/>
      <w:numFmt w:val="bullet"/>
      <w:lvlText w:val="o"/>
      <w:lvlJc w:val="left"/>
      <w:pPr>
        <w:ind w:left="5684" w:hanging="360"/>
      </w:pPr>
      <w:rPr>
        <w:rFonts w:ascii="Courier New" w:hAnsi="Courier New" w:hint="default"/>
      </w:rPr>
    </w:lvl>
    <w:lvl w:ilvl="8" w:tplc="E69A2200">
      <w:start w:val="1"/>
      <w:numFmt w:val="bullet"/>
      <w:lvlText w:val=""/>
      <w:lvlJc w:val="left"/>
      <w:pPr>
        <w:ind w:left="6404" w:hanging="360"/>
      </w:pPr>
      <w:rPr>
        <w:rFonts w:ascii="Wingdings" w:hAnsi="Wingdings" w:hint="default"/>
      </w:rPr>
    </w:lvl>
  </w:abstractNum>
  <w:abstractNum w:abstractNumId="5" w15:restartNumberingAfterBreak="0">
    <w:nsid w:val="08BC4E6F"/>
    <w:multiLevelType w:val="hybridMultilevel"/>
    <w:tmpl w:val="96BADA74"/>
    <w:lvl w:ilvl="0" w:tplc="0D8E5014">
      <w:start w:val="3"/>
      <w:numFmt w:val="decimal"/>
      <w:lvlText w:val="%1."/>
      <w:lvlJc w:val="left"/>
      <w:pPr>
        <w:ind w:left="720" w:hanging="360"/>
      </w:pPr>
    </w:lvl>
    <w:lvl w:ilvl="1" w:tplc="A490D074">
      <w:start w:val="1"/>
      <w:numFmt w:val="lowerLetter"/>
      <w:lvlText w:val="%2."/>
      <w:lvlJc w:val="left"/>
      <w:pPr>
        <w:ind w:left="1440" w:hanging="360"/>
      </w:pPr>
    </w:lvl>
    <w:lvl w:ilvl="2" w:tplc="6EC86B84">
      <w:start w:val="1"/>
      <w:numFmt w:val="lowerRoman"/>
      <w:lvlText w:val="%3."/>
      <w:lvlJc w:val="right"/>
      <w:pPr>
        <w:ind w:left="2160" w:hanging="180"/>
      </w:pPr>
    </w:lvl>
    <w:lvl w:ilvl="3" w:tplc="20E686F6">
      <w:start w:val="1"/>
      <w:numFmt w:val="decimal"/>
      <w:lvlText w:val="%4."/>
      <w:lvlJc w:val="left"/>
      <w:pPr>
        <w:ind w:left="2880" w:hanging="360"/>
      </w:pPr>
    </w:lvl>
    <w:lvl w:ilvl="4" w:tplc="2D4893B4">
      <w:start w:val="1"/>
      <w:numFmt w:val="lowerLetter"/>
      <w:lvlText w:val="%5."/>
      <w:lvlJc w:val="left"/>
      <w:pPr>
        <w:ind w:left="3600" w:hanging="360"/>
      </w:pPr>
    </w:lvl>
    <w:lvl w:ilvl="5" w:tplc="DE6C70E2">
      <w:start w:val="1"/>
      <w:numFmt w:val="lowerRoman"/>
      <w:lvlText w:val="%6."/>
      <w:lvlJc w:val="right"/>
      <w:pPr>
        <w:ind w:left="4320" w:hanging="180"/>
      </w:pPr>
    </w:lvl>
    <w:lvl w:ilvl="6" w:tplc="2162F82A">
      <w:start w:val="1"/>
      <w:numFmt w:val="decimal"/>
      <w:lvlText w:val="%7."/>
      <w:lvlJc w:val="left"/>
      <w:pPr>
        <w:ind w:left="5040" w:hanging="360"/>
      </w:pPr>
    </w:lvl>
    <w:lvl w:ilvl="7" w:tplc="2DB83C20">
      <w:start w:val="1"/>
      <w:numFmt w:val="lowerLetter"/>
      <w:lvlText w:val="%8."/>
      <w:lvlJc w:val="left"/>
      <w:pPr>
        <w:ind w:left="5760" w:hanging="360"/>
      </w:pPr>
    </w:lvl>
    <w:lvl w:ilvl="8" w:tplc="10B662E6">
      <w:start w:val="1"/>
      <w:numFmt w:val="lowerRoman"/>
      <w:lvlText w:val="%9."/>
      <w:lvlJc w:val="right"/>
      <w:pPr>
        <w:ind w:left="6480" w:hanging="180"/>
      </w:pPr>
    </w:lvl>
  </w:abstractNum>
  <w:abstractNum w:abstractNumId="6" w15:restartNumberingAfterBreak="0">
    <w:nsid w:val="0AF9AA99"/>
    <w:multiLevelType w:val="hybridMultilevel"/>
    <w:tmpl w:val="4A923974"/>
    <w:lvl w:ilvl="0" w:tplc="8724FFB2">
      <w:start w:val="1"/>
      <w:numFmt w:val="bullet"/>
      <w:lvlText w:val="o"/>
      <w:lvlJc w:val="left"/>
      <w:pPr>
        <w:ind w:left="720" w:hanging="360"/>
      </w:pPr>
      <w:rPr>
        <w:rFonts w:ascii="Symbol" w:hAnsi="Symbol" w:hint="default"/>
      </w:rPr>
    </w:lvl>
    <w:lvl w:ilvl="1" w:tplc="DBE69A50">
      <w:start w:val="1"/>
      <w:numFmt w:val="bullet"/>
      <w:lvlText w:val="o"/>
      <w:lvlJc w:val="left"/>
      <w:pPr>
        <w:ind w:left="1440" w:hanging="360"/>
      </w:pPr>
      <w:rPr>
        <w:rFonts w:ascii="Courier New" w:hAnsi="Courier New" w:hint="default"/>
      </w:rPr>
    </w:lvl>
    <w:lvl w:ilvl="2" w:tplc="746CDD96">
      <w:start w:val="1"/>
      <w:numFmt w:val="bullet"/>
      <w:lvlText w:val=""/>
      <w:lvlJc w:val="left"/>
      <w:pPr>
        <w:ind w:left="2160" w:hanging="360"/>
      </w:pPr>
      <w:rPr>
        <w:rFonts w:ascii="Wingdings" w:hAnsi="Wingdings" w:hint="default"/>
      </w:rPr>
    </w:lvl>
    <w:lvl w:ilvl="3" w:tplc="6C4AB132">
      <w:start w:val="1"/>
      <w:numFmt w:val="bullet"/>
      <w:lvlText w:val=""/>
      <w:lvlJc w:val="left"/>
      <w:pPr>
        <w:ind w:left="2880" w:hanging="360"/>
      </w:pPr>
      <w:rPr>
        <w:rFonts w:ascii="Symbol" w:hAnsi="Symbol" w:hint="default"/>
      </w:rPr>
    </w:lvl>
    <w:lvl w:ilvl="4" w:tplc="5748F99C">
      <w:start w:val="1"/>
      <w:numFmt w:val="bullet"/>
      <w:lvlText w:val="o"/>
      <w:lvlJc w:val="left"/>
      <w:pPr>
        <w:ind w:left="3600" w:hanging="360"/>
      </w:pPr>
      <w:rPr>
        <w:rFonts w:ascii="Courier New" w:hAnsi="Courier New" w:hint="default"/>
      </w:rPr>
    </w:lvl>
    <w:lvl w:ilvl="5" w:tplc="6486D9EA">
      <w:start w:val="1"/>
      <w:numFmt w:val="bullet"/>
      <w:lvlText w:val=""/>
      <w:lvlJc w:val="left"/>
      <w:pPr>
        <w:ind w:left="4320" w:hanging="360"/>
      </w:pPr>
      <w:rPr>
        <w:rFonts w:ascii="Wingdings" w:hAnsi="Wingdings" w:hint="default"/>
      </w:rPr>
    </w:lvl>
    <w:lvl w:ilvl="6" w:tplc="96F4A7C4">
      <w:start w:val="1"/>
      <w:numFmt w:val="bullet"/>
      <w:lvlText w:val=""/>
      <w:lvlJc w:val="left"/>
      <w:pPr>
        <w:ind w:left="5040" w:hanging="360"/>
      </w:pPr>
      <w:rPr>
        <w:rFonts w:ascii="Symbol" w:hAnsi="Symbol" w:hint="default"/>
      </w:rPr>
    </w:lvl>
    <w:lvl w:ilvl="7" w:tplc="89FC08A8">
      <w:start w:val="1"/>
      <w:numFmt w:val="bullet"/>
      <w:lvlText w:val="o"/>
      <w:lvlJc w:val="left"/>
      <w:pPr>
        <w:ind w:left="5760" w:hanging="360"/>
      </w:pPr>
      <w:rPr>
        <w:rFonts w:ascii="Courier New" w:hAnsi="Courier New" w:hint="default"/>
      </w:rPr>
    </w:lvl>
    <w:lvl w:ilvl="8" w:tplc="81B0AF06">
      <w:start w:val="1"/>
      <w:numFmt w:val="bullet"/>
      <w:lvlText w:val=""/>
      <w:lvlJc w:val="left"/>
      <w:pPr>
        <w:ind w:left="6480" w:hanging="360"/>
      </w:pPr>
      <w:rPr>
        <w:rFonts w:ascii="Wingdings" w:hAnsi="Wingdings" w:hint="default"/>
      </w:rPr>
    </w:lvl>
  </w:abstractNum>
  <w:abstractNum w:abstractNumId="7" w15:restartNumberingAfterBreak="0">
    <w:nsid w:val="0B088D12"/>
    <w:multiLevelType w:val="hybridMultilevel"/>
    <w:tmpl w:val="627E0066"/>
    <w:lvl w:ilvl="0" w:tplc="BE94C678">
      <w:start w:val="1"/>
      <w:numFmt w:val="decimal"/>
      <w:lvlText w:val="%1."/>
      <w:lvlJc w:val="left"/>
      <w:pPr>
        <w:ind w:left="720" w:hanging="360"/>
      </w:pPr>
    </w:lvl>
    <w:lvl w:ilvl="1" w:tplc="94A89F38">
      <w:start w:val="1"/>
      <w:numFmt w:val="lowerLetter"/>
      <w:lvlText w:val="%2."/>
      <w:lvlJc w:val="left"/>
      <w:pPr>
        <w:ind w:left="1440" w:hanging="360"/>
      </w:pPr>
    </w:lvl>
    <w:lvl w:ilvl="2" w:tplc="C9A6872A">
      <w:start w:val="1"/>
      <w:numFmt w:val="lowerRoman"/>
      <w:lvlText w:val="%3."/>
      <w:lvlJc w:val="right"/>
      <w:pPr>
        <w:ind w:left="2160" w:hanging="180"/>
      </w:pPr>
    </w:lvl>
    <w:lvl w:ilvl="3" w:tplc="EE720E74">
      <w:start w:val="1"/>
      <w:numFmt w:val="decimal"/>
      <w:lvlText w:val="%4."/>
      <w:lvlJc w:val="left"/>
      <w:pPr>
        <w:ind w:left="2880" w:hanging="360"/>
      </w:pPr>
    </w:lvl>
    <w:lvl w:ilvl="4" w:tplc="F2321000">
      <w:start w:val="1"/>
      <w:numFmt w:val="lowerLetter"/>
      <w:lvlText w:val="%5."/>
      <w:lvlJc w:val="left"/>
      <w:pPr>
        <w:ind w:left="3600" w:hanging="360"/>
      </w:pPr>
    </w:lvl>
    <w:lvl w:ilvl="5" w:tplc="47145F42">
      <w:start w:val="1"/>
      <w:numFmt w:val="lowerRoman"/>
      <w:lvlText w:val="%6."/>
      <w:lvlJc w:val="right"/>
      <w:pPr>
        <w:ind w:left="4320" w:hanging="180"/>
      </w:pPr>
    </w:lvl>
    <w:lvl w:ilvl="6" w:tplc="B9DA94FC">
      <w:start w:val="1"/>
      <w:numFmt w:val="decimal"/>
      <w:lvlText w:val="%7."/>
      <w:lvlJc w:val="left"/>
      <w:pPr>
        <w:ind w:left="5040" w:hanging="360"/>
      </w:pPr>
    </w:lvl>
    <w:lvl w:ilvl="7" w:tplc="F1362E2C">
      <w:start w:val="1"/>
      <w:numFmt w:val="lowerLetter"/>
      <w:lvlText w:val="%8."/>
      <w:lvlJc w:val="left"/>
      <w:pPr>
        <w:ind w:left="5760" w:hanging="360"/>
      </w:pPr>
    </w:lvl>
    <w:lvl w:ilvl="8" w:tplc="B734EF8E">
      <w:start w:val="1"/>
      <w:numFmt w:val="lowerRoman"/>
      <w:lvlText w:val="%9."/>
      <w:lvlJc w:val="right"/>
      <w:pPr>
        <w:ind w:left="6480" w:hanging="180"/>
      </w:pPr>
    </w:lvl>
  </w:abstractNum>
  <w:abstractNum w:abstractNumId="8" w15:restartNumberingAfterBreak="0">
    <w:nsid w:val="0BC0CD95"/>
    <w:multiLevelType w:val="hybridMultilevel"/>
    <w:tmpl w:val="74DA2BFE"/>
    <w:lvl w:ilvl="0" w:tplc="0E5652C0">
      <w:start w:val="1"/>
      <w:numFmt w:val="decimal"/>
      <w:lvlText w:val="%1."/>
      <w:lvlJc w:val="left"/>
      <w:pPr>
        <w:ind w:left="720" w:hanging="360"/>
      </w:pPr>
    </w:lvl>
    <w:lvl w:ilvl="1" w:tplc="1FD477E2">
      <w:start w:val="1"/>
      <w:numFmt w:val="lowerLetter"/>
      <w:lvlText w:val="%2."/>
      <w:lvlJc w:val="left"/>
      <w:pPr>
        <w:ind w:left="1440" w:hanging="360"/>
      </w:pPr>
    </w:lvl>
    <w:lvl w:ilvl="2" w:tplc="7780DEA6">
      <w:start w:val="1"/>
      <w:numFmt w:val="lowerRoman"/>
      <w:lvlText w:val="%3."/>
      <w:lvlJc w:val="right"/>
      <w:pPr>
        <w:ind w:left="2160" w:hanging="180"/>
      </w:pPr>
    </w:lvl>
    <w:lvl w:ilvl="3" w:tplc="437A089A">
      <w:start w:val="2"/>
      <w:numFmt w:val="decimal"/>
      <w:lvlText w:val="%4."/>
      <w:lvlJc w:val="left"/>
      <w:pPr>
        <w:ind w:left="2880" w:hanging="360"/>
      </w:pPr>
    </w:lvl>
    <w:lvl w:ilvl="4" w:tplc="69F42DB4">
      <w:start w:val="1"/>
      <w:numFmt w:val="lowerLetter"/>
      <w:lvlText w:val="%5."/>
      <w:lvlJc w:val="left"/>
      <w:pPr>
        <w:ind w:left="3600" w:hanging="360"/>
      </w:pPr>
    </w:lvl>
    <w:lvl w:ilvl="5" w:tplc="D79E71E8">
      <w:start w:val="1"/>
      <w:numFmt w:val="lowerRoman"/>
      <w:lvlText w:val="%6."/>
      <w:lvlJc w:val="right"/>
      <w:pPr>
        <w:ind w:left="4320" w:hanging="180"/>
      </w:pPr>
    </w:lvl>
    <w:lvl w:ilvl="6" w:tplc="54F46E70">
      <w:start w:val="1"/>
      <w:numFmt w:val="decimal"/>
      <w:lvlText w:val="%7."/>
      <w:lvlJc w:val="left"/>
      <w:pPr>
        <w:ind w:left="5040" w:hanging="360"/>
      </w:pPr>
    </w:lvl>
    <w:lvl w:ilvl="7" w:tplc="3A02E9D4">
      <w:start w:val="1"/>
      <w:numFmt w:val="lowerLetter"/>
      <w:lvlText w:val="%8."/>
      <w:lvlJc w:val="left"/>
      <w:pPr>
        <w:ind w:left="5760" w:hanging="360"/>
      </w:pPr>
    </w:lvl>
    <w:lvl w:ilvl="8" w:tplc="1D549638">
      <w:start w:val="1"/>
      <w:numFmt w:val="lowerRoman"/>
      <w:lvlText w:val="%9."/>
      <w:lvlJc w:val="right"/>
      <w:pPr>
        <w:ind w:left="6480" w:hanging="180"/>
      </w:pPr>
    </w:lvl>
  </w:abstractNum>
  <w:abstractNum w:abstractNumId="9" w15:restartNumberingAfterBreak="0">
    <w:nsid w:val="0BD5257C"/>
    <w:multiLevelType w:val="hybridMultilevel"/>
    <w:tmpl w:val="626E7124"/>
    <w:lvl w:ilvl="0" w:tplc="E51ACC8C">
      <w:start w:val="1"/>
      <w:numFmt w:val="bullet"/>
      <w:lvlText w:val="o"/>
      <w:lvlJc w:val="left"/>
      <w:pPr>
        <w:ind w:left="720" w:hanging="360"/>
      </w:pPr>
      <w:rPr>
        <w:rFonts w:ascii="Symbol" w:hAnsi="Symbol" w:hint="default"/>
      </w:rPr>
    </w:lvl>
    <w:lvl w:ilvl="1" w:tplc="9D46FDAC">
      <w:start w:val="1"/>
      <w:numFmt w:val="bullet"/>
      <w:lvlText w:val="o"/>
      <w:lvlJc w:val="left"/>
      <w:pPr>
        <w:ind w:left="1440" w:hanging="360"/>
      </w:pPr>
      <w:rPr>
        <w:rFonts w:ascii="Courier New" w:hAnsi="Courier New" w:hint="default"/>
      </w:rPr>
    </w:lvl>
    <w:lvl w:ilvl="2" w:tplc="3F006F98">
      <w:start w:val="1"/>
      <w:numFmt w:val="bullet"/>
      <w:lvlText w:val=""/>
      <w:lvlJc w:val="left"/>
      <w:pPr>
        <w:ind w:left="2160" w:hanging="360"/>
      </w:pPr>
      <w:rPr>
        <w:rFonts w:ascii="Wingdings" w:hAnsi="Wingdings" w:hint="default"/>
      </w:rPr>
    </w:lvl>
    <w:lvl w:ilvl="3" w:tplc="8242C6C8">
      <w:start w:val="1"/>
      <w:numFmt w:val="bullet"/>
      <w:lvlText w:val=""/>
      <w:lvlJc w:val="left"/>
      <w:pPr>
        <w:ind w:left="2880" w:hanging="360"/>
      </w:pPr>
      <w:rPr>
        <w:rFonts w:ascii="Symbol" w:hAnsi="Symbol" w:hint="default"/>
      </w:rPr>
    </w:lvl>
    <w:lvl w:ilvl="4" w:tplc="9726132E">
      <w:start w:val="1"/>
      <w:numFmt w:val="bullet"/>
      <w:lvlText w:val="o"/>
      <w:lvlJc w:val="left"/>
      <w:pPr>
        <w:ind w:left="3600" w:hanging="360"/>
      </w:pPr>
      <w:rPr>
        <w:rFonts w:ascii="Courier New" w:hAnsi="Courier New" w:hint="default"/>
      </w:rPr>
    </w:lvl>
    <w:lvl w:ilvl="5" w:tplc="142E8CAA">
      <w:start w:val="1"/>
      <w:numFmt w:val="bullet"/>
      <w:lvlText w:val=""/>
      <w:lvlJc w:val="left"/>
      <w:pPr>
        <w:ind w:left="4320" w:hanging="360"/>
      </w:pPr>
      <w:rPr>
        <w:rFonts w:ascii="Wingdings" w:hAnsi="Wingdings" w:hint="default"/>
      </w:rPr>
    </w:lvl>
    <w:lvl w:ilvl="6" w:tplc="F698AF56">
      <w:start w:val="1"/>
      <w:numFmt w:val="bullet"/>
      <w:lvlText w:val=""/>
      <w:lvlJc w:val="left"/>
      <w:pPr>
        <w:ind w:left="5040" w:hanging="360"/>
      </w:pPr>
      <w:rPr>
        <w:rFonts w:ascii="Symbol" w:hAnsi="Symbol" w:hint="default"/>
      </w:rPr>
    </w:lvl>
    <w:lvl w:ilvl="7" w:tplc="233C3E22">
      <w:start w:val="1"/>
      <w:numFmt w:val="bullet"/>
      <w:lvlText w:val="o"/>
      <w:lvlJc w:val="left"/>
      <w:pPr>
        <w:ind w:left="5760" w:hanging="360"/>
      </w:pPr>
      <w:rPr>
        <w:rFonts w:ascii="Courier New" w:hAnsi="Courier New" w:hint="default"/>
      </w:rPr>
    </w:lvl>
    <w:lvl w:ilvl="8" w:tplc="FE28F132">
      <w:start w:val="1"/>
      <w:numFmt w:val="bullet"/>
      <w:lvlText w:val=""/>
      <w:lvlJc w:val="left"/>
      <w:pPr>
        <w:ind w:left="6480" w:hanging="360"/>
      </w:pPr>
      <w:rPr>
        <w:rFonts w:ascii="Wingdings" w:hAnsi="Wingdings" w:hint="default"/>
      </w:rPr>
    </w:lvl>
  </w:abstractNum>
  <w:abstractNum w:abstractNumId="10" w15:restartNumberingAfterBreak="0">
    <w:nsid w:val="0F07416E"/>
    <w:multiLevelType w:val="hybridMultilevel"/>
    <w:tmpl w:val="A7C244D6"/>
    <w:lvl w:ilvl="0" w:tplc="598490AE">
      <w:start w:val="1"/>
      <w:numFmt w:val="bullet"/>
      <w:lvlText w:val=""/>
      <w:lvlJc w:val="left"/>
      <w:pPr>
        <w:ind w:left="720" w:hanging="360"/>
      </w:pPr>
      <w:rPr>
        <w:rFonts w:ascii="Wingdings" w:hAnsi="Wingdings" w:hint="default"/>
      </w:rPr>
    </w:lvl>
    <w:lvl w:ilvl="1" w:tplc="E94CA17A">
      <w:start w:val="1"/>
      <w:numFmt w:val="bullet"/>
      <w:lvlText w:val="o"/>
      <w:lvlJc w:val="left"/>
      <w:pPr>
        <w:ind w:left="1440" w:hanging="360"/>
      </w:pPr>
      <w:rPr>
        <w:rFonts w:ascii="Courier New" w:hAnsi="Courier New" w:hint="default"/>
      </w:rPr>
    </w:lvl>
    <w:lvl w:ilvl="2" w:tplc="408A694A">
      <w:start w:val="1"/>
      <w:numFmt w:val="bullet"/>
      <w:lvlText w:val=""/>
      <w:lvlJc w:val="left"/>
      <w:pPr>
        <w:ind w:left="2160" w:hanging="360"/>
      </w:pPr>
      <w:rPr>
        <w:rFonts w:ascii="Wingdings" w:hAnsi="Wingdings" w:hint="default"/>
      </w:rPr>
    </w:lvl>
    <w:lvl w:ilvl="3" w:tplc="CC6A8B5E">
      <w:start w:val="1"/>
      <w:numFmt w:val="bullet"/>
      <w:lvlText w:val=""/>
      <w:lvlJc w:val="left"/>
      <w:pPr>
        <w:ind w:left="2880" w:hanging="360"/>
      </w:pPr>
      <w:rPr>
        <w:rFonts w:ascii="Symbol" w:hAnsi="Symbol" w:hint="default"/>
      </w:rPr>
    </w:lvl>
    <w:lvl w:ilvl="4" w:tplc="19240152">
      <w:start w:val="1"/>
      <w:numFmt w:val="bullet"/>
      <w:lvlText w:val="o"/>
      <w:lvlJc w:val="left"/>
      <w:pPr>
        <w:ind w:left="3600" w:hanging="360"/>
      </w:pPr>
      <w:rPr>
        <w:rFonts w:ascii="Courier New" w:hAnsi="Courier New" w:hint="default"/>
      </w:rPr>
    </w:lvl>
    <w:lvl w:ilvl="5" w:tplc="E5A6AF3C">
      <w:start w:val="1"/>
      <w:numFmt w:val="bullet"/>
      <w:lvlText w:val=""/>
      <w:lvlJc w:val="left"/>
      <w:pPr>
        <w:ind w:left="4320" w:hanging="360"/>
      </w:pPr>
      <w:rPr>
        <w:rFonts w:ascii="Wingdings" w:hAnsi="Wingdings" w:hint="default"/>
      </w:rPr>
    </w:lvl>
    <w:lvl w:ilvl="6" w:tplc="FB8CEF78">
      <w:start w:val="1"/>
      <w:numFmt w:val="bullet"/>
      <w:lvlText w:val=""/>
      <w:lvlJc w:val="left"/>
      <w:pPr>
        <w:ind w:left="5040" w:hanging="360"/>
      </w:pPr>
      <w:rPr>
        <w:rFonts w:ascii="Symbol" w:hAnsi="Symbol" w:hint="default"/>
      </w:rPr>
    </w:lvl>
    <w:lvl w:ilvl="7" w:tplc="836EAF02">
      <w:start w:val="1"/>
      <w:numFmt w:val="bullet"/>
      <w:lvlText w:val="o"/>
      <w:lvlJc w:val="left"/>
      <w:pPr>
        <w:ind w:left="5760" w:hanging="360"/>
      </w:pPr>
      <w:rPr>
        <w:rFonts w:ascii="Courier New" w:hAnsi="Courier New" w:hint="default"/>
      </w:rPr>
    </w:lvl>
    <w:lvl w:ilvl="8" w:tplc="4D5AED12">
      <w:start w:val="1"/>
      <w:numFmt w:val="bullet"/>
      <w:lvlText w:val=""/>
      <w:lvlJc w:val="left"/>
      <w:pPr>
        <w:ind w:left="6480" w:hanging="360"/>
      </w:pPr>
      <w:rPr>
        <w:rFonts w:ascii="Wingdings" w:hAnsi="Wingdings" w:hint="default"/>
      </w:rPr>
    </w:lvl>
  </w:abstractNum>
  <w:abstractNum w:abstractNumId="11" w15:restartNumberingAfterBreak="0">
    <w:nsid w:val="0F582738"/>
    <w:multiLevelType w:val="hybridMultilevel"/>
    <w:tmpl w:val="1B168150"/>
    <w:lvl w:ilvl="0" w:tplc="62FCE2C8">
      <w:start w:val="1"/>
      <w:numFmt w:val="bullet"/>
      <w:lvlText w:val="o"/>
      <w:lvlJc w:val="left"/>
      <w:pPr>
        <w:ind w:left="720" w:hanging="360"/>
      </w:pPr>
      <w:rPr>
        <w:rFonts w:ascii="Symbol" w:hAnsi="Symbol" w:hint="default"/>
      </w:rPr>
    </w:lvl>
    <w:lvl w:ilvl="1" w:tplc="D352AE3A">
      <w:start w:val="1"/>
      <w:numFmt w:val="bullet"/>
      <w:lvlText w:val="o"/>
      <w:lvlJc w:val="left"/>
      <w:pPr>
        <w:ind w:left="1440" w:hanging="360"/>
      </w:pPr>
      <w:rPr>
        <w:rFonts w:ascii="Courier New" w:hAnsi="Courier New" w:hint="default"/>
      </w:rPr>
    </w:lvl>
    <w:lvl w:ilvl="2" w:tplc="821AC2E6">
      <w:start w:val="1"/>
      <w:numFmt w:val="bullet"/>
      <w:lvlText w:val=""/>
      <w:lvlJc w:val="left"/>
      <w:pPr>
        <w:ind w:left="2160" w:hanging="360"/>
      </w:pPr>
      <w:rPr>
        <w:rFonts w:ascii="Wingdings" w:hAnsi="Wingdings" w:hint="default"/>
      </w:rPr>
    </w:lvl>
    <w:lvl w:ilvl="3" w:tplc="7F72C550">
      <w:start w:val="1"/>
      <w:numFmt w:val="bullet"/>
      <w:lvlText w:val=""/>
      <w:lvlJc w:val="left"/>
      <w:pPr>
        <w:ind w:left="2880" w:hanging="360"/>
      </w:pPr>
      <w:rPr>
        <w:rFonts w:ascii="Symbol" w:hAnsi="Symbol" w:hint="default"/>
      </w:rPr>
    </w:lvl>
    <w:lvl w:ilvl="4" w:tplc="3938A952">
      <w:start w:val="1"/>
      <w:numFmt w:val="bullet"/>
      <w:lvlText w:val="o"/>
      <w:lvlJc w:val="left"/>
      <w:pPr>
        <w:ind w:left="3600" w:hanging="360"/>
      </w:pPr>
      <w:rPr>
        <w:rFonts w:ascii="Courier New" w:hAnsi="Courier New" w:hint="default"/>
      </w:rPr>
    </w:lvl>
    <w:lvl w:ilvl="5" w:tplc="61CC3B22">
      <w:start w:val="1"/>
      <w:numFmt w:val="bullet"/>
      <w:lvlText w:val=""/>
      <w:lvlJc w:val="left"/>
      <w:pPr>
        <w:ind w:left="4320" w:hanging="360"/>
      </w:pPr>
      <w:rPr>
        <w:rFonts w:ascii="Wingdings" w:hAnsi="Wingdings" w:hint="default"/>
      </w:rPr>
    </w:lvl>
    <w:lvl w:ilvl="6" w:tplc="E88A91CC">
      <w:start w:val="1"/>
      <w:numFmt w:val="bullet"/>
      <w:lvlText w:val=""/>
      <w:lvlJc w:val="left"/>
      <w:pPr>
        <w:ind w:left="5040" w:hanging="360"/>
      </w:pPr>
      <w:rPr>
        <w:rFonts w:ascii="Symbol" w:hAnsi="Symbol" w:hint="default"/>
      </w:rPr>
    </w:lvl>
    <w:lvl w:ilvl="7" w:tplc="A2645210">
      <w:start w:val="1"/>
      <w:numFmt w:val="bullet"/>
      <w:lvlText w:val="o"/>
      <w:lvlJc w:val="left"/>
      <w:pPr>
        <w:ind w:left="5760" w:hanging="360"/>
      </w:pPr>
      <w:rPr>
        <w:rFonts w:ascii="Courier New" w:hAnsi="Courier New" w:hint="default"/>
      </w:rPr>
    </w:lvl>
    <w:lvl w:ilvl="8" w:tplc="81F4CEC2">
      <w:start w:val="1"/>
      <w:numFmt w:val="bullet"/>
      <w:lvlText w:val=""/>
      <w:lvlJc w:val="left"/>
      <w:pPr>
        <w:ind w:left="6480" w:hanging="360"/>
      </w:pPr>
      <w:rPr>
        <w:rFonts w:ascii="Wingdings" w:hAnsi="Wingdings" w:hint="default"/>
      </w:rPr>
    </w:lvl>
  </w:abstractNum>
  <w:abstractNum w:abstractNumId="12" w15:restartNumberingAfterBreak="0">
    <w:nsid w:val="0FD34EB8"/>
    <w:multiLevelType w:val="hybridMultilevel"/>
    <w:tmpl w:val="6A36F0D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01F32D7"/>
    <w:multiLevelType w:val="hybridMultilevel"/>
    <w:tmpl w:val="F8882AAE"/>
    <w:lvl w:ilvl="0" w:tplc="040C000B">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228411F"/>
    <w:multiLevelType w:val="hybridMultilevel"/>
    <w:tmpl w:val="011E2CE4"/>
    <w:lvl w:ilvl="0" w:tplc="70C81B64">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51093A"/>
    <w:multiLevelType w:val="hybridMultilevel"/>
    <w:tmpl w:val="8DBCD6B6"/>
    <w:lvl w:ilvl="0" w:tplc="C04CAD58">
      <w:start w:val="1"/>
      <w:numFmt w:val="bullet"/>
      <w:lvlText w:val="o"/>
      <w:lvlJc w:val="left"/>
      <w:pPr>
        <w:ind w:left="720" w:hanging="360"/>
      </w:pPr>
      <w:rPr>
        <w:rFonts w:ascii="Symbol" w:hAnsi="Symbol" w:hint="default"/>
      </w:rPr>
    </w:lvl>
    <w:lvl w:ilvl="1" w:tplc="918642D2">
      <w:start w:val="1"/>
      <w:numFmt w:val="bullet"/>
      <w:lvlText w:val="o"/>
      <w:lvlJc w:val="left"/>
      <w:pPr>
        <w:ind w:left="1440" w:hanging="360"/>
      </w:pPr>
      <w:rPr>
        <w:rFonts w:ascii="Courier New" w:hAnsi="Courier New" w:hint="default"/>
      </w:rPr>
    </w:lvl>
    <w:lvl w:ilvl="2" w:tplc="C6B4903E">
      <w:start w:val="1"/>
      <w:numFmt w:val="bullet"/>
      <w:lvlText w:val=""/>
      <w:lvlJc w:val="left"/>
      <w:pPr>
        <w:ind w:left="2160" w:hanging="360"/>
      </w:pPr>
      <w:rPr>
        <w:rFonts w:ascii="Wingdings" w:hAnsi="Wingdings" w:hint="default"/>
      </w:rPr>
    </w:lvl>
    <w:lvl w:ilvl="3" w:tplc="471ECEDC">
      <w:start w:val="1"/>
      <w:numFmt w:val="bullet"/>
      <w:lvlText w:val=""/>
      <w:lvlJc w:val="left"/>
      <w:pPr>
        <w:ind w:left="2880" w:hanging="360"/>
      </w:pPr>
      <w:rPr>
        <w:rFonts w:ascii="Symbol" w:hAnsi="Symbol" w:hint="default"/>
      </w:rPr>
    </w:lvl>
    <w:lvl w:ilvl="4" w:tplc="8D902F4E">
      <w:start w:val="1"/>
      <w:numFmt w:val="bullet"/>
      <w:lvlText w:val="o"/>
      <w:lvlJc w:val="left"/>
      <w:pPr>
        <w:ind w:left="3600" w:hanging="360"/>
      </w:pPr>
      <w:rPr>
        <w:rFonts w:ascii="Courier New" w:hAnsi="Courier New" w:hint="default"/>
      </w:rPr>
    </w:lvl>
    <w:lvl w:ilvl="5" w:tplc="14845DD2">
      <w:start w:val="1"/>
      <w:numFmt w:val="bullet"/>
      <w:lvlText w:val=""/>
      <w:lvlJc w:val="left"/>
      <w:pPr>
        <w:ind w:left="4320" w:hanging="360"/>
      </w:pPr>
      <w:rPr>
        <w:rFonts w:ascii="Wingdings" w:hAnsi="Wingdings" w:hint="default"/>
      </w:rPr>
    </w:lvl>
    <w:lvl w:ilvl="6" w:tplc="DC2619A2">
      <w:start w:val="1"/>
      <w:numFmt w:val="bullet"/>
      <w:lvlText w:val=""/>
      <w:lvlJc w:val="left"/>
      <w:pPr>
        <w:ind w:left="5040" w:hanging="360"/>
      </w:pPr>
      <w:rPr>
        <w:rFonts w:ascii="Symbol" w:hAnsi="Symbol" w:hint="default"/>
      </w:rPr>
    </w:lvl>
    <w:lvl w:ilvl="7" w:tplc="A5B812F4">
      <w:start w:val="1"/>
      <w:numFmt w:val="bullet"/>
      <w:lvlText w:val="o"/>
      <w:lvlJc w:val="left"/>
      <w:pPr>
        <w:ind w:left="5760" w:hanging="360"/>
      </w:pPr>
      <w:rPr>
        <w:rFonts w:ascii="Courier New" w:hAnsi="Courier New" w:hint="default"/>
      </w:rPr>
    </w:lvl>
    <w:lvl w:ilvl="8" w:tplc="915C2118">
      <w:start w:val="1"/>
      <w:numFmt w:val="bullet"/>
      <w:lvlText w:val=""/>
      <w:lvlJc w:val="left"/>
      <w:pPr>
        <w:ind w:left="6480" w:hanging="360"/>
      </w:pPr>
      <w:rPr>
        <w:rFonts w:ascii="Wingdings" w:hAnsi="Wingdings" w:hint="default"/>
      </w:rPr>
    </w:lvl>
  </w:abstractNum>
  <w:abstractNum w:abstractNumId="16" w15:restartNumberingAfterBreak="0">
    <w:nsid w:val="12606641"/>
    <w:multiLevelType w:val="hybridMultilevel"/>
    <w:tmpl w:val="C4A6C2C6"/>
    <w:lvl w:ilvl="0" w:tplc="D146F244">
      <w:start w:val="7"/>
      <w:numFmt w:val="decimal"/>
      <w:lvlText w:val="%1."/>
      <w:lvlJc w:val="left"/>
      <w:pPr>
        <w:ind w:left="720" w:hanging="360"/>
      </w:pPr>
    </w:lvl>
    <w:lvl w:ilvl="1" w:tplc="E19819A8">
      <w:start w:val="1"/>
      <w:numFmt w:val="lowerLetter"/>
      <w:lvlText w:val="%2."/>
      <w:lvlJc w:val="left"/>
      <w:pPr>
        <w:ind w:left="1440" w:hanging="360"/>
      </w:pPr>
    </w:lvl>
    <w:lvl w:ilvl="2" w:tplc="9C5636B8">
      <w:start w:val="1"/>
      <w:numFmt w:val="lowerRoman"/>
      <w:lvlText w:val="%3."/>
      <w:lvlJc w:val="right"/>
      <w:pPr>
        <w:ind w:left="2160" w:hanging="180"/>
      </w:pPr>
    </w:lvl>
    <w:lvl w:ilvl="3" w:tplc="7DF8F55E">
      <w:start w:val="1"/>
      <w:numFmt w:val="decimal"/>
      <w:lvlText w:val="%4."/>
      <w:lvlJc w:val="left"/>
      <w:pPr>
        <w:ind w:left="2880" w:hanging="360"/>
      </w:pPr>
    </w:lvl>
    <w:lvl w:ilvl="4" w:tplc="B5A63FE0">
      <w:start w:val="1"/>
      <w:numFmt w:val="lowerLetter"/>
      <w:lvlText w:val="%5."/>
      <w:lvlJc w:val="left"/>
      <w:pPr>
        <w:ind w:left="3600" w:hanging="360"/>
      </w:pPr>
    </w:lvl>
    <w:lvl w:ilvl="5" w:tplc="E6E474C0">
      <w:start w:val="1"/>
      <w:numFmt w:val="lowerRoman"/>
      <w:lvlText w:val="%6."/>
      <w:lvlJc w:val="right"/>
      <w:pPr>
        <w:ind w:left="4320" w:hanging="180"/>
      </w:pPr>
    </w:lvl>
    <w:lvl w:ilvl="6" w:tplc="4E50E89A">
      <w:start w:val="1"/>
      <w:numFmt w:val="decimal"/>
      <w:lvlText w:val="%7."/>
      <w:lvlJc w:val="left"/>
      <w:pPr>
        <w:ind w:left="5040" w:hanging="360"/>
      </w:pPr>
    </w:lvl>
    <w:lvl w:ilvl="7" w:tplc="16226038">
      <w:start w:val="1"/>
      <w:numFmt w:val="lowerLetter"/>
      <w:lvlText w:val="%8."/>
      <w:lvlJc w:val="left"/>
      <w:pPr>
        <w:ind w:left="5760" w:hanging="360"/>
      </w:pPr>
    </w:lvl>
    <w:lvl w:ilvl="8" w:tplc="DB88A5E6">
      <w:start w:val="1"/>
      <w:numFmt w:val="lowerRoman"/>
      <w:lvlText w:val="%9."/>
      <w:lvlJc w:val="right"/>
      <w:pPr>
        <w:ind w:left="6480" w:hanging="180"/>
      </w:pPr>
    </w:lvl>
  </w:abstractNum>
  <w:abstractNum w:abstractNumId="17" w15:restartNumberingAfterBreak="0">
    <w:nsid w:val="128DACBB"/>
    <w:multiLevelType w:val="hybridMultilevel"/>
    <w:tmpl w:val="FEBADA2A"/>
    <w:lvl w:ilvl="0" w:tplc="11148BCA">
      <w:start w:val="1"/>
      <w:numFmt w:val="decimal"/>
      <w:lvlText w:val="%1."/>
      <w:lvlJc w:val="left"/>
      <w:pPr>
        <w:ind w:left="720" w:hanging="360"/>
      </w:pPr>
    </w:lvl>
    <w:lvl w:ilvl="1" w:tplc="520E3914">
      <w:start w:val="5"/>
      <w:numFmt w:val="lowerLetter"/>
      <w:lvlText w:val="%2."/>
      <w:lvlJc w:val="left"/>
      <w:pPr>
        <w:ind w:left="1440" w:hanging="360"/>
      </w:pPr>
    </w:lvl>
    <w:lvl w:ilvl="2" w:tplc="2ABA7686">
      <w:start w:val="1"/>
      <w:numFmt w:val="lowerRoman"/>
      <w:lvlText w:val="%3."/>
      <w:lvlJc w:val="right"/>
      <w:pPr>
        <w:ind w:left="2160" w:hanging="180"/>
      </w:pPr>
    </w:lvl>
    <w:lvl w:ilvl="3" w:tplc="528A0BAC">
      <w:start w:val="1"/>
      <w:numFmt w:val="decimal"/>
      <w:lvlText w:val="%4."/>
      <w:lvlJc w:val="left"/>
      <w:pPr>
        <w:ind w:left="2880" w:hanging="360"/>
      </w:pPr>
    </w:lvl>
    <w:lvl w:ilvl="4" w:tplc="0A3C062E">
      <w:start w:val="1"/>
      <w:numFmt w:val="lowerLetter"/>
      <w:lvlText w:val="%5."/>
      <w:lvlJc w:val="left"/>
      <w:pPr>
        <w:ind w:left="3600" w:hanging="360"/>
      </w:pPr>
    </w:lvl>
    <w:lvl w:ilvl="5" w:tplc="55201742">
      <w:start w:val="1"/>
      <w:numFmt w:val="lowerRoman"/>
      <w:lvlText w:val="%6."/>
      <w:lvlJc w:val="right"/>
      <w:pPr>
        <w:ind w:left="4320" w:hanging="180"/>
      </w:pPr>
    </w:lvl>
    <w:lvl w:ilvl="6" w:tplc="B928CF90">
      <w:start w:val="1"/>
      <w:numFmt w:val="decimal"/>
      <w:lvlText w:val="%7."/>
      <w:lvlJc w:val="left"/>
      <w:pPr>
        <w:ind w:left="5040" w:hanging="360"/>
      </w:pPr>
    </w:lvl>
    <w:lvl w:ilvl="7" w:tplc="49E06F86">
      <w:start w:val="1"/>
      <w:numFmt w:val="lowerLetter"/>
      <w:lvlText w:val="%8."/>
      <w:lvlJc w:val="left"/>
      <w:pPr>
        <w:ind w:left="5760" w:hanging="360"/>
      </w:pPr>
    </w:lvl>
    <w:lvl w:ilvl="8" w:tplc="FE4E7944">
      <w:start w:val="1"/>
      <w:numFmt w:val="lowerRoman"/>
      <w:lvlText w:val="%9."/>
      <w:lvlJc w:val="right"/>
      <w:pPr>
        <w:ind w:left="6480" w:hanging="180"/>
      </w:pPr>
    </w:lvl>
  </w:abstractNum>
  <w:abstractNum w:abstractNumId="18" w15:restartNumberingAfterBreak="0">
    <w:nsid w:val="13B51BA8"/>
    <w:multiLevelType w:val="hybridMultilevel"/>
    <w:tmpl w:val="BE64BD0C"/>
    <w:lvl w:ilvl="0" w:tplc="F2403400">
      <w:start w:val="1"/>
      <w:numFmt w:val="bullet"/>
      <w:lvlText w:val="o"/>
      <w:lvlJc w:val="left"/>
      <w:pPr>
        <w:ind w:left="720" w:hanging="360"/>
      </w:pPr>
      <w:rPr>
        <w:rFonts w:ascii="Symbol" w:hAnsi="Symbol" w:hint="default"/>
      </w:rPr>
    </w:lvl>
    <w:lvl w:ilvl="1" w:tplc="6BD2BEDA">
      <w:start w:val="1"/>
      <w:numFmt w:val="bullet"/>
      <w:lvlText w:val="o"/>
      <w:lvlJc w:val="left"/>
      <w:pPr>
        <w:ind w:left="1440" w:hanging="360"/>
      </w:pPr>
      <w:rPr>
        <w:rFonts w:ascii="Courier New" w:hAnsi="Courier New" w:hint="default"/>
      </w:rPr>
    </w:lvl>
    <w:lvl w:ilvl="2" w:tplc="61349B84">
      <w:start w:val="1"/>
      <w:numFmt w:val="bullet"/>
      <w:lvlText w:val=""/>
      <w:lvlJc w:val="left"/>
      <w:pPr>
        <w:ind w:left="2160" w:hanging="360"/>
      </w:pPr>
      <w:rPr>
        <w:rFonts w:ascii="Wingdings" w:hAnsi="Wingdings" w:hint="default"/>
      </w:rPr>
    </w:lvl>
    <w:lvl w:ilvl="3" w:tplc="8C94732E">
      <w:start w:val="1"/>
      <w:numFmt w:val="bullet"/>
      <w:lvlText w:val=""/>
      <w:lvlJc w:val="left"/>
      <w:pPr>
        <w:ind w:left="2880" w:hanging="360"/>
      </w:pPr>
      <w:rPr>
        <w:rFonts w:ascii="Symbol" w:hAnsi="Symbol" w:hint="default"/>
      </w:rPr>
    </w:lvl>
    <w:lvl w:ilvl="4" w:tplc="26225EB6">
      <w:start w:val="1"/>
      <w:numFmt w:val="bullet"/>
      <w:lvlText w:val="o"/>
      <w:lvlJc w:val="left"/>
      <w:pPr>
        <w:ind w:left="3600" w:hanging="360"/>
      </w:pPr>
      <w:rPr>
        <w:rFonts w:ascii="Courier New" w:hAnsi="Courier New" w:hint="default"/>
      </w:rPr>
    </w:lvl>
    <w:lvl w:ilvl="5" w:tplc="CBE48A1C">
      <w:start w:val="1"/>
      <w:numFmt w:val="bullet"/>
      <w:lvlText w:val=""/>
      <w:lvlJc w:val="left"/>
      <w:pPr>
        <w:ind w:left="4320" w:hanging="360"/>
      </w:pPr>
      <w:rPr>
        <w:rFonts w:ascii="Wingdings" w:hAnsi="Wingdings" w:hint="default"/>
      </w:rPr>
    </w:lvl>
    <w:lvl w:ilvl="6" w:tplc="C4FA271C">
      <w:start w:val="1"/>
      <w:numFmt w:val="bullet"/>
      <w:lvlText w:val=""/>
      <w:lvlJc w:val="left"/>
      <w:pPr>
        <w:ind w:left="5040" w:hanging="360"/>
      </w:pPr>
      <w:rPr>
        <w:rFonts w:ascii="Symbol" w:hAnsi="Symbol" w:hint="default"/>
      </w:rPr>
    </w:lvl>
    <w:lvl w:ilvl="7" w:tplc="C586500A">
      <w:start w:val="1"/>
      <w:numFmt w:val="bullet"/>
      <w:lvlText w:val="o"/>
      <w:lvlJc w:val="left"/>
      <w:pPr>
        <w:ind w:left="5760" w:hanging="360"/>
      </w:pPr>
      <w:rPr>
        <w:rFonts w:ascii="Courier New" w:hAnsi="Courier New" w:hint="default"/>
      </w:rPr>
    </w:lvl>
    <w:lvl w:ilvl="8" w:tplc="0A721FD4">
      <w:start w:val="1"/>
      <w:numFmt w:val="bullet"/>
      <w:lvlText w:val=""/>
      <w:lvlJc w:val="left"/>
      <w:pPr>
        <w:ind w:left="6480" w:hanging="360"/>
      </w:pPr>
      <w:rPr>
        <w:rFonts w:ascii="Wingdings" w:hAnsi="Wingdings" w:hint="default"/>
      </w:rPr>
    </w:lvl>
  </w:abstractNum>
  <w:abstractNum w:abstractNumId="19" w15:restartNumberingAfterBreak="0">
    <w:nsid w:val="16D77903"/>
    <w:multiLevelType w:val="multilevel"/>
    <w:tmpl w:val="7A12A7FC"/>
    <w:lvl w:ilvl="0">
      <w:start w:val="1"/>
      <w:numFmt w:val="decimal"/>
      <w:lvlText w:val="%1."/>
      <w:lvlJc w:val="left"/>
      <w:pPr>
        <w:ind w:left="720" w:hanging="360"/>
      </w:pPr>
      <w:rPr>
        <w:rFonts w:hint="default"/>
      </w:rPr>
    </w:lvl>
    <w:lvl w:ilvl="1">
      <w:start w:val="1"/>
      <w:numFmt w:val="decimal"/>
      <w:isLgl/>
      <w:lvlText w:val="%1.%2."/>
      <w:lvlJc w:val="left"/>
      <w:pPr>
        <w:ind w:left="855"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182C08F7"/>
    <w:multiLevelType w:val="hybridMultilevel"/>
    <w:tmpl w:val="5170B94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18C34BDA"/>
    <w:multiLevelType w:val="hybridMultilevel"/>
    <w:tmpl w:val="68D407F4"/>
    <w:lvl w:ilvl="0" w:tplc="87DC64CC">
      <w:start w:val="1"/>
      <w:numFmt w:val="decimal"/>
      <w:lvlText w:val="%1."/>
      <w:lvlJc w:val="left"/>
      <w:pPr>
        <w:ind w:left="720" w:hanging="360"/>
      </w:pPr>
    </w:lvl>
    <w:lvl w:ilvl="1" w:tplc="66B48070">
      <w:start w:val="3"/>
      <w:numFmt w:val="lowerLetter"/>
      <w:lvlText w:val="%2."/>
      <w:lvlJc w:val="left"/>
      <w:pPr>
        <w:ind w:left="1440" w:hanging="360"/>
      </w:pPr>
    </w:lvl>
    <w:lvl w:ilvl="2" w:tplc="C1429BDA">
      <w:start w:val="1"/>
      <w:numFmt w:val="lowerRoman"/>
      <w:lvlText w:val="%3."/>
      <w:lvlJc w:val="right"/>
      <w:pPr>
        <w:ind w:left="2160" w:hanging="180"/>
      </w:pPr>
    </w:lvl>
    <w:lvl w:ilvl="3" w:tplc="9FBC97E2">
      <w:start w:val="1"/>
      <w:numFmt w:val="decimal"/>
      <w:lvlText w:val="%4."/>
      <w:lvlJc w:val="left"/>
      <w:pPr>
        <w:ind w:left="2880" w:hanging="360"/>
      </w:pPr>
    </w:lvl>
    <w:lvl w:ilvl="4" w:tplc="40EC1060">
      <w:start w:val="1"/>
      <w:numFmt w:val="lowerLetter"/>
      <w:lvlText w:val="%5."/>
      <w:lvlJc w:val="left"/>
      <w:pPr>
        <w:ind w:left="3600" w:hanging="360"/>
      </w:pPr>
    </w:lvl>
    <w:lvl w:ilvl="5" w:tplc="9FD2C8F2">
      <w:start w:val="1"/>
      <w:numFmt w:val="lowerRoman"/>
      <w:lvlText w:val="%6."/>
      <w:lvlJc w:val="right"/>
      <w:pPr>
        <w:ind w:left="4320" w:hanging="180"/>
      </w:pPr>
    </w:lvl>
    <w:lvl w:ilvl="6" w:tplc="844AAE1E">
      <w:start w:val="1"/>
      <w:numFmt w:val="decimal"/>
      <w:lvlText w:val="%7."/>
      <w:lvlJc w:val="left"/>
      <w:pPr>
        <w:ind w:left="5040" w:hanging="360"/>
      </w:pPr>
    </w:lvl>
    <w:lvl w:ilvl="7" w:tplc="2398FA36">
      <w:start w:val="1"/>
      <w:numFmt w:val="lowerLetter"/>
      <w:lvlText w:val="%8."/>
      <w:lvlJc w:val="left"/>
      <w:pPr>
        <w:ind w:left="5760" w:hanging="360"/>
      </w:pPr>
    </w:lvl>
    <w:lvl w:ilvl="8" w:tplc="970C2460">
      <w:start w:val="1"/>
      <w:numFmt w:val="lowerRoman"/>
      <w:lvlText w:val="%9."/>
      <w:lvlJc w:val="right"/>
      <w:pPr>
        <w:ind w:left="6480" w:hanging="180"/>
      </w:pPr>
    </w:lvl>
  </w:abstractNum>
  <w:abstractNum w:abstractNumId="22" w15:restartNumberingAfterBreak="0">
    <w:nsid w:val="1A444E9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137F1A"/>
    <w:multiLevelType w:val="hybridMultilevel"/>
    <w:tmpl w:val="517A360A"/>
    <w:lvl w:ilvl="0" w:tplc="9B50DA1A">
      <w:start w:val="5"/>
      <w:numFmt w:val="decimal"/>
      <w:lvlText w:val="%1."/>
      <w:lvlJc w:val="left"/>
      <w:pPr>
        <w:ind w:left="720" w:hanging="360"/>
      </w:pPr>
    </w:lvl>
    <w:lvl w:ilvl="1" w:tplc="B276FB78">
      <w:start w:val="1"/>
      <w:numFmt w:val="lowerLetter"/>
      <w:lvlText w:val="%2."/>
      <w:lvlJc w:val="left"/>
      <w:pPr>
        <w:ind w:left="1440" w:hanging="360"/>
      </w:pPr>
    </w:lvl>
    <w:lvl w:ilvl="2" w:tplc="D3108944">
      <w:start w:val="1"/>
      <w:numFmt w:val="lowerRoman"/>
      <w:lvlText w:val="%3."/>
      <w:lvlJc w:val="right"/>
      <w:pPr>
        <w:ind w:left="2160" w:hanging="180"/>
      </w:pPr>
    </w:lvl>
    <w:lvl w:ilvl="3" w:tplc="90545734">
      <w:start w:val="1"/>
      <w:numFmt w:val="decimal"/>
      <w:lvlText w:val="%4."/>
      <w:lvlJc w:val="left"/>
      <w:pPr>
        <w:ind w:left="2880" w:hanging="360"/>
      </w:pPr>
    </w:lvl>
    <w:lvl w:ilvl="4" w:tplc="C546A03A">
      <w:start w:val="1"/>
      <w:numFmt w:val="lowerLetter"/>
      <w:lvlText w:val="%5."/>
      <w:lvlJc w:val="left"/>
      <w:pPr>
        <w:ind w:left="3600" w:hanging="360"/>
      </w:pPr>
    </w:lvl>
    <w:lvl w:ilvl="5" w:tplc="41EC6CFE">
      <w:start w:val="1"/>
      <w:numFmt w:val="lowerRoman"/>
      <w:lvlText w:val="%6."/>
      <w:lvlJc w:val="right"/>
      <w:pPr>
        <w:ind w:left="4320" w:hanging="180"/>
      </w:pPr>
    </w:lvl>
    <w:lvl w:ilvl="6" w:tplc="C7662216">
      <w:start w:val="1"/>
      <w:numFmt w:val="decimal"/>
      <w:lvlText w:val="%7."/>
      <w:lvlJc w:val="left"/>
      <w:pPr>
        <w:ind w:left="5040" w:hanging="360"/>
      </w:pPr>
    </w:lvl>
    <w:lvl w:ilvl="7" w:tplc="F6420D70">
      <w:start w:val="1"/>
      <w:numFmt w:val="lowerLetter"/>
      <w:lvlText w:val="%8."/>
      <w:lvlJc w:val="left"/>
      <w:pPr>
        <w:ind w:left="5760" w:hanging="360"/>
      </w:pPr>
    </w:lvl>
    <w:lvl w:ilvl="8" w:tplc="DFA65D86">
      <w:start w:val="1"/>
      <w:numFmt w:val="lowerRoman"/>
      <w:lvlText w:val="%9."/>
      <w:lvlJc w:val="right"/>
      <w:pPr>
        <w:ind w:left="6480" w:hanging="180"/>
      </w:pPr>
    </w:lvl>
  </w:abstractNum>
  <w:abstractNum w:abstractNumId="24" w15:restartNumberingAfterBreak="0">
    <w:nsid w:val="1B1E095B"/>
    <w:multiLevelType w:val="hybridMultilevel"/>
    <w:tmpl w:val="3A74D6C8"/>
    <w:lvl w:ilvl="0" w:tplc="007CFB8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1B694962"/>
    <w:multiLevelType w:val="hybridMultilevel"/>
    <w:tmpl w:val="EDB0022E"/>
    <w:lvl w:ilvl="0" w:tplc="FFFFFFFF">
      <w:start w:val="1"/>
      <w:numFmt w:val="bullet"/>
      <w:lvlText w:val="-"/>
      <w:lvlJc w:val="left"/>
      <w:pPr>
        <w:ind w:left="720" w:hanging="360"/>
      </w:pPr>
      <w:rPr>
        <w:rFonts w:ascii="Calibri" w:hAnsi="Calibri" w:hint="default"/>
      </w:rPr>
    </w:lvl>
    <w:lvl w:ilvl="1" w:tplc="63367DE4">
      <w:start w:val="1"/>
      <w:numFmt w:val="bullet"/>
      <w:lvlText w:val="o"/>
      <w:lvlJc w:val="left"/>
      <w:pPr>
        <w:ind w:left="1440" w:hanging="360"/>
      </w:pPr>
      <w:rPr>
        <w:rFonts w:ascii="Courier New" w:hAnsi="Courier New" w:hint="default"/>
      </w:rPr>
    </w:lvl>
    <w:lvl w:ilvl="2" w:tplc="2AC40EFA">
      <w:start w:val="1"/>
      <w:numFmt w:val="bullet"/>
      <w:lvlText w:val=""/>
      <w:lvlJc w:val="left"/>
      <w:pPr>
        <w:ind w:left="2160" w:hanging="360"/>
      </w:pPr>
      <w:rPr>
        <w:rFonts w:ascii="Wingdings" w:hAnsi="Wingdings" w:hint="default"/>
      </w:rPr>
    </w:lvl>
    <w:lvl w:ilvl="3" w:tplc="07DA923C">
      <w:start w:val="1"/>
      <w:numFmt w:val="bullet"/>
      <w:lvlText w:val=""/>
      <w:lvlJc w:val="left"/>
      <w:pPr>
        <w:ind w:left="2880" w:hanging="360"/>
      </w:pPr>
      <w:rPr>
        <w:rFonts w:ascii="Symbol" w:hAnsi="Symbol" w:hint="default"/>
      </w:rPr>
    </w:lvl>
    <w:lvl w:ilvl="4" w:tplc="A1D4EF86">
      <w:start w:val="1"/>
      <w:numFmt w:val="bullet"/>
      <w:lvlText w:val="o"/>
      <w:lvlJc w:val="left"/>
      <w:pPr>
        <w:ind w:left="3600" w:hanging="360"/>
      </w:pPr>
      <w:rPr>
        <w:rFonts w:ascii="Courier New" w:hAnsi="Courier New" w:hint="default"/>
      </w:rPr>
    </w:lvl>
    <w:lvl w:ilvl="5" w:tplc="8E98F9EE">
      <w:start w:val="1"/>
      <w:numFmt w:val="bullet"/>
      <w:lvlText w:val=""/>
      <w:lvlJc w:val="left"/>
      <w:pPr>
        <w:ind w:left="4320" w:hanging="360"/>
      </w:pPr>
      <w:rPr>
        <w:rFonts w:ascii="Wingdings" w:hAnsi="Wingdings" w:hint="default"/>
      </w:rPr>
    </w:lvl>
    <w:lvl w:ilvl="6" w:tplc="C374B5B0">
      <w:start w:val="1"/>
      <w:numFmt w:val="bullet"/>
      <w:lvlText w:val=""/>
      <w:lvlJc w:val="left"/>
      <w:pPr>
        <w:ind w:left="5040" w:hanging="360"/>
      </w:pPr>
      <w:rPr>
        <w:rFonts w:ascii="Symbol" w:hAnsi="Symbol" w:hint="default"/>
      </w:rPr>
    </w:lvl>
    <w:lvl w:ilvl="7" w:tplc="94AE7ABC">
      <w:start w:val="1"/>
      <w:numFmt w:val="bullet"/>
      <w:lvlText w:val="o"/>
      <w:lvlJc w:val="left"/>
      <w:pPr>
        <w:ind w:left="5760" w:hanging="360"/>
      </w:pPr>
      <w:rPr>
        <w:rFonts w:ascii="Courier New" w:hAnsi="Courier New" w:hint="default"/>
      </w:rPr>
    </w:lvl>
    <w:lvl w:ilvl="8" w:tplc="0E680BE6">
      <w:start w:val="1"/>
      <w:numFmt w:val="bullet"/>
      <w:lvlText w:val=""/>
      <w:lvlJc w:val="left"/>
      <w:pPr>
        <w:ind w:left="6480" w:hanging="360"/>
      </w:pPr>
      <w:rPr>
        <w:rFonts w:ascii="Wingdings" w:hAnsi="Wingdings" w:hint="default"/>
      </w:rPr>
    </w:lvl>
  </w:abstractNum>
  <w:abstractNum w:abstractNumId="26" w15:restartNumberingAfterBreak="0">
    <w:nsid w:val="1C349B29"/>
    <w:multiLevelType w:val="hybridMultilevel"/>
    <w:tmpl w:val="EA9C0886"/>
    <w:lvl w:ilvl="0" w:tplc="674AD838">
      <w:start w:val="1"/>
      <w:numFmt w:val="decimal"/>
      <w:lvlText w:val="%1."/>
      <w:lvlJc w:val="left"/>
      <w:pPr>
        <w:ind w:left="720" w:hanging="360"/>
      </w:pPr>
    </w:lvl>
    <w:lvl w:ilvl="1" w:tplc="5D1A12B6">
      <w:start w:val="2"/>
      <w:numFmt w:val="lowerLetter"/>
      <w:lvlText w:val="%2."/>
      <w:lvlJc w:val="left"/>
      <w:pPr>
        <w:ind w:left="1440" w:hanging="360"/>
      </w:pPr>
    </w:lvl>
    <w:lvl w:ilvl="2" w:tplc="16960216">
      <w:start w:val="1"/>
      <w:numFmt w:val="lowerRoman"/>
      <w:lvlText w:val="%3."/>
      <w:lvlJc w:val="right"/>
      <w:pPr>
        <w:ind w:left="2160" w:hanging="180"/>
      </w:pPr>
    </w:lvl>
    <w:lvl w:ilvl="3" w:tplc="478EA060">
      <w:start w:val="1"/>
      <w:numFmt w:val="decimal"/>
      <w:lvlText w:val="%4."/>
      <w:lvlJc w:val="left"/>
      <w:pPr>
        <w:ind w:left="2880" w:hanging="360"/>
      </w:pPr>
    </w:lvl>
    <w:lvl w:ilvl="4" w:tplc="F0FC7C38">
      <w:start w:val="1"/>
      <w:numFmt w:val="lowerLetter"/>
      <w:lvlText w:val="%5."/>
      <w:lvlJc w:val="left"/>
      <w:pPr>
        <w:ind w:left="3600" w:hanging="360"/>
      </w:pPr>
    </w:lvl>
    <w:lvl w:ilvl="5" w:tplc="08D094EC">
      <w:start w:val="1"/>
      <w:numFmt w:val="lowerRoman"/>
      <w:lvlText w:val="%6."/>
      <w:lvlJc w:val="right"/>
      <w:pPr>
        <w:ind w:left="4320" w:hanging="180"/>
      </w:pPr>
    </w:lvl>
    <w:lvl w:ilvl="6" w:tplc="C4380ACE">
      <w:start w:val="1"/>
      <w:numFmt w:val="decimal"/>
      <w:lvlText w:val="%7."/>
      <w:lvlJc w:val="left"/>
      <w:pPr>
        <w:ind w:left="5040" w:hanging="360"/>
      </w:pPr>
    </w:lvl>
    <w:lvl w:ilvl="7" w:tplc="F228743C">
      <w:start w:val="1"/>
      <w:numFmt w:val="lowerLetter"/>
      <w:lvlText w:val="%8."/>
      <w:lvlJc w:val="left"/>
      <w:pPr>
        <w:ind w:left="5760" w:hanging="360"/>
      </w:pPr>
    </w:lvl>
    <w:lvl w:ilvl="8" w:tplc="8932E490">
      <w:start w:val="1"/>
      <w:numFmt w:val="lowerRoman"/>
      <w:lvlText w:val="%9."/>
      <w:lvlJc w:val="right"/>
      <w:pPr>
        <w:ind w:left="6480" w:hanging="180"/>
      </w:pPr>
    </w:lvl>
  </w:abstractNum>
  <w:abstractNum w:abstractNumId="27" w15:restartNumberingAfterBreak="0">
    <w:nsid w:val="1F2044B8"/>
    <w:multiLevelType w:val="hybridMultilevel"/>
    <w:tmpl w:val="1DA0CE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1A93B41"/>
    <w:multiLevelType w:val="hybridMultilevel"/>
    <w:tmpl w:val="B360F86C"/>
    <w:lvl w:ilvl="0" w:tplc="E4509180">
      <w:start w:val="4"/>
      <w:numFmt w:val="decimal"/>
      <w:lvlText w:val="%1."/>
      <w:lvlJc w:val="left"/>
      <w:pPr>
        <w:ind w:left="720" w:hanging="360"/>
      </w:pPr>
    </w:lvl>
    <w:lvl w:ilvl="1" w:tplc="73F636A2">
      <w:start w:val="1"/>
      <w:numFmt w:val="lowerLetter"/>
      <w:lvlText w:val="%2."/>
      <w:lvlJc w:val="left"/>
      <w:pPr>
        <w:ind w:left="1440" w:hanging="360"/>
      </w:pPr>
    </w:lvl>
    <w:lvl w:ilvl="2" w:tplc="5524BE50">
      <w:start w:val="1"/>
      <w:numFmt w:val="lowerRoman"/>
      <w:lvlText w:val="%3."/>
      <w:lvlJc w:val="right"/>
      <w:pPr>
        <w:ind w:left="2160" w:hanging="180"/>
      </w:pPr>
    </w:lvl>
    <w:lvl w:ilvl="3" w:tplc="924E37F4">
      <w:start w:val="1"/>
      <w:numFmt w:val="decimal"/>
      <w:lvlText w:val="%4."/>
      <w:lvlJc w:val="left"/>
      <w:pPr>
        <w:ind w:left="2880" w:hanging="360"/>
      </w:pPr>
    </w:lvl>
    <w:lvl w:ilvl="4" w:tplc="E03AD08E">
      <w:start w:val="1"/>
      <w:numFmt w:val="lowerLetter"/>
      <w:lvlText w:val="%5."/>
      <w:lvlJc w:val="left"/>
      <w:pPr>
        <w:ind w:left="3600" w:hanging="360"/>
      </w:pPr>
    </w:lvl>
    <w:lvl w:ilvl="5" w:tplc="7C0C51C8">
      <w:start w:val="1"/>
      <w:numFmt w:val="lowerRoman"/>
      <w:lvlText w:val="%6."/>
      <w:lvlJc w:val="right"/>
      <w:pPr>
        <w:ind w:left="4320" w:hanging="180"/>
      </w:pPr>
    </w:lvl>
    <w:lvl w:ilvl="6" w:tplc="F6EEC782">
      <w:start w:val="1"/>
      <w:numFmt w:val="decimal"/>
      <w:lvlText w:val="%7."/>
      <w:lvlJc w:val="left"/>
      <w:pPr>
        <w:ind w:left="5040" w:hanging="360"/>
      </w:pPr>
    </w:lvl>
    <w:lvl w:ilvl="7" w:tplc="690446B6">
      <w:start w:val="1"/>
      <w:numFmt w:val="lowerLetter"/>
      <w:lvlText w:val="%8."/>
      <w:lvlJc w:val="left"/>
      <w:pPr>
        <w:ind w:left="5760" w:hanging="360"/>
      </w:pPr>
    </w:lvl>
    <w:lvl w:ilvl="8" w:tplc="214A6B24">
      <w:start w:val="1"/>
      <w:numFmt w:val="lowerRoman"/>
      <w:lvlText w:val="%9."/>
      <w:lvlJc w:val="right"/>
      <w:pPr>
        <w:ind w:left="6480" w:hanging="180"/>
      </w:pPr>
    </w:lvl>
  </w:abstractNum>
  <w:abstractNum w:abstractNumId="29" w15:restartNumberingAfterBreak="0">
    <w:nsid w:val="22516BCC"/>
    <w:multiLevelType w:val="hybridMultilevel"/>
    <w:tmpl w:val="84563854"/>
    <w:lvl w:ilvl="0" w:tplc="492A2252">
      <w:start w:val="2"/>
      <w:numFmt w:val="decimal"/>
      <w:lvlText w:val="%1."/>
      <w:lvlJc w:val="left"/>
      <w:pPr>
        <w:ind w:left="720" w:hanging="360"/>
      </w:pPr>
    </w:lvl>
    <w:lvl w:ilvl="1" w:tplc="F8C8ACD6">
      <w:start w:val="1"/>
      <w:numFmt w:val="lowerLetter"/>
      <w:lvlText w:val="%2."/>
      <w:lvlJc w:val="left"/>
      <w:pPr>
        <w:ind w:left="1440" w:hanging="360"/>
      </w:pPr>
    </w:lvl>
    <w:lvl w:ilvl="2" w:tplc="18B2B594">
      <w:start w:val="1"/>
      <w:numFmt w:val="lowerRoman"/>
      <w:lvlText w:val="%3."/>
      <w:lvlJc w:val="right"/>
      <w:pPr>
        <w:ind w:left="2160" w:hanging="180"/>
      </w:pPr>
    </w:lvl>
    <w:lvl w:ilvl="3" w:tplc="6FA0CB58">
      <w:start w:val="1"/>
      <w:numFmt w:val="decimal"/>
      <w:lvlText w:val="%4."/>
      <w:lvlJc w:val="left"/>
      <w:pPr>
        <w:ind w:left="2880" w:hanging="360"/>
      </w:pPr>
    </w:lvl>
    <w:lvl w:ilvl="4" w:tplc="A6D01B8E">
      <w:start w:val="1"/>
      <w:numFmt w:val="lowerLetter"/>
      <w:lvlText w:val="%5."/>
      <w:lvlJc w:val="left"/>
      <w:pPr>
        <w:ind w:left="3600" w:hanging="360"/>
      </w:pPr>
    </w:lvl>
    <w:lvl w:ilvl="5" w:tplc="9FA86956">
      <w:start w:val="1"/>
      <w:numFmt w:val="lowerRoman"/>
      <w:lvlText w:val="%6."/>
      <w:lvlJc w:val="right"/>
      <w:pPr>
        <w:ind w:left="4320" w:hanging="180"/>
      </w:pPr>
    </w:lvl>
    <w:lvl w:ilvl="6" w:tplc="A0987E6E">
      <w:start w:val="1"/>
      <w:numFmt w:val="decimal"/>
      <w:lvlText w:val="%7."/>
      <w:lvlJc w:val="left"/>
      <w:pPr>
        <w:ind w:left="5040" w:hanging="360"/>
      </w:pPr>
    </w:lvl>
    <w:lvl w:ilvl="7" w:tplc="DCA443DE">
      <w:start w:val="1"/>
      <w:numFmt w:val="lowerLetter"/>
      <w:lvlText w:val="%8."/>
      <w:lvlJc w:val="left"/>
      <w:pPr>
        <w:ind w:left="5760" w:hanging="360"/>
      </w:pPr>
    </w:lvl>
    <w:lvl w:ilvl="8" w:tplc="077ED5D2">
      <w:start w:val="1"/>
      <w:numFmt w:val="lowerRoman"/>
      <w:lvlText w:val="%9."/>
      <w:lvlJc w:val="right"/>
      <w:pPr>
        <w:ind w:left="6480" w:hanging="180"/>
      </w:pPr>
    </w:lvl>
  </w:abstractNum>
  <w:abstractNum w:abstractNumId="30" w15:restartNumberingAfterBreak="0">
    <w:nsid w:val="24B44846"/>
    <w:multiLevelType w:val="hybridMultilevel"/>
    <w:tmpl w:val="D5AE0652"/>
    <w:lvl w:ilvl="0" w:tplc="E9E4899C">
      <w:start w:val="1"/>
      <w:numFmt w:val="bullet"/>
      <w:lvlText w:val="o"/>
      <w:lvlJc w:val="left"/>
      <w:pPr>
        <w:ind w:left="720" w:hanging="360"/>
      </w:pPr>
      <w:rPr>
        <w:rFonts w:ascii="Courier New" w:hAnsi="Courier New" w:hint="default"/>
      </w:rPr>
    </w:lvl>
    <w:lvl w:ilvl="1" w:tplc="A8FE9678">
      <w:start w:val="1"/>
      <w:numFmt w:val="bullet"/>
      <w:lvlText w:val="o"/>
      <w:lvlJc w:val="left"/>
      <w:pPr>
        <w:ind w:left="1440" w:hanging="360"/>
      </w:pPr>
      <w:rPr>
        <w:rFonts w:ascii="Courier New" w:hAnsi="Courier New" w:hint="default"/>
      </w:rPr>
    </w:lvl>
    <w:lvl w:ilvl="2" w:tplc="2306F2A0">
      <w:start w:val="1"/>
      <w:numFmt w:val="bullet"/>
      <w:lvlText w:val=""/>
      <w:lvlJc w:val="left"/>
      <w:pPr>
        <w:ind w:left="2160" w:hanging="360"/>
      </w:pPr>
      <w:rPr>
        <w:rFonts w:ascii="Wingdings" w:hAnsi="Wingdings" w:hint="default"/>
      </w:rPr>
    </w:lvl>
    <w:lvl w:ilvl="3" w:tplc="A19C86C6">
      <w:start w:val="1"/>
      <w:numFmt w:val="bullet"/>
      <w:lvlText w:val=""/>
      <w:lvlJc w:val="left"/>
      <w:pPr>
        <w:ind w:left="2880" w:hanging="360"/>
      </w:pPr>
      <w:rPr>
        <w:rFonts w:ascii="Symbol" w:hAnsi="Symbol" w:hint="default"/>
      </w:rPr>
    </w:lvl>
    <w:lvl w:ilvl="4" w:tplc="DCFEA3F2">
      <w:start w:val="1"/>
      <w:numFmt w:val="bullet"/>
      <w:lvlText w:val="o"/>
      <w:lvlJc w:val="left"/>
      <w:pPr>
        <w:ind w:left="3600" w:hanging="360"/>
      </w:pPr>
      <w:rPr>
        <w:rFonts w:ascii="Courier New" w:hAnsi="Courier New" w:hint="default"/>
      </w:rPr>
    </w:lvl>
    <w:lvl w:ilvl="5" w:tplc="097A030A">
      <w:start w:val="1"/>
      <w:numFmt w:val="bullet"/>
      <w:lvlText w:val=""/>
      <w:lvlJc w:val="left"/>
      <w:pPr>
        <w:ind w:left="4320" w:hanging="360"/>
      </w:pPr>
      <w:rPr>
        <w:rFonts w:ascii="Wingdings" w:hAnsi="Wingdings" w:hint="default"/>
      </w:rPr>
    </w:lvl>
    <w:lvl w:ilvl="6" w:tplc="DEE47DCC">
      <w:start w:val="1"/>
      <w:numFmt w:val="bullet"/>
      <w:lvlText w:val=""/>
      <w:lvlJc w:val="left"/>
      <w:pPr>
        <w:ind w:left="5040" w:hanging="360"/>
      </w:pPr>
      <w:rPr>
        <w:rFonts w:ascii="Symbol" w:hAnsi="Symbol" w:hint="default"/>
      </w:rPr>
    </w:lvl>
    <w:lvl w:ilvl="7" w:tplc="7C10E79C">
      <w:start w:val="1"/>
      <w:numFmt w:val="bullet"/>
      <w:lvlText w:val="o"/>
      <w:lvlJc w:val="left"/>
      <w:pPr>
        <w:ind w:left="5760" w:hanging="360"/>
      </w:pPr>
      <w:rPr>
        <w:rFonts w:ascii="Courier New" w:hAnsi="Courier New" w:hint="default"/>
      </w:rPr>
    </w:lvl>
    <w:lvl w:ilvl="8" w:tplc="DB70D534">
      <w:start w:val="1"/>
      <w:numFmt w:val="bullet"/>
      <w:lvlText w:val=""/>
      <w:lvlJc w:val="left"/>
      <w:pPr>
        <w:ind w:left="6480" w:hanging="360"/>
      </w:pPr>
      <w:rPr>
        <w:rFonts w:ascii="Wingdings" w:hAnsi="Wingdings" w:hint="default"/>
      </w:rPr>
    </w:lvl>
  </w:abstractNum>
  <w:abstractNum w:abstractNumId="31" w15:restartNumberingAfterBreak="0">
    <w:nsid w:val="250F8E6E"/>
    <w:multiLevelType w:val="hybridMultilevel"/>
    <w:tmpl w:val="05F2676C"/>
    <w:lvl w:ilvl="0" w:tplc="177EA622">
      <w:start w:val="1"/>
      <w:numFmt w:val="decimal"/>
      <w:lvlText w:val="%1."/>
      <w:lvlJc w:val="left"/>
      <w:pPr>
        <w:ind w:left="720" w:hanging="360"/>
      </w:pPr>
    </w:lvl>
    <w:lvl w:ilvl="1" w:tplc="D0F2511C">
      <w:start w:val="2"/>
      <w:numFmt w:val="lowerLetter"/>
      <w:lvlText w:val="%2."/>
      <w:lvlJc w:val="left"/>
      <w:pPr>
        <w:ind w:left="1440" w:hanging="360"/>
      </w:pPr>
    </w:lvl>
    <w:lvl w:ilvl="2" w:tplc="F5F206AC">
      <w:start w:val="1"/>
      <w:numFmt w:val="lowerRoman"/>
      <w:lvlText w:val="%3."/>
      <w:lvlJc w:val="right"/>
      <w:pPr>
        <w:ind w:left="2160" w:hanging="180"/>
      </w:pPr>
    </w:lvl>
    <w:lvl w:ilvl="3" w:tplc="4FB2ECE8">
      <w:start w:val="1"/>
      <w:numFmt w:val="decimal"/>
      <w:lvlText w:val="%4."/>
      <w:lvlJc w:val="left"/>
      <w:pPr>
        <w:ind w:left="2880" w:hanging="360"/>
      </w:pPr>
    </w:lvl>
    <w:lvl w:ilvl="4" w:tplc="4A0ADDE2">
      <w:start w:val="1"/>
      <w:numFmt w:val="lowerLetter"/>
      <w:lvlText w:val="%5."/>
      <w:lvlJc w:val="left"/>
      <w:pPr>
        <w:ind w:left="3600" w:hanging="360"/>
      </w:pPr>
    </w:lvl>
    <w:lvl w:ilvl="5" w:tplc="BB121430">
      <w:start w:val="1"/>
      <w:numFmt w:val="lowerRoman"/>
      <w:lvlText w:val="%6."/>
      <w:lvlJc w:val="right"/>
      <w:pPr>
        <w:ind w:left="4320" w:hanging="180"/>
      </w:pPr>
    </w:lvl>
    <w:lvl w:ilvl="6" w:tplc="FB84BAF8">
      <w:start w:val="1"/>
      <w:numFmt w:val="decimal"/>
      <w:lvlText w:val="%7."/>
      <w:lvlJc w:val="left"/>
      <w:pPr>
        <w:ind w:left="5040" w:hanging="360"/>
      </w:pPr>
    </w:lvl>
    <w:lvl w:ilvl="7" w:tplc="67AC8F22">
      <w:start w:val="1"/>
      <w:numFmt w:val="lowerLetter"/>
      <w:lvlText w:val="%8."/>
      <w:lvlJc w:val="left"/>
      <w:pPr>
        <w:ind w:left="5760" w:hanging="360"/>
      </w:pPr>
    </w:lvl>
    <w:lvl w:ilvl="8" w:tplc="75BE6F48">
      <w:start w:val="1"/>
      <w:numFmt w:val="lowerRoman"/>
      <w:lvlText w:val="%9."/>
      <w:lvlJc w:val="right"/>
      <w:pPr>
        <w:ind w:left="6480" w:hanging="180"/>
      </w:pPr>
    </w:lvl>
  </w:abstractNum>
  <w:abstractNum w:abstractNumId="32" w15:restartNumberingAfterBreak="0">
    <w:nsid w:val="258E7149"/>
    <w:multiLevelType w:val="hybridMultilevel"/>
    <w:tmpl w:val="4288B772"/>
    <w:lvl w:ilvl="0" w:tplc="11B49EB6">
      <w:start w:val="3"/>
      <w:numFmt w:val="decimal"/>
      <w:lvlText w:val="%1."/>
      <w:lvlJc w:val="left"/>
      <w:pPr>
        <w:ind w:left="720" w:hanging="360"/>
      </w:pPr>
    </w:lvl>
    <w:lvl w:ilvl="1" w:tplc="13A60448">
      <w:start w:val="1"/>
      <w:numFmt w:val="lowerLetter"/>
      <w:lvlText w:val="%2."/>
      <w:lvlJc w:val="left"/>
      <w:pPr>
        <w:ind w:left="1440" w:hanging="360"/>
      </w:pPr>
    </w:lvl>
    <w:lvl w:ilvl="2" w:tplc="8E04B4C2">
      <w:start w:val="1"/>
      <w:numFmt w:val="lowerRoman"/>
      <w:lvlText w:val="%3."/>
      <w:lvlJc w:val="right"/>
      <w:pPr>
        <w:ind w:left="2160" w:hanging="180"/>
      </w:pPr>
    </w:lvl>
    <w:lvl w:ilvl="3" w:tplc="0A86F270">
      <w:start w:val="1"/>
      <w:numFmt w:val="decimal"/>
      <w:lvlText w:val="%4."/>
      <w:lvlJc w:val="left"/>
      <w:pPr>
        <w:ind w:left="2880" w:hanging="360"/>
      </w:pPr>
    </w:lvl>
    <w:lvl w:ilvl="4" w:tplc="7056EB54">
      <w:start w:val="1"/>
      <w:numFmt w:val="lowerLetter"/>
      <w:lvlText w:val="%5."/>
      <w:lvlJc w:val="left"/>
      <w:pPr>
        <w:ind w:left="3600" w:hanging="360"/>
      </w:pPr>
    </w:lvl>
    <w:lvl w:ilvl="5" w:tplc="74E4C8CE">
      <w:start w:val="1"/>
      <w:numFmt w:val="lowerRoman"/>
      <w:lvlText w:val="%6."/>
      <w:lvlJc w:val="right"/>
      <w:pPr>
        <w:ind w:left="4320" w:hanging="180"/>
      </w:pPr>
    </w:lvl>
    <w:lvl w:ilvl="6" w:tplc="37CABBAC">
      <w:start w:val="1"/>
      <w:numFmt w:val="decimal"/>
      <w:lvlText w:val="%7."/>
      <w:lvlJc w:val="left"/>
      <w:pPr>
        <w:ind w:left="5040" w:hanging="360"/>
      </w:pPr>
    </w:lvl>
    <w:lvl w:ilvl="7" w:tplc="3104E08E">
      <w:start w:val="1"/>
      <w:numFmt w:val="lowerLetter"/>
      <w:lvlText w:val="%8."/>
      <w:lvlJc w:val="left"/>
      <w:pPr>
        <w:ind w:left="5760" w:hanging="360"/>
      </w:pPr>
    </w:lvl>
    <w:lvl w:ilvl="8" w:tplc="2D4C2CEA">
      <w:start w:val="1"/>
      <w:numFmt w:val="lowerRoman"/>
      <w:lvlText w:val="%9."/>
      <w:lvlJc w:val="right"/>
      <w:pPr>
        <w:ind w:left="6480" w:hanging="180"/>
      </w:pPr>
    </w:lvl>
  </w:abstractNum>
  <w:abstractNum w:abstractNumId="33" w15:restartNumberingAfterBreak="0">
    <w:nsid w:val="2963410D"/>
    <w:multiLevelType w:val="hybridMultilevel"/>
    <w:tmpl w:val="1D0831BE"/>
    <w:lvl w:ilvl="0" w:tplc="C86C8834">
      <w:start w:val="1"/>
      <w:numFmt w:val="decimal"/>
      <w:lvlText w:val="%1."/>
      <w:lvlJc w:val="left"/>
      <w:pPr>
        <w:ind w:left="720" w:hanging="360"/>
      </w:pPr>
    </w:lvl>
    <w:lvl w:ilvl="1" w:tplc="CB1431F8">
      <w:start w:val="4"/>
      <w:numFmt w:val="lowerLetter"/>
      <w:lvlText w:val="%2."/>
      <w:lvlJc w:val="left"/>
      <w:pPr>
        <w:ind w:left="1440" w:hanging="360"/>
      </w:pPr>
    </w:lvl>
    <w:lvl w:ilvl="2" w:tplc="5BAC55F0">
      <w:start w:val="1"/>
      <w:numFmt w:val="lowerRoman"/>
      <w:lvlText w:val="%3."/>
      <w:lvlJc w:val="right"/>
      <w:pPr>
        <w:ind w:left="2160" w:hanging="180"/>
      </w:pPr>
    </w:lvl>
    <w:lvl w:ilvl="3" w:tplc="5A8C40EE">
      <w:start w:val="1"/>
      <w:numFmt w:val="decimal"/>
      <w:lvlText w:val="%4."/>
      <w:lvlJc w:val="left"/>
      <w:pPr>
        <w:ind w:left="2880" w:hanging="360"/>
      </w:pPr>
    </w:lvl>
    <w:lvl w:ilvl="4" w:tplc="5E9888A2">
      <w:start w:val="1"/>
      <w:numFmt w:val="lowerLetter"/>
      <w:lvlText w:val="%5."/>
      <w:lvlJc w:val="left"/>
      <w:pPr>
        <w:ind w:left="3600" w:hanging="360"/>
      </w:pPr>
    </w:lvl>
    <w:lvl w:ilvl="5" w:tplc="52BA0AB8">
      <w:start w:val="1"/>
      <w:numFmt w:val="lowerRoman"/>
      <w:lvlText w:val="%6."/>
      <w:lvlJc w:val="right"/>
      <w:pPr>
        <w:ind w:left="4320" w:hanging="180"/>
      </w:pPr>
    </w:lvl>
    <w:lvl w:ilvl="6" w:tplc="B29CBEB2">
      <w:start w:val="1"/>
      <w:numFmt w:val="decimal"/>
      <w:lvlText w:val="%7."/>
      <w:lvlJc w:val="left"/>
      <w:pPr>
        <w:ind w:left="5040" w:hanging="360"/>
      </w:pPr>
    </w:lvl>
    <w:lvl w:ilvl="7" w:tplc="46C09298">
      <w:start w:val="1"/>
      <w:numFmt w:val="lowerLetter"/>
      <w:lvlText w:val="%8."/>
      <w:lvlJc w:val="left"/>
      <w:pPr>
        <w:ind w:left="5760" w:hanging="360"/>
      </w:pPr>
    </w:lvl>
    <w:lvl w:ilvl="8" w:tplc="3EC20260">
      <w:start w:val="1"/>
      <w:numFmt w:val="lowerRoman"/>
      <w:lvlText w:val="%9."/>
      <w:lvlJc w:val="right"/>
      <w:pPr>
        <w:ind w:left="6480" w:hanging="180"/>
      </w:pPr>
    </w:lvl>
  </w:abstractNum>
  <w:abstractNum w:abstractNumId="34" w15:restartNumberingAfterBreak="0">
    <w:nsid w:val="29DE26A7"/>
    <w:multiLevelType w:val="hybridMultilevel"/>
    <w:tmpl w:val="D9204A52"/>
    <w:lvl w:ilvl="0" w:tplc="90244AC4">
      <w:start w:val="1"/>
      <w:numFmt w:val="decimal"/>
      <w:lvlText w:val="%1."/>
      <w:lvlJc w:val="left"/>
      <w:pPr>
        <w:ind w:left="720" w:hanging="360"/>
      </w:pPr>
    </w:lvl>
    <w:lvl w:ilvl="1" w:tplc="A30EBBF4">
      <w:start w:val="1"/>
      <w:numFmt w:val="lowerLetter"/>
      <w:lvlText w:val="%2."/>
      <w:lvlJc w:val="left"/>
      <w:pPr>
        <w:ind w:left="1440" w:hanging="360"/>
      </w:pPr>
    </w:lvl>
    <w:lvl w:ilvl="2" w:tplc="2EEA46EC">
      <w:start w:val="1"/>
      <w:numFmt w:val="lowerRoman"/>
      <w:lvlText w:val="%3."/>
      <w:lvlJc w:val="right"/>
      <w:pPr>
        <w:ind w:left="2160" w:hanging="180"/>
      </w:pPr>
    </w:lvl>
    <w:lvl w:ilvl="3" w:tplc="62E0C920">
      <w:start w:val="1"/>
      <w:numFmt w:val="decimal"/>
      <w:lvlText w:val="%4."/>
      <w:lvlJc w:val="left"/>
      <w:pPr>
        <w:ind w:left="2880" w:hanging="360"/>
      </w:pPr>
    </w:lvl>
    <w:lvl w:ilvl="4" w:tplc="4F18D4AC">
      <w:start w:val="1"/>
      <w:numFmt w:val="lowerLetter"/>
      <w:lvlText w:val="%5."/>
      <w:lvlJc w:val="left"/>
      <w:pPr>
        <w:ind w:left="3600" w:hanging="360"/>
      </w:pPr>
    </w:lvl>
    <w:lvl w:ilvl="5" w:tplc="4222752C">
      <w:start w:val="1"/>
      <w:numFmt w:val="lowerRoman"/>
      <w:lvlText w:val="%6."/>
      <w:lvlJc w:val="right"/>
      <w:pPr>
        <w:ind w:left="4320" w:hanging="180"/>
      </w:pPr>
    </w:lvl>
    <w:lvl w:ilvl="6" w:tplc="AF723C56">
      <w:start w:val="1"/>
      <w:numFmt w:val="decimal"/>
      <w:lvlText w:val="%7."/>
      <w:lvlJc w:val="left"/>
      <w:pPr>
        <w:ind w:left="5040" w:hanging="360"/>
      </w:pPr>
    </w:lvl>
    <w:lvl w:ilvl="7" w:tplc="118A25A2">
      <w:start w:val="1"/>
      <w:numFmt w:val="lowerLetter"/>
      <w:lvlText w:val="%8."/>
      <w:lvlJc w:val="left"/>
      <w:pPr>
        <w:ind w:left="5760" w:hanging="360"/>
      </w:pPr>
    </w:lvl>
    <w:lvl w:ilvl="8" w:tplc="105CDA44">
      <w:start w:val="1"/>
      <w:numFmt w:val="lowerRoman"/>
      <w:lvlText w:val="%9."/>
      <w:lvlJc w:val="right"/>
      <w:pPr>
        <w:ind w:left="6480" w:hanging="180"/>
      </w:pPr>
    </w:lvl>
  </w:abstractNum>
  <w:abstractNum w:abstractNumId="35" w15:restartNumberingAfterBreak="0">
    <w:nsid w:val="2ABA77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B19E330"/>
    <w:multiLevelType w:val="hybridMultilevel"/>
    <w:tmpl w:val="7E74A084"/>
    <w:lvl w:ilvl="0" w:tplc="980ECA50">
      <w:start w:val="1"/>
      <w:numFmt w:val="decimal"/>
      <w:lvlText w:val="%1."/>
      <w:lvlJc w:val="left"/>
      <w:pPr>
        <w:ind w:left="720" w:hanging="360"/>
      </w:pPr>
    </w:lvl>
    <w:lvl w:ilvl="1" w:tplc="185833F2">
      <w:start w:val="1"/>
      <w:numFmt w:val="lowerLetter"/>
      <w:lvlText w:val="%2."/>
      <w:lvlJc w:val="left"/>
      <w:pPr>
        <w:ind w:left="1440" w:hanging="360"/>
      </w:pPr>
    </w:lvl>
    <w:lvl w:ilvl="2" w:tplc="2244D05E">
      <w:start w:val="1"/>
      <w:numFmt w:val="lowerRoman"/>
      <w:lvlText w:val="%3."/>
      <w:lvlJc w:val="right"/>
      <w:pPr>
        <w:ind w:left="2160" w:hanging="180"/>
      </w:pPr>
    </w:lvl>
    <w:lvl w:ilvl="3" w:tplc="5CE0530E">
      <w:start w:val="1"/>
      <w:numFmt w:val="decimal"/>
      <w:lvlText w:val="%4."/>
      <w:lvlJc w:val="left"/>
      <w:pPr>
        <w:ind w:left="2880" w:hanging="360"/>
      </w:pPr>
    </w:lvl>
    <w:lvl w:ilvl="4" w:tplc="CBC494B6">
      <w:start w:val="1"/>
      <w:numFmt w:val="lowerLetter"/>
      <w:lvlText w:val="%5."/>
      <w:lvlJc w:val="left"/>
      <w:pPr>
        <w:ind w:left="3600" w:hanging="360"/>
      </w:pPr>
    </w:lvl>
    <w:lvl w:ilvl="5" w:tplc="A8A44750">
      <w:start w:val="1"/>
      <w:numFmt w:val="lowerRoman"/>
      <w:lvlText w:val="%6."/>
      <w:lvlJc w:val="right"/>
      <w:pPr>
        <w:ind w:left="4320" w:hanging="180"/>
      </w:pPr>
    </w:lvl>
    <w:lvl w:ilvl="6" w:tplc="3C8C4B70">
      <w:start w:val="1"/>
      <w:numFmt w:val="decimal"/>
      <w:lvlText w:val="%7."/>
      <w:lvlJc w:val="left"/>
      <w:pPr>
        <w:ind w:left="5040" w:hanging="360"/>
      </w:pPr>
    </w:lvl>
    <w:lvl w:ilvl="7" w:tplc="8C68FBFC">
      <w:start w:val="1"/>
      <w:numFmt w:val="lowerLetter"/>
      <w:lvlText w:val="%8."/>
      <w:lvlJc w:val="left"/>
      <w:pPr>
        <w:ind w:left="5760" w:hanging="360"/>
      </w:pPr>
    </w:lvl>
    <w:lvl w:ilvl="8" w:tplc="77AA40D6">
      <w:start w:val="1"/>
      <w:numFmt w:val="lowerRoman"/>
      <w:lvlText w:val="%9."/>
      <w:lvlJc w:val="right"/>
      <w:pPr>
        <w:ind w:left="6480" w:hanging="180"/>
      </w:pPr>
    </w:lvl>
  </w:abstractNum>
  <w:abstractNum w:abstractNumId="37" w15:restartNumberingAfterBreak="0">
    <w:nsid w:val="2CD46A90"/>
    <w:multiLevelType w:val="hybridMultilevel"/>
    <w:tmpl w:val="C78017F4"/>
    <w:lvl w:ilvl="0" w:tplc="E7DCA614">
      <w:start w:val="2"/>
      <w:numFmt w:val="bullet"/>
      <w:lvlText w:val=""/>
      <w:lvlJc w:val="left"/>
      <w:pPr>
        <w:ind w:left="720" w:hanging="360"/>
      </w:pPr>
      <w:rPr>
        <w:rFonts w:ascii="Wingdings" w:eastAsia="SimSu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009F6BA"/>
    <w:multiLevelType w:val="hybridMultilevel"/>
    <w:tmpl w:val="D8BADB3C"/>
    <w:lvl w:ilvl="0" w:tplc="4322CF68">
      <w:start w:val="6"/>
      <w:numFmt w:val="decimal"/>
      <w:lvlText w:val="%1."/>
      <w:lvlJc w:val="left"/>
      <w:pPr>
        <w:ind w:left="720" w:hanging="360"/>
      </w:pPr>
    </w:lvl>
    <w:lvl w:ilvl="1" w:tplc="5994DD82">
      <w:start w:val="1"/>
      <w:numFmt w:val="lowerLetter"/>
      <w:lvlText w:val="%2."/>
      <w:lvlJc w:val="left"/>
      <w:pPr>
        <w:ind w:left="1440" w:hanging="360"/>
      </w:pPr>
    </w:lvl>
    <w:lvl w:ilvl="2" w:tplc="87041664">
      <w:start w:val="1"/>
      <w:numFmt w:val="lowerRoman"/>
      <w:lvlText w:val="%3."/>
      <w:lvlJc w:val="right"/>
      <w:pPr>
        <w:ind w:left="2160" w:hanging="180"/>
      </w:pPr>
    </w:lvl>
    <w:lvl w:ilvl="3" w:tplc="5082E726">
      <w:start w:val="1"/>
      <w:numFmt w:val="decimal"/>
      <w:lvlText w:val="%4."/>
      <w:lvlJc w:val="left"/>
      <w:pPr>
        <w:ind w:left="2880" w:hanging="360"/>
      </w:pPr>
    </w:lvl>
    <w:lvl w:ilvl="4" w:tplc="422A93A6">
      <w:start w:val="1"/>
      <w:numFmt w:val="lowerLetter"/>
      <w:lvlText w:val="%5."/>
      <w:lvlJc w:val="left"/>
      <w:pPr>
        <w:ind w:left="3600" w:hanging="360"/>
      </w:pPr>
    </w:lvl>
    <w:lvl w:ilvl="5" w:tplc="F3B4DCB0">
      <w:start w:val="1"/>
      <w:numFmt w:val="lowerRoman"/>
      <w:lvlText w:val="%6."/>
      <w:lvlJc w:val="right"/>
      <w:pPr>
        <w:ind w:left="4320" w:hanging="180"/>
      </w:pPr>
    </w:lvl>
    <w:lvl w:ilvl="6" w:tplc="EECCBE76">
      <w:start w:val="1"/>
      <w:numFmt w:val="decimal"/>
      <w:lvlText w:val="%7."/>
      <w:lvlJc w:val="left"/>
      <w:pPr>
        <w:ind w:left="5040" w:hanging="360"/>
      </w:pPr>
    </w:lvl>
    <w:lvl w:ilvl="7" w:tplc="2FCE44BE">
      <w:start w:val="1"/>
      <w:numFmt w:val="lowerLetter"/>
      <w:lvlText w:val="%8."/>
      <w:lvlJc w:val="left"/>
      <w:pPr>
        <w:ind w:left="5760" w:hanging="360"/>
      </w:pPr>
    </w:lvl>
    <w:lvl w:ilvl="8" w:tplc="AD8A359C">
      <w:start w:val="1"/>
      <w:numFmt w:val="lowerRoman"/>
      <w:lvlText w:val="%9."/>
      <w:lvlJc w:val="right"/>
      <w:pPr>
        <w:ind w:left="6480" w:hanging="180"/>
      </w:pPr>
    </w:lvl>
  </w:abstractNum>
  <w:abstractNum w:abstractNumId="39" w15:restartNumberingAfterBreak="0">
    <w:nsid w:val="308403E0"/>
    <w:multiLevelType w:val="hybridMultilevel"/>
    <w:tmpl w:val="F12CC092"/>
    <w:lvl w:ilvl="0" w:tplc="FFFFFFFF">
      <w:start w:val="1"/>
      <w:numFmt w:val="bullet"/>
      <w:lvlText w:val="-"/>
      <w:lvlJc w:val="left"/>
      <w:pPr>
        <w:ind w:left="720" w:hanging="360"/>
      </w:pPr>
      <w:rPr>
        <w:rFonts w:ascii="Calibri" w:hAnsi="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30F9D480"/>
    <w:multiLevelType w:val="hybridMultilevel"/>
    <w:tmpl w:val="E398DED6"/>
    <w:lvl w:ilvl="0" w:tplc="69CAE20E">
      <w:start w:val="4"/>
      <w:numFmt w:val="decimal"/>
      <w:lvlText w:val="%1."/>
      <w:lvlJc w:val="left"/>
      <w:pPr>
        <w:ind w:left="720" w:hanging="360"/>
      </w:pPr>
    </w:lvl>
    <w:lvl w:ilvl="1" w:tplc="B3C87B44">
      <w:start w:val="1"/>
      <w:numFmt w:val="lowerLetter"/>
      <w:lvlText w:val="%2."/>
      <w:lvlJc w:val="left"/>
      <w:pPr>
        <w:ind w:left="1440" w:hanging="360"/>
      </w:pPr>
    </w:lvl>
    <w:lvl w:ilvl="2" w:tplc="6BCCCD6A">
      <w:start w:val="1"/>
      <w:numFmt w:val="lowerRoman"/>
      <w:lvlText w:val="%3."/>
      <w:lvlJc w:val="right"/>
      <w:pPr>
        <w:ind w:left="2160" w:hanging="180"/>
      </w:pPr>
    </w:lvl>
    <w:lvl w:ilvl="3" w:tplc="F9028B18">
      <w:start w:val="1"/>
      <w:numFmt w:val="decimal"/>
      <w:lvlText w:val="%4."/>
      <w:lvlJc w:val="left"/>
      <w:pPr>
        <w:ind w:left="2880" w:hanging="360"/>
      </w:pPr>
    </w:lvl>
    <w:lvl w:ilvl="4" w:tplc="A446A042">
      <w:start w:val="1"/>
      <w:numFmt w:val="lowerLetter"/>
      <w:lvlText w:val="%5."/>
      <w:lvlJc w:val="left"/>
      <w:pPr>
        <w:ind w:left="3600" w:hanging="360"/>
      </w:pPr>
    </w:lvl>
    <w:lvl w:ilvl="5" w:tplc="73D2B388">
      <w:start w:val="1"/>
      <w:numFmt w:val="lowerRoman"/>
      <w:lvlText w:val="%6."/>
      <w:lvlJc w:val="right"/>
      <w:pPr>
        <w:ind w:left="4320" w:hanging="180"/>
      </w:pPr>
    </w:lvl>
    <w:lvl w:ilvl="6" w:tplc="F576565A">
      <w:start w:val="1"/>
      <w:numFmt w:val="decimal"/>
      <w:lvlText w:val="%7."/>
      <w:lvlJc w:val="left"/>
      <w:pPr>
        <w:ind w:left="5040" w:hanging="360"/>
      </w:pPr>
    </w:lvl>
    <w:lvl w:ilvl="7" w:tplc="5136112C">
      <w:start w:val="1"/>
      <w:numFmt w:val="lowerLetter"/>
      <w:lvlText w:val="%8."/>
      <w:lvlJc w:val="left"/>
      <w:pPr>
        <w:ind w:left="5760" w:hanging="360"/>
      </w:pPr>
    </w:lvl>
    <w:lvl w:ilvl="8" w:tplc="075A454C">
      <w:start w:val="1"/>
      <w:numFmt w:val="lowerRoman"/>
      <w:lvlText w:val="%9."/>
      <w:lvlJc w:val="right"/>
      <w:pPr>
        <w:ind w:left="6480" w:hanging="180"/>
      </w:pPr>
    </w:lvl>
  </w:abstractNum>
  <w:abstractNum w:abstractNumId="41" w15:restartNumberingAfterBreak="0">
    <w:nsid w:val="32005DEE"/>
    <w:multiLevelType w:val="hybridMultilevel"/>
    <w:tmpl w:val="78EEE6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4728F41"/>
    <w:multiLevelType w:val="hybridMultilevel"/>
    <w:tmpl w:val="EEC0C518"/>
    <w:lvl w:ilvl="0" w:tplc="A01AB358">
      <w:start w:val="5"/>
      <w:numFmt w:val="decimal"/>
      <w:lvlText w:val="%1."/>
      <w:lvlJc w:val="left"/>
      <w:pPr>
        <w:ind w:left="720" w:hanging="360"/>
      </w:pPr>
    </w:lvl>
    <w:lvl w:ilvl="1" w:tplc="DAA6B0C8">
      <w:start w:val="1"/>
      <w:numFmt w:val="lowerLetter"/>
      <w:lvlText w:val="%2."/>
      <w:lvlJc w:val="left"/>
      <w:pPr>
        <w:ind w:left="1440" w:hanging="360"/>
      </w:pPr>
    </w:lvl>
    <w:lvl w:ilvl="2" w:tplc="7B2A5F48">
      <w:start w:val="1"/>
      <w:numFmt w:val="lowerRoman"/>
      <w:lvlText w:val="%3."/>
      <w:lvlJc w:val="right"/>
      <w:pPr>
        <w:ind w:left="2160" w:hanging="180"/>
      </w:pPr>
    </w:lvl>
    <w:lvl w:ilvl="3" w:tplc="CECAD4BA">
      <w:start w:val="1"/>
      <w:numFmt w:val="decimal"/>
      <w:lvlText w:val="%4."/>
      <w:lvlJc w:val="left"/>
      <w:pPr>
        <w:ind w:left="2880" w:hanging="360"/>
      </w:pPr>
    </w:lvl>
    <w:lvl w:ilvl="4" w:tplc="657238F6">
      <w:start w:val="1"/>
      <w:numFmt w:val="lowerLetter"/>
      <w:lvlText w:val="%5."/>
      <w:lvlJc w:val="left"/>
      <w:pPr>
        <w:ind w:left="3600" w:hanging="360"/>
      </w:pPr>
    </w:lvl>
    <w:lvl w:ilvl="5" w:tplc="AAB8C77C">
      <w:start w:val="1"/>
      <w:numFmt w:val="lowerRoman"/>
      <w:lvlText w:val="%6."/>
      <w:lvlJc w:val="right"/>
      <w:pPr>
        <w:ind w:left="4320" w:hanging="180"/>
      </w:pPr>
    </w:lvl>
    <w:lvl w:ilvl="6" w:tplc="7D2A31EA">
      <w:start w:val="1"/>
      <w:numFmt w:val="decimal"/>
      <w:lvlText w:val="%7."/>
      <w:lvlJc w:val="left"/>
      <w:pPr>
        <w:ind w:left="5040" w:hanging="360"/>
      </w:pPr>
    </w:lvl>
    <w:lvl w:ilvl="7" w:tplc="3CB08352">
      <w:start w:val="1"/>
      <w:numFmt w:val="lowerLetter"/>
      <w:lvlText w:val="%8."/>
      <w:lvlJc w:val="left"/>
      <w:pPr>
        <w:ind w:left="5760" w:hanging="360"/>
      </w:pPr>
    </w:lvl>
    <w:lvl w:ilvl="8" w:tplc="7A322DB0">
      <w:start w:val="1"/>
      <w:numFmt w:val="lowerRoman"/>
      <w:lvlText w:val="%9."/>
      <w:lvlJc w:val="right"/>
      <w:pPr>
        <w:ind w:left="6480" w:hanging="180"/>
      </w:pPr>
    </w:lvl>
  </w:abstractNum>
  <w:abstractNum w:abstractNumId="43" w15:restartNumberingAfterBreak="0">
    <w:nsid w:val="347C3AA9"/>
    <w:multiLevelType w:val="hybridMultilevel"/>
    <w:tmpl w:val="46AE05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56F5FE4"/>
    <w:multiLevelType w:val="hybridMultilevel"/>
    <w:tmpl w:val="CCB83232"/>
    <w:lvl w:ilvl="0" w:tplc="F0407F1E">
      <w:start w:val="3"/>
      <w:numFmt w:val="decimal"/>
      <w:lvlText w:val="%1."/>
      <w:lvlJc w:val="left"/>
      <w:pPr>
        <w:ind w:left="720" w:hanging="360"/>
      </w:pPr>
    </w:lvl>
    <w:lvl w:ilvl="1" w:tplc="0DE43FC6">
      <w:start w:val="1"/>
      <w:numFmt w:val="lowerLetter"/>
      <w:lvlText w:val="%2."/>
      <w:lvlJc w:val="left"/>
      <w:pPr>
        <w:ind w:left="1440" w:hanging="360"/>
      </w:pPr>
    </w:lvl>
    <w:lvl w:ilvl="2" w:tplc="05EC6930">
      <w:start w:val="1"/>
      <w:numFmt w:val="lowerRoman"/>
      <w:lvlText w:val="%3."/>
      <w:lvlJc w:val="right"/>
      <w:pPr>
        <w:ind w:left="2160" w:hanging="180"/>
      </w:pPr>
    </w:lvl>
    <w:lvl w:ilvl="3" w:tplc="E4960178">
      <w:start w:val="1"/>
      <w:numFmt w:val="decimal"/>
      <w:lvlText w:val="%4."/>
      <w:lvlJc w:val="left"/>
      <w:pPr>
        <w:ind w:left="2880" w:hanging="360"/>
      </w:pPr>
    </w:lvl>
    <w:lvl w:ilvl="4" w:tplc="AF66774A">
      <w:start w:val="1"/>
      <w:numFmt w:val="lowerLetter"/>
      <w:lvlText w:val="%5."/>
      <w:lvlJc w:val="left"/>
      <w:pPr>
        <w:ind w:left="3600" w:hanging="360"/>
      </w:pPr>
    </w:lvl>
    <w:lvl w:ilvl="5" w:tplc="B3D0DE98">
      <w:start w:val="1"/>
      <w:numFmt w:val="lowerRoman"/>
      <w:lvlText w:val="%6."/>
      <w:lvlJc w:val="right"/>
      <w:pPr>
        <w:ind w:left="4320" w:hanging="180"/>
      </w:pPr>
    </w:lvl>
    <w:lvl w:ilvl="6" w:tplc="F0207D58">
      <w:start w:val="1"/>
      <w:numFmt w:val="decimal"/>
      <w:lvlText w:val="%7."/>
      <w:lvlJc w:val="left"/>
      <w:pPr>
        <w:ind w:left="5040" w:hanging="360"/>
      </w:pPr>
    </w:lvl>
    <w:lvl w:ilvl="7" w:tplc="3110B5A2">
      <w:start w:val="1"/>
      <w:numFmt w:val="lowerLetter"/>
      <w:lvlText w:val="%8."/>
      <w:lvlJc w:val="left"/>
      <w:pPr>
        <w:ind w:left="5760" w:hanging="360"/>
      </w:pPr>
    </w:lvl>
    <w:lvl w:ilvl="8" w:tplc="75C8E610">
      <w:start w:val="1"/>
      <w:numFmt w:val="lowerRoman"/>
      <w:lvlText w:val="%9."/>
      <w:lvlJc w:val="right"/>
      <w:pPr>
        <w:ind w:left="6480" w:hanging="180"/>
      </w:pPr>
    </w:lvl>
  </w:abstractNum>
  <w:abstractNum w:abstractNumId="45" w15:restartNumberingAfterBreak="0">
    <w:nsid w:val="36179A60"/>
    <w:multiLevelType w:val="hybridMultilevel"/>
    <w:tmpl w:val="81B445CA"/>
    <w:lvl w:ilvl="0" w:tplc="B546CA7E">
      <w:start w:val="1"/>
      <w:numFmt w:val="decimal"/>
      <w:lvlText w:val="%1."/>
      <w:lvlJc w:val="left"/>
      <w:pPr>
        <w:ind w:left="720" w:hanging="360"/>
      </w:pPr>
    </w:lvl>
    <w:lvl w:ilvl="1" w:tplc="DA58E046">
      <w:start w:val="1"/>
      <w:numFmt w:val="lowerLetter"/>
      <w:lvlText w:val="%2."/>
      <w:lvlJc w:val="left"/>
      <w:pPr>
        <w:ind w:left="1440" w:hanging="360"/>
      </w:pPr>
    </w:lvl>
    <w:lvl w:ilvl="2" w:tplc="6BA0775A">
      <w:start w:val="1"/>
      <w:numFmt w:val="lowerRoman"/>
      <w:lvlText w:val="%3."/>
      <w:lvlJc w:val="right"/>
      <w:pPr>
        <w:ind w:left="2160" w:hanging="180"/>
      </w:pPr>
    </w:lvl>
    <w:lvl w:ilvl="3" w:tplc="5CD8510E">
      <w:start w:val="1"/>
      <w:numFmt w:val="decimal"/>
      <w:lvlText w:val="%4."/>
      <w:lvlJc w:val="left"/>
      <w:pPr>
        <w:ind w:left="2880" w:hanging="360"/>
      </w:pPr>
    </w:lvl>
    <w:lvl w:ilvl="4" w:tplc="12DE14CC">
      <w:start w:val="1"/>
      <w:numFmt w:val="lowerLetter"/>
      <w:lvlText w:val="%5."/>
      <w:lvlJc w:val="left"/>
      <w:pPr>
        <w:ind w:left="3600" w:hanging="360"/>
      </w:pPr>
    </w:lvl>
    <w:lvl w:ilvl="5" w:tplc="4296DFEC">
      <w:start w:val="1"/>
      <w:numFmt w:val="lowerRoman"/>
      <w:lvlText w:val="%6."/>
      <w:lvlJc w:val="right"/>
      <w:pPr>
        <w:ind w:left="4320" w:hanging="180"/>
      </w:pPr>
    </w:lvl>
    <w:lvl w:ilvl="6" w:tplc="12687790">
      <w:start w:val="1"/>
      <w:numFmt w:val="decimal"/>
      <w:lvlText w:val="%7."/>
      <w:lvlJc w:val="left"/>
      <w:pPr>
        <w:ind w:left="5040" w:hanging="360"/>
      </w:pPr>
    </w:lvl>
    <w:lvl w:ilvl="7" w:tplc="38382876">
      <w:start w:val="1"/>
      <w:numFmt w:val="lowerLetter"/>
      <w:lvlText w:val="%8."/>
      <w:lvlJc w:val="left"/>
      <w:pPr>
        <w:ind w:left="5760" w:hanging="360"/>
      </w:pPr>
    </w:lvl>
    <w:lvl w:ilvl="8" w:tplc="B01A70E2">
      <w:start w:val="1"/>
      <w:numFmt w:val="lowerRoman"/>
      <w:lvlText w:val="%9."/>
      <w:lvlJc w:val="right"/>
      <w:pPr>
        <w:ind w:left="6480" w:hanging="180"/>
      </w:pPr>
    </w:lvl>
  </w:abstractNum>
  <w:abstractNum w:abstractNumId="46" w15:restartNumberingAfterBreak="0">
    <w:nsid w:val="388953C6"/>
    <w:multiLevelType w:val="hybridMultilevel"/>
    <w:tmpl w:val="579EB71A"/>
    <w:lvl w:ilvl="0" w:tplc="EDB260BE">
      <w:start w:val="1"/>
      <w:numFmt w:val="bullet"/>
      <w:lvlText w:val="o"/>
      <w:lvlJc w:val="left"/>
      <w:pPr>
        <w:ind w:left="720" w:hanging="360"/>
      </w:pPr>
      <w:rPr>
        <w:rFonts w:ascii="Symbol" w:hAnsi="Symbol" w:hint="default"/>
      </w:rPr>
    </w:lvl>
    <w:lvl w:ilvl="1" w:tplc="DAF478B0">
      <w:start w:val="1"/>
      <w:numFmt w:val="bullet"/>
      <w:lvlText w:val="o"/>
      <w:lvlJc w:val="left"/>
      <w:pPr>
        <w:ind w:left="1440" w:hanging="360"/>
      </w:pPr>
      <w:rPr>
        <w:rFonts w:ascii="Courier New" w:hAnsi="Courier New" w:hint="default"/>
      </w:rPr>
    </w:lvl>
    <w:lvl w:ilvl="2" w:tplc="78C46196">
      <w:start w:val="1"/>
      <w:numFmt w:val="bullet"/>
      <w:lvlText w:val=""/>
      <w:lvlJc w:val="left"/>
      <w:pPr>
        <w:ind w:left="2160" w:hanging="360"/>
      </w:pPr>
      <w:rPr>
        <w:rFonts w:ascii="Wingdings" w:hAnsi="Wingdings" w:hint="default"/>
      </w:rPr>
    </w:lvl>
    <w:lvl w:ilvl="3" w:tplc="2A50C2BC">
      <w:start w:val="1"/>
      <w:numFmt w:val="bullet"/>
      <w:lvlText w:val=""/>
      <w:lvlJc w:val="left"/>
      <w:pPr>
        <w:ind w:left="2880" w:hanging="360"/>
      </w:pPr>
      <w:rPr>
        <w:rFonts w:ascii="Symbol" w:hAnsi="Symbol" w:hint="default"/>
      </w:rPr>
    </w:lvl>
    <w:lvl w:ilvl="4" w:tplc="5D726ED6">
      <w:start w:val="1"/>
      <w:numFmt w:val="bullet"/>
      <w:lvlText w:val="o"/>
      <w:lvlJc w:val="left"/>
      <w:pPr>
        <w:ind w:left="3600" w:hanging="360"/>
      </w:pPr>
      <w:rPr>
        <w:rFonts w:ascii="Courier New" w:hAnsi="Courier New" w:hint="default"/>
      </w:rPr>
    </w:lvl>
    <w:lvl w:ilvl="5" w:tplc="6B22792E">
      <w:start w:val="1"/>
      <w:numFmt w:val="bullet"/>
      <w:lvlText w:val=""/>
      <w:lvlJc w:val="left"/>
      <w:pPr>
        <w:ind w:left="4320" w:hanging="360"/>
      </w:pPr>
      <w:rPr>
        <w:rFonts w:ascii="Wingdings" w:hAnsi="Wingdings" w:hint="default"/>
      </w:rPr>
    </w:lvl>
    <w:lvl w:ilvl="6" w:tplc="6178C16A">
      <w:start w:val="1"/>
      <w:numFmt w:val="bullet"/>
      <w:lvlText w:val=""/>
      <w:lvlJc w:val="left"/>
      <w:pPr>
        <w:ind w:left="5040" w:hanging="360"/>
      </w:pPr>
      <w:rPr>
        <w:rFonts w:ascii="Symbol" w:hAnsi="Symbol" w:hint="default"/>
      </w:rPr>
    </w:lvl>
    <w:lvl w:ilvl="7" w:tplc="8DC07B2C">
      <w:start w:val="1"/>
      <w:numFmt w:val="bullet"/>
      <w:lvlText w:val="o"/>
      <w:lvlJc w:val="left"/>
      <w:pPr>
        <w:ind w:left="5760" w:hanging="360"/>
      </w:pPr>
      <w:rPr>
        <w:rFonts w:ascii="Courier New" w:hAnsi="Courier New" w:hint="default"/>
      </w:rPr>
    </w:lvl>
    <w:lvl w:ilvl="8" w:tplc="AB402714">
      <w:start w:val="1"/>
      <w:numFmt w:val="bullet"/>
      <w:lvlText w:val=""/>
      <w:lvlJc w:val="left"/>
      <w:pPr>
        <w:ind w:left="6480" w:hanging="360"/>
      </w:pPr>
      <w:rPr>
        <w:rFonts w:ascii="Wingdings" w:hAnsi="Wingdings" w:hint="default"/>
      </w:rPr>
    </w:lvl>
  </w:abstractNum>
  <w:abstractNum w:abstractNumId="47" w15:restartNumberingAfterBreak="0">
    <w:nsid w:val="390E88EE"/>
    <w:multiLevelType w:val="hybridMultilevel"/>
    <w:tmpl w:val="92A652EA"/>
    <w:lvl w:ilvl="0" w:tplc="707CD3F2">
      <w:start w:val="2"/>
      <w:numFmt w:val="decimal"/>
      <w:lvlText w:val="%1."/>
      <w:lvlJc w:val="left"/>
      <w:pPr>
        <w:ind w:left="720" w:hanging="360"/>
      </w:pPr>
    </w:lvl>
    <w:lvl w:ilvl="1" w:tplc="971CA680">
      <w:start w:val="1"/>
      <w:numFmt w:val="lowerLetter"/>
      <w:lvlText w:val="%2."/>
      <w:lvlJc w:val="left"/>
      <w:pPr>
        <w:ind w:left="1440" w:hanging="360"/>
      </w:pPr>
    </w:lvl>
    <w:lvl w:ilvl="2" w:tplc="F49C885C">
      <w:start w:val="1"/>
      <w:numFmt w:val="lowerRoman"/>
      <w:lvlText w:val="%3."/>
      <w:lvlJc w:val="right"/>
      <w:pPr>
        <w:ind w:left="2160" w:hanging="180"/>
      </w:pPr>
    </w:lvl>
    <w:lvl w:ilvl="3" w:tplc="CBDE862E">
      <w:start w:val="1"/>
      <w:numFmt w:val="decimal"/>
      <w:lvlText w:val="%4."/>
      <w:lvlJc w:val="left"/>
      <w:pPr>
        <w:ind w:left="2880" w:hanging="360"/>
      </w:pPr>
    </w:lvl>
    <w:lvl w:ilvl="4" w:tplc="259C4066">
      <w:start w:val="1"/>
      <w:numFmt w:val="lowerLetter"/>
      <w:lvlText w:val="%5."/>
      <w:lvlJc w:val="left"/>
      <w:pPr>
        <w:ind w:left="3600" w:hanging="360"/>
      </w:pPr>
    </w:lvl>
    <w:lvl w:ilvl="5" w:tplc="F620E4FE">
      <w:start w:val="1"/>
      <w:numFmt w:val="lowerRoman"/>
      <w:lvlText w:val="%6."/>
      <w:lvlJc w:val="right"/>
      <w:pPr>
        <w:ind w:left="4320" w:hanging="180"/>
      </w:pPr>
    </w:lvl>
    <w:lvl w:ilvl="6" w:tplc="68004810">
      <w:start w:val="1"/>
      <w:numFmt w:val="decimal"/>
      <w:lvlText w:val="%7."/>
      <w:lvlJc w:val="left"/>
      <w:pPr>
        <w:ind w:left="5040" w:hanging="360"/>
      </w:pPr>
    </w:lvl>
    <w:lvl w:ilvl="7" w:tplc="E730B7EC">
      <w:start w:val="1"/>
      <w:numFmt w:val="lowerLetter"/>
      <w:lvlText w:val="%8."/>
      <w:lvlJc w:val="left"/>
      <w:pPr>
        <w:ind w:left="5760" w:hanging="360"/>
      </w:pPr>
    </w:lvl>
    <w:lvl w:ilvl="8" w:tplc="88AEF4E4">
      <w:start w:val="1"/>
      <w:numFmt w:val="lowerRoman"/>
      <w:lvlText w:val="%9."/>
      <w:lvlJc w:val="right"/>
      <w:pPr>
        <w:ind w:left="6480" w:hanging="180"/>
      </w:pPr>
    </w:lvl>
  </w:abstractNum>
  <w:abstractNum w:abstractNumId="48" w15:restartNumberingAfterBreak="0">
    <w:nsid w:val="3BE02578"/>
    <w:multiLevelType w:val="hybridMultilevel"/>
    <w:tmpl w:val="F348CAC8"/>
    <w:lvl w:ilvl="0" w:tplc="F5D228D8">
      <w:start w:val="1"/>
      <w:numFmt w:val="bullet"/>
      <w:lvlText w:val="o"/>
      <w:lvlJc w:val="left"/>
      <w:pPr>
        <w:ind w:left="720" w:hanging="360"/>
      </w:pPr>
      <w:rPr>
        <w:rFonts w:ascii="Symbol" w:hAnsi="Symbol" w:hint="default"/>
      </w:rPr>
    </w:lvl>
    <w:lvl w:ilvl="1" w:tplc="6204AAFE">
      <w:start w:val="1"/>
      <w:numFmt w:val="bullet"/>
      <w:lvlText w:val="o"/>
      <w:lvlJc w:val="left"/>
      <w:pPr>
        <w:ind w:left="1440" w:hanging="360"/>
      </w:pPr>
      <w:rPr>
        <w:rFonts w:ascii="Courier New" w:hAnsi="Courier New" w:hint="default"/>
      </w:rPr>
    </w:lvl>
    <w:lvl w:ilvl="2" w:tplc="435221B0">
      <w:start w:val="1"/>
      <w:numFmt w:val="bullet"/>
      <w:lvlText w:val=""/>
      <w:lvlJc w:val="left"/>
      <w:pPr>
        <w:ind w:left="2160" w:hanging="360"/>
      </w:pPr>
      <w:rPr>
        <w:rFonts w:ascii="Wingdings" w:hAnsi="Wingdings" w:hint="default"/>
      </w:rPr>
    </w:lvl>
    <w:lvl w:ilvl="3" w:tplc="E33E6B0A">
      <w:start w:val="1"/>
      <w:numFmt w:val="bullet"/>
      <w:lvlText w:val=""/>
      <w:lvlJc w:val="left"/>
      <w:pPr>
        <w:ind w:left="2880" w:hanging="360"/>
      </w:pPr>
      <w:rPr>
        <w:rFonts w:ascii="Symbol" w:hAnsi="Symbol" w:hint="default"/>
      </w:rPr>
    </w:lvl>
    <w:lvl w:ilvl="4" w:tplc="B726A2FE">
      <w:start w:val="1"/>
      <w:numFmt w:val="bullet"/>
      <w:lvlText w:val="o"/>
      <w:lvlJc w:val="left"/>
      <w:pPr>
        <w:ind w:left="3600" w:hanging="360"/>
      </w:pPr>
      <w:rPr>
        <w:rFonts w:ascii="Courier New" w:hAnsi="Courier New" w:hint="default"/>
      </w:rPr>
    </w:lvl>
    <w:lvl w:ilvl="5" w:tplc="79809E22">
      <w:start w:val="1"/>
      <w:numFmt w:val="bullet"/>
      <w:lvlText w:val=""/>
      <w:lvlJc w:val="left"/>
      <w:pPr>
        <w:ind w:left="4320" w:hanging="360"/>
      </w:pPr>
      <w:rPr>
        <w:rFonts w:ascii="Wingdings" w:hAnsi="Wingdings" w:hint="default"/>
      </w:rPr>
    </w:lvl>
    <w:lvl w:ilvl="6" w:tplc="E7960782">
      <w:start w:val="1"/>
      <w:numFmt w:val="bullet"/>
      <w:lvlText w:val=""/>
      <w:lvlJc w:val="left"/>
      <w:pPr>
        <w:ind w:left="5040" w:hanging="360"/>
      </w:pPr>
      <w:rPr>
        <w:rFonts w:ascii="Symbol" w:hAnsi="Symbol" w:hint="default"/>
      </w:rPr>
    </w:lvl>
    <w:lvl w:ilvl="7" w:tplc="3FDAE990">
      <w:start w:val="1"/>
      <w:numFmt w:val="bullet"/>
      <w:lvlText w:val="o"/>
      <w:lvlJc w:val="left"/>
      <w:pPr>
        <w:ind w:left="5760" w:hanging="360"/>
      </w:pPr>
      <w:rPr>
        <w:rFonts w:ascii="Courier New" w:hAnsi="Courier New" w:hint="default"/>
      </w:rPr>
    </w:lvl>
    <w:lvl w:ilvl="8" w:tplc="D7067D0C">
      <w:start w:val="1"/>
      <w:numFmt w:val="bullet"/>
      <w:lvlText w:val=""/>
      <w:lvlJc w:val="left"/>
      <w:pPr>
        <w:ind w:left="6480" w:hanging="360"/>
      </w:pPr>
      <w:rPr>
        <w:rFonts w:ascii="Wingdings" w:hAnsi="Wingdings" w:hint="default"/>
      </w:rPr>
    </w:lvl>
  </w:abstractNum>
  <w:abstractNum w:abstractNumId="49" w15:restartNumberingAfterBreak="0">
    <w:nsid w:val="3C7C2E8C"/>
    <w:multiLevelType w:val="multilevel"/>
    <w:tmpl w:val="CB38B794"/>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CFDFDD9"/>
    <w:multiLevelType w:val="hybridMultilevel"/>
    <w:tmpl w:val="2298AC06"/>
    <w:lvl w:ilvl="0" w:tplc="0062FB2A">
      <w:start w:val="9"/>
      <w:numFmt w:val="decimal"/>
      <w:lvlText w:val="%1."/>
      <w:lvlJc w:val="left"/>
      <w:pPr>
        <w:ind w:left="720" w:hanging="360"/>
      </w:pPr>
    </w:lvl>
    <w:lvl w:ilvl="1" w:tplc="0616CCE0">
      <w:start w:val="1"/>
      <w:numFmt w:val="lowerLetter"/>
      <w:lvlText w:val="%2."/>
      <w:lvlJc w:val="left"/>
      <w:pPr>
        <w:ind w:left="1440" w:hanging="360"/>
      </w:pPr>
    </w:lvl>
    <w:lvl w:ilvl="2" w:tplc="4734F662">
      <w:start w:val="1"/>
      <w:numFmt w:val="lowerRoman"/>
      <w:lvlText w:val="%3."/>
      <w:lvlJc w:val="right"/>
      <w:pPr>
        <w:ind w:left="2160" w:hanging="180"/>
      </w:pPr>
    </w:lvl>
    <w:lvl w:ilvl="3" w:tplc="CD5016EC">
      <w:start w:val="1"/>
      <w:numFmt w:val="decimal"/>
      <w:lvlText w:val="%4."/>
      <w:lvlJc w:val="left"/>
      <w:pPr>
        <w:ind w:left="2880" w:hanging="360"/>
      </w:pPr>
    </w:lvl>
    <w:lvl w:ilvl="4" w:tplc="CDACD89A">
      <w:start w:val="1"/>
      <w:numFmt w:val="lowerLetter"/>
      <w:lvlText w:val="%5."/>
      <w:lvlJc w:val="left"/>
      <w:pPr>
        <w:ind w:left="3600" w:hanging="360"/>
      </w:pPr>
    </w:lvl>
    <w:lvl w:ilvl="5" w:tplc="2A8EE5D4">
      <w:start w:val="1"/>
      <w:numFmt w:val="lowerRoman"/>
      <w:lvlText w:val="%6."/>
      <w:lvlJc w:val="right"/>
      <w:pPr>
        <w:ind w:left="4320" w:hanging="180"/>
      </w:pPr>
    </w:lvl>
    <w:lvl w:ilvl="6" w:tplc="8B525808">
      <w:start w:val="1"/>
      <w:numFmt w:val="decimal"/>
      <w:lvlText w:val="%7."/>
      <w:lvlJc w:val="left"/>
      <w:pPr>
        <w:ind w:left="5040" w:hanging="360"/>
      </w:pPr>
    </w:lvl>
    <w:lvl w:ilvl="7" w:tplc="C1381E64">
      <w:start w:val="1"/>
      <w:numFmt w:val="lowerLetter"/>
      <w:lvlText w:val="%8."/>
      <w:lvlJc w:val="left"/>
      <w:pPr>
        <w:ind w:left="5760" w:hanging="360"/>
      </w:pPr>
    </w:lvl>
    <w:lvl w:ilvl="8" w:tplc="5502B520">
      <w:start w:val="1"/>
      <w:numFmt w:val="lowerRoman"/>
      <w:lvlText w:val="%9."/>
      <w:lvlJc w:val="right"/>
      <w:pPr>
        <w:ind w:left="6480" w:hanging="180"/>
      </w:pPr>
    </w:lvl>
  </w:abstractNum>
  <w:abstractNum w:abstractNumId="51" w15:restartNumberingAfterBreak="0">
    <w:nsid w:val="3D5F1F6B"/>
    <w:multiLevelType w:val="hybridMultilevel"/>
    <w:tmpl w:val="197C1B8C"/>
    <w:lvl w:ilvl="0" w:tplc="FFFFFFFF">
      <w:start w:val="1"/>
      <w:numFmt w:val="bullet"/>
      <w:lvlText w:val="-"/>
      <w:lvlJc w:val="left"/>
      <w:pPr>
        <w:ind w:left="720" w:hanging="360"/>
      </w:pPr>
      <w:rPr>
        <w:rFonts w:ascii="Calibri" w:hAnsi="Calibri" w:hint="default"/>
      </w:rPr>
    </w:lvl>
    <w:lvl w:ilvl="1" w:tplc="59185ED4">
      <w:start w:val="1"/>
      <w:numFmt w:val="lowerLetter"/>
      <w:lvlText w:val="%2."/>
      <w:lvlJc w:val="left"/>
      <w:pPr>
        <w:ind w:left="1440" w:hanging="360"/>
      </w:pPr>
    </w:lvl>
    <w:lvl w:ilvl="2" w:tplc="4E707386">
      <w:start w:val="1"/>
      <w:numFmt w:val="lowerRoman"/>
      <w:lvlText w:val="%3."/>
      <w:lvlJc w:val="right"/>
      <w:pPr>
        <w:ind w:left="2160" w:hanging="180"/>
      </w:pPr>
    </w:lvl>
    <w:lvl w:ilvl="3" w:tplc="7552653C">
      <w:start w:val="1"/>
      <w:numFmt w:val="decimal"/>
      <w:lvlText w:val="%4."/>
      <w:lvlJc w:val="left"/>
      <w:pPr>
        <w:ind w:left="2880" w:hanging="360"/>
      </w:pPr>
    </w:lvl>
    <w:lvl w:ilvl="4" w:tplc="374E20BE">
      <w:start w:val="1"/>
      <w:numFmt w:val="lowerLetter"/>
      <w:lvlText w:val="%5."/>
      <w:lvlJc w:val="left"/>
      <w:pPr>
        <w:ind w:left="3600" w:hanging="360"/>
      </w:pPr>
    </w:lvl>
    <w:lvl w:ilvl="5" w:tplc="89D2C41E">
      <w:start w:val="1"/>
      <w:numFmt w:val="lowerRoman"/>
      <w:lvlText w:val="%6."/>
      <w:lvlJc w:val="right"/>
      <w:pPr>
        <w:ind w:left="4320" w:hanging="180"/>
      </w:pPr>
    </w:lvl>
    <w:lvl w:ilvl="6" w:tplc="5D88894E">
      <w:start w:val="1"/>
      <w:numFmt w:val="decimal"/>
      <w:lvlText w:val="%7."/>
      <w:lvlJc w:val="left"/>
      <w:pPr>
        <w:ind w:left="5040" w:hanging="360"/>
      </w:pPr>
    </w:lvl>
    <w:lvl w:ilvl="7" w:tplc="DB4C933C">
      <w:start w:val="1"/>
      <w:numFmt w:val="lowerLetter"/>
      <w:lvlText w:val="%8."/>
      <w:lvlJc w:val="left"/>
      <w:pPr>
        <w:ind w:left="5760" w:hanging="360"/>
      </w:pPr>
    </w:lvl>
    <w:lvl w:ilvl="8" w:tplc="05DAFFDA">
      <w:start w:val="1"/>
      <w:numFmt w:val="lowerRoman"/>
      <w:lvlText w:val="%9."/>
      <w:lvlJc w:val="right"/>
      <w:pPr>
        <w:ind w:left="6480" w:hanging="180"/>
      </w:pPr>
    </w:lvl>
  </w:abstractNum>
  <w:abstractNum w:abstractNumId="52" w15:restartNumberingAfterBreak="0">
    <w:nsid w:val="3D62A19F"/>
    <w:multiLevelType w:val="hybridMultilevel"/>
    <w:tmpl w:val="BE7E6ECE"/>
    <w:lvl w:ilvl="0" w:tplc="70F8485C">
      <w:start w:val="1"/>
      <w:numFmt w:val="bullet"/>
      <w:lvlText w:val="o"/>
      <w:lvlJc w:val="left"/>
      <w:pPr>
        <w:ind w:left="720" w:hanging="360"/>
      </w:pPr>
      <w:rPr>
        <w:rFonts w:ascii="Symbol" w:hAnsi="Symbol" w:hint="default"/>
      </w:rPr>
    </w:lvl>
    <w:lvl w:ilvl="1" w:tplc="4C023A94">
      <w:start w:val="1"/>
      <w:numFmt w:val="bullet"/>
      <w:lvlText w:val="o"/>
      <w:lvlJc w:val="left"/>
      <w:pPr>
        <w:ind w:left="1440" w:hanging="360"/>
      </w:pPr>
      <w:rPr>
        <w:rFonts w:ascii="Courier New" w:hAnsi="Courier New" w:hint="default"/>
      </w:rPr>
    </w:lvl>
    <w:lvl w:ilvl="2" w:tplc="BFEC7A22">
      <w:start w:val="1"/>
      <w:numFmt w:val="bullet"/>
      <w:lvlText w:val=""/>
      <w:lvlJc w:val="left"/>
      <w:pPr>
        <w:ind w:left="2160" w:hanging="360"/>
      </w:pPr>
      <w:rPr>
        <w:rFonts w:ascii="Wingdings" w:hAnsi="Wingdings" w:hint="default"/>
      </w:rPr>
    </w:lvl>
    <w:lvl w:ilvl="3" w:tplc="F2E2925A">
      <w:start w:val="1"/>
      <w:numFmt w:val="bullet"/>
      <w:lvlText w:val=""/>
      <w:lvlJc w:val="left"/>
      <w:pPr>
        <w:ind w:left="2880" w:hanging="360"/>
      </w:pPr>
      <w:rPr>
        <w:rFonts w:ascii="Symbol" w:hAnsi="Symbol" w:hint="default"/>
      </w:rPr>
    </w:lvl>
    <w:lvl w:ilvl="4" w:tplc="1736D160">
      <w:start w:val="1"/>
      <w:numFmt w:val="bullet"/>
      <w:lvlText w:val="o"/>
      <w:lvlJc w:val="left"/>
      <w:pPr>
        <w:ind w:left="3600" w:hanging="360"/>
      </w:pPr>
      <w:rPr>
        <w:rFonts w:ascii="Courier New" w:hAnsi="Courier New" w:hint="default"/>
      </w:rPr>
    </w:lvl>
    <w:lvl w:ilvl="5" w:tplc="E6340192">
      <w:start w:val="1"/>
      <w:numFmt w:val="bullet"/>
      <w:lvlText w:val=""/>
      <w:lvlJc w:val="left"/>
      <w:pPr>
        <w:ind w:left="4320" w:hanging="360"/>
      </w:pPr>
      <w:rPr>
        <w:rFonts w:ascii="Wingdings" w:hAnsi="Wingdings" w:hint="default"/>
      </w:rPr>
    </w:lvl>
    <w:lvl w:ilvl="6" w:tplc="8390969E">
      <w:start w:val="1"/>
      <w:numFmt w:val="bullet"/>
      <w:lvlText w:val=""/>
      <w:lvlJc w:val="left"/>
      <w:pPr>
        <w:ind w:left="5040" w:hanging="360"/>
      </w:pPr>
      <w:rPr>
        <w:rFonts w:ascii="Symbol" w:hAnsi="Symbol" w:hint="default"/>
      </w:rPr>
    </w:lvl>
    <w:lvl w:ilvl="7" w:tplc="C5525E4C">
      <w:start w:val="1"/>
      <w:numFmt w:val="bullet"/>
      <w:lvlText w:val="o"/>
      <w:lvlJc w:val="left"/>
      <w:pPr>
        <w:ind w:left="5760" w:hanging="360"/>
      </w:pPr>
      <w:rPr>
        <w:rFonts w:ascii="Courier New" w:hAnsi="Courier New" w:hint="default"/>
      </w:rPr>
    </w:lvl>
    <w:lvl w:ilvl="8" w:tplc="E2905122">
      <w:start w:val="1"/>
      <w:numFmt w:val="bullet"/>
      <w:lvlText w:val=""/>
      <w:lvlJc w:val="left"/>
      <w:pPr>
        <w:ind w:left="6480" w:hanging="360"/>
      </w:pPr>
      <w:rPr>
        <w:rFonts w:ascii="Wingdings" w:hAnsi="Wingdings" w:hint="default"/>
      </w:rPr>
    </w:lvl>
  </w:abstractNum>
  <w:abstractNum w:abstractNumId="53" w15:restartNumberingAfterBreak="0">
    <w:nsid w:val="3E03209D"/>
    <w:multiLevelType w:val="hybridMultilevel"/>
    <w:tmpl w:val="21F63A20"/>
    <w:lvl w:ilvl="0" w:tplc="6B1CB1E8">
      <w:start w:val="1"/>
      <w:numFmt w:val="bullet"/>
      <w:lvlText w:val="o"/>
      <w:lvlJc w:val="left"/>
      <w:pPr>
        <w:ind w:left="720" w:hanging="360"/>
      </w:pPr>
      <w:rPr>
        <w:rFonts w:ascii="Symbol" w:hAnsi="Symbol" w:hint="default"/>
      </w:rPr>
    </w:lvl>
    <w:lvl w:ilvl="1" w:tplc="AD8659DE">
      <w:start w:val="1"/>
      <w:numFmt w:val="bullet"/>
      <w:lvlText w:val="o"/>
      <w:lvlJc w:val="left"/>
      <w:pPr>
        <w:ind w:left="1440" w:hanging="360"/>
      </w:pPr>
      <w:rPr>
        <w:rFonts w:ascii="Courier New" w:hAnsi="Courier New" w:hint="default"/>
      </w:rPr>
    </w:lvl>
    <w:lvl w:ilvl="2" w:tplc="119A8F46">
      <w:start w:val="1"/>
      <w:numFmt w:val="bullet"/>
      <w:lvlText w:val=""/>
      <w:lvlJc w:val="left"/>
      <w:pPr>
        <w:ind w:left="2160" w:hanging="360"/>
      </w:pPr>
      <w:rPr>
        <w:rFonts w:ascii="Wingdings" w:hAnsi="Wingdings" w:hint="default"/>
      </w:rPr>
    </w:lvl>
    <w:lvl w:ilvl="3" w:tplc="1BC6E3F6">
      <w:start w:val="1"/>
      <w:numFmt w:val="bullet"/>
      <w:lvlText w:val=""/>
      <w:lvlJc w:val="left"/>
      <w:pPr>
        <w:ind w:left="2880" w:hanging="360"/>
      </w:pPr>
      <w:rPr>
        <w:rFonts w:ascii="Symbol" w:hAnsi="Symbol" w:hint="default"/>
      </w:rPr>
    </w:lvl>
    <w:lvl w:ilvl="4" w:tplc="DD58342C">
      <w:start w:val="1"/>
      <w:numFmt w:val="bullet"/>
      <w:lvlText w:val="o"/>
      <w:lvlJc w:val="left"/>
      <w:pPr>
        <w:ind w:left="3600" w:hanging="360"/>
      </w:pPr>
      <w:rPr>
        <w:rFonts w:ascii="Courier New" w:hAnsi="Courier New" w:hint="default"/>
      </w:rPr>
    </w:lvl>
    <w:lvl w:ilvl="5" w:tplc="E2D2271A">
      <w:start w:val="1"/>
      <w:numFmt w:val="bullet"/>
      <w:lvlText w:val=""/>
      <w:lvlJc w:val="left"/>
      <w:pPr>
        <w:ind w:left="4320" w:hanging="360"/>
      </w:pPr>
      <w:rPr>
        <w:rFonts w:ascii="Wingdings" w:hAnsi="Wingdings" w:hint="default"/>
      </w:rPr>
    </w:lvl>
    <w:lvl w:ilvl="6" w:tplc="7E0C01E6">
      <w:start w:val="1"/>
      <w:numFmt w:val="bullet"/>
      <w:lvlText w:val=""/>
      <w:lvlJc w:val="left"/>
      <w:pPr>
        <w:ind w:left="5040" w:hanging="360"/>
      </w:pPr>
      <w:rPr>
        <w:rFonts w:ascii="Symbol" w:hAnsi="Symbol" w:hint="default"/>
      </w:rPr>
    </w:lvl>
    <w:lvl w:ilvl="7" w:tplc="2582519A">
      <w:start w:val="1"/>
      <w:numFmt w:val="bullet"/>
      <w:lvlText w:val="o"/>
      <w:lvlJc w:val="left"/>
      <w:pPr>
        <w:ind w:left="5760" w:hanging="360"/>
      </w:pPr>
      <w:rPr>
        <w:rFonts w:ascii="Courier New" w:hAnsi="Courier New" w:hint="default"/>
      </w:rPr>
    </w:lvl>
    <w:lvl w:ilvl="8" w:tplc="E1809AD0">
      <w:start w:val="1"/>
      <w:numFmt w:val="bullet"/>
      <w:lvlText w:val=""/>
      <w:lvlJc w:val="left"/>
      <w:pPr>
        <w:ind w:left="6480" w:hanging="360"/>
      </w:pPr>
      <w:rPr>
        <w:rFonts w:ascii="Wingdings" w:hAnsi="Wingdings" w:hint="default"/>
      </w:rPr>
    </w:lvl>
  </w:abstractNum>
  <w:abstractNum w:abstractNumId="54" w15:restartNumberingAfterBreak="0">
    <w:nsid w:val="407B7D54"/>
    <w:multiLevelType w:val="hybridMultilevel"/>
    <w:tmpl w:val="8FCAC4F6"/>
    <w:lvl w:ilvl="0" w:tplc="AE86E0DA">
      <w:start w:val="1"/>
      <w:numFmt w:val="bullet"/>
      <w:lvlText w:val=""/>
      <w:lvlJc w:val="left"/>
      <w:pPr>
        <w:ind w:left="720" w:hanging="360"/>
      </w:pPr>
      <w:rPr>
        <w:rFonts w:ascii="Wingdings" w:hAnsi="Wingdings" w:hint="default"/>
      </w:rPr>
    </w:lvl>
    <w:lvl w:ilvl="1" w:tplc="B240D7D0">
      <w:start w:val="1"/>
      <w:numFmt w:val="bullet"/>
      <w:lvlText w:val="o"/>
      <w:lvlJc w:val="left"/>
      <w:pPr>
        <w:ind w:left="1440" w:hanging="360"/>
      </w:pPr>
      <w:rPr>
        <w:rFonts w:ascii="Courier New" w:hAnsi="Courier New" w:hint="default"/>
      </w:rPr>
    </w:lvl>
    <w:lvl w:ilvl="2" w:tplc="E65636EA">
      <w:start w:val="1"/>
      <w:numFmt w:val="bullet"/>
      <w:lvlText w:val=""/>
      <w:lvlJc w:val="left"/>
      <w:pPr>
        <w:ind w:left="2160" w:hanging="360"/>
      </w:pPr>
      <w:rPr>
        <w:rFonts w:ascii="Wingdings" w:hAnsi="Wingdings" w:hint="default"/>
      </w:rPr>
    </w:lvl>
    <w:lvl w:ilvl="3" w:tplc="1A826064">
      <w:start w:val="1"/>
      <w:numFmt w:val="bullet"/>
      <w:lvlText w:val=""/>
      <w:lvlJc w:val="left"/>
      <w:pPr>
        <w:ind w:left="2880" w:hanging="360"/>
      </w:pPr>
      <w:rPr>
        <w:rFonts w:ascii="Symbol" w:hAnsi="Symbol" w:hint="default"/>
      </w:rPr>
    </w:lvl>
    <w:lvl w:ilvl="4" w:tplc="3D7C1210">
      <w:start w:val="1"/>
      <w:numFmt w:val="bullet"/>
      <w:lvlText w:val="o"/>
      <w:lvlJc w:val="left"/>
      <w:pPr>
        <w:ind w:left="3600" w:hanging="360"/>
      </w:pPr>
      <w:rPr>
        <w:rFonts w:ascii="Courier New" w:hAnsi="Courier New" w:hint="default"/>
      </w:rPr>
    </w:lvl>
    <w:lvl w:ilvl="5" w:tplc="378AF2D0">
      <w:start w:val="1"/>
      <w:numFmt w:val="bullet"/>
      <w:lvlText w:val=""/>
      <w:lvlJc w:val="left"/>
      <w:pPr>
        <w:ind w:left="4320" w:hanging="360"/>
      </w:pPr>
      <w:rPr>
        <w:rFonts w:ascii="Wingdings" w:hAnsi="Wingdings" w:hint="default"/>
      </w:rPr>
    </w:lvl>
    <w:lvl w:ilvl="6" w:tplc="B1746046">
      <w:start w:val="1"/>
      <w:numFmt w:val="bullet"/>
      <w:lvlText w:val=""/>
      <w:lvlJc w:val="left"/>
      <w:pPr>
        <w:ind w:left="5040" w:hanging="360"/>
      </w:pPr>
      <w:rPr>
        <w:rFonts w:ascii="Symbol" w:hAnsi="Symbol" w:hint="default"/>
      </w:rPr>
    </w:lvl>
    <w:lvl w:ilvl="7" w:tplc="C1C059F8">
      <w:start w:val="1"/>
      <w:numFmt w:val="bullet"/>
      <w:lvlText w:val="o"/>
      <w:lvlJc w:val="left"/>
      <w:pPr>
        <w:ind w:left="5760" w:hanging="360"/>
      </w:pPr>
      <w:rPr>
        <w:rFonts w:ascii="Courier New" w:hAnsi="Courier New" w:hint="default"/>
      </w:rPr>
    </w:lvl>
    <w:lvl w:ilvl="8" w:tplc="0492BD7C">
      <w:start w:val="1"/>
      <w:numFmt w:val="bullet"/>
      <w:lvlText w:val=""/>
      <w:lvlJc w:val="left"/>
      <w:pPr>
        <w:ind w:left="6480" w:hanging="360"/>
      </w:pPr>
      <w:rPr>
        <w:rFonts w:ascii="Wingdings" w:hAnsi="Wingdings" w:hint="default"/>
      </w:rPr>
    </w:lvl>
  </w:abstractNum>
  <w:abstractNum w:abstractNumId="55" w15:restartNumberingAfterBreak="0">
    <w:nsid w:val="41080D97"/>
    <w:multiLevelType w:val="hybridMultilevel"/>
    <w:tmpl w:val="08FACD7A"/>
    <w:lvl w:ilvl="0" w:tplc="0409000F">
      <w:start w:val="1"/>
      <w:numFmt w:val="decimal"/>
      <w:lvlText w:val="%1."/>
      <w:lvlJc w:val="left"/>
      <w:pPr>
        <w:tabs>
          <w:tab w:val="num" w:pos="360"/>
        </w:tabs>
        <w:ind w:left="36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41A51189"/>
    <w:multiLevelType w:val="hybridMultilevel"/>
    <w:tmpl w:val="B518DAC0"/>
    <w:lvl w:ilvl="0" w:tplc="9B3A79C8">
      <w:start w:val="1"/>
      <w:numFmt w:val="bullet"/>
      <w:lvlText w:val="o"/>
      <w:lvlJc w:val="left"/>
      <w:pPr>
        <w:ind w:left="720" w:hanging="360"/>
      </w:pPr>
      <w:rPr>
        <w:rFonts w:ascii="Symbol" w:hAnsi="Symbol" w:hint="default"/>
      </w:rPr>
    </w:lvl>
    <w:lvl w:ilvl="1" w:tplc="4C9C53CA">
      <w:start w:val="1"/>
      <w:numFmt w:val="bullet"/>
      <w:lvlText w:val="o"/>
      <w:lvlJc w:val="left"/>
      <w:pPr>
        <w:ind w:left="1440" w:hanging="360"/>
      </w:pPr>
      <w:rPr>
        <w:rFonts w:ascii="Courier New" w:hAnsi="Courier New" w:hint="default"/>
      </w:rPr>
    </w:lvl>
    <w:lvl w:ilvl="2" w:tplc="DD3608AE">
      <w:start w:val="1"/>
      <w:numFmt w:val="bullet"/>
      <w:lvlText w:val=""/>
      <w:lvlJc w:val="left"/>
      <w:pPr>
        <w:ind w:left="2160" w:hanging="360"/>
      </w:pPr>
      <w:rPr>
        <w:rFonts w:ascii="Wingdings" w:hAnsi="Wingdings" w:hint="default"/>
      </w:rPr>
    </w:lvl>
    <w:lvl w:ilvl="3" w:tplc="60AE4C22">
      <w:start w:val="1"/>
      <w:numFmt w:val="bullet"/>
      <w:lvlText w:val=""/>
      <w:lvlJc w:val="left"/>
      <w:pPr>
        <w:ind w:left="2880" w:hanging="360"/>
      </w:pPr>
      <w:rPr>
        <w:rFonts w:ascii="Symbol" w:hAnsi="Symbol" w:hint="default"/>
      </w:rPr>
    </w:lvl>
    <w:lvl w:ilvl="4" w:tplc="1A023A66">
      <w:start w:val="1"/>
      <w:numFmt w:val="bullet"/>
      <w:lvlText w:val="o"/>
      <w:lvlJc w:val="left"/>
      <w:pPr>
        <w:ind w:left="3600" w:hanging="360"/>
      </w:pPr>
      <w:rPr>
        <w:rFonts w:ascii="Courier New" w:hAnsi="Courier New" w:hint="default"/>
      </w:rPr>
    </w:lvl>
    <w:lvl w:ilvl="5" w:tplc="EA78A606">
      <w:start w:val="1"/>
      <w:numFmt w:val="bullet"/>
      <w:lvlText w:val=""/>
      <w:lvlJc w:val="left"/>
      <w:pPr>
        <w:ind w:left="4320" w:hanging="360"/>
      </w:pPr>
      <w:rPr>
        <w:rFonts w:ascii="Wingdings" w:hAnsi="Wingdings" w:hint="default"/>
      </w:rPr>
    </w:lvl>
    <w:lvl w:ilvl="6" w:tplc="DA78D6B4">
      <w:start w:val="1"/>
      <w:numFmt w:val="bullet"/>
      <w:lvlText w:val=""/>
      <w:lvlJc w:val="left"/>
      <w:pPr>
        <w:ind w:left="5040" w:hanging="360"/>
      </w:pPr>
      <w:rPr>
        <w:rFonts w:ascii="Symbol" w:hAnsi="Symbol" w:hint="default"/>
      </w:rPr>
    </w:lvl>
    <w:lvl w:ilvl="7" w:tplc="4C12E348">
      <w:start w:val="1"/>
      <w:numFmt w:val="bullet"/>
      <w:lvlText w:val="o"/>
      <w:lvlJc w:val="left"/>
      <w:pPr>
        <w:ind w:left="5760" w:hanging="360"/>
      </w:pPr>
      <w:rPr>
        <w:rFonts w:ascii="Courier New" w:hAnsi="Courier New" w:hint="default"/>
      </w:rPr>
    </w:lvl>
    <w:lvl w:ilvl="8" w:tplc="F0D4AB48">
      <w:start w:val="1"/>
      <w:numFmt w:val="bullet"/>
      <w:lvlText w:val=""/>
      <w:lvlJc w:val="left"/>
      <w:pPr>
        <w:ind w:left="6480" w:hanging="360"/>
      </w:pPr>
      <w:rPr>
        <w:rFonts w:ascii="Wingdings" w:hAnsi="Wingdings" w:hint="default"/>
      </w:rPr>
    </w:lvl>
  </w:abstractNum>
  <w:abstractNum w:abstractNumId="57" w15:restartNumberingAfterBreak="0">
    <w:nsid w:val="42C17682"/>
    <w:multiLevelType w:val="hybridMultilevel"/>
    <w:tmpl w:val="91F27EE8"/>
    <w:lvl w:ilvl="0" w:tplc="1218851C">
      <w:start w:val="4"/>
      <w:numFmt w:val="decimal"/>
      <w:lvlText w:val="%1."/>
      <w:lvlJc w:val="left"/>
      <w:pPr>
        <w:ind w:left="720" w:hanging="360"/>
      </w:pPr>
    </w:lvl>
    <w:lvl w:ilvl="1" w:tplc="1D802298">
      <w:start w:val="1"/>
      <w:numFmt w:val="lowerLetter"/>
      <w:lvlText w:val="%2."/>
      <w:lvlJc w:val="left"/>
      <w:pPr>
        <w:ind w:left="1440" w:hanging="360"/>
      </w:pPr>
    </w:lvl>
    <w:lvl w:ilvl="2" w:tplc="6AA47230">
      <w:start w:val="1"/>
      <w:numFmt w:val="lowerRoman"/>
      <w:lvlText w:val="%3."/>
      <w:lvlJc w:val="right"/>
      <w:pPr>
        <w:ind w:left="2160" w:hanging="180"/>
      </w:pPr>
    </w:lvl>
    <w:lvl w:ilvl="3" w:tplc="09F091FC">
      <w:start w:val="1"/>
      <w:numFmt w:val="decimal"/>
      <w:lvlText w:val="%4."/>
      <w:lvlJc w:val="left"/>
      <w:pPr>
        <w:ind w:left="2880" w:hanging="360"/>
      </w:pPr>
    </w:lvl>
    <w:lvl w:ilvl="4" w:tplc="F850CAB6">
      <w:start w:val="1"/>
      <w:numFmt w:val="lowerLetter"/>
      <w:lvlText w:val="%5."/>
      <w:lvlJc w:val="left"/>
      <w:pPr>
        <w:ind w:left="3600" w:hanging="360"/>
      </w:pPr>
    </w:lvl>
    <w:lvl w:ilvl="5" w:tplc="67801698">
      <w:start w:val="1"/>
      <w:numFmt w:val="lowerRoman"/>
      <w:lvlText w:val="%6."/>
      <w:lvlJc w:val="right"/>
      <w:pPr>
        <w:ind w:left="4320" w:hanging="180"/>
      </w:pPr>
    </w:lvl>
    <w:lvl w:ilvl="6" w:tplc="1456AE52">
      <w:start w:val="1"/>
      <w:numFmt w:val="decimal"/>
      <w:lvlText w:val="%7."/>
      <w:lvlJc w:val="left"/>
      <w:pPr>
        <w:ind w:left="5040" w:hanging="360"/>
      </w:pPr>
    </w:lvl>
    <w:lvl w:ilvl="7" w:tplc="219CE9EE">
      <w:start w:val="1"/>
      <w:numFmt w:val="lowerLetter"/>
      <w:lvlText w:val="%8."/>
      <w:lvlJc w:val="left"/>
      <w:pPr>
        <w:ind w:left="5760" w:hanging="360"/>
      </w:pPr>
    </w:lvl>
    <w:lvl w:ilvl="8" w:tplc="043EFD32">
      <w:start w:val="1"/>
      <w:numFmt w:val="lowerRoman"/>
      <w:lvlText w:val="%9."/>
      <w:lvlJc w:val="right"/>
      <w:pPr>
        <w:ind w:left="6480" w:hanging="180"/>
      </w:pPr>
    </w:lvl>
  </w:abstractNum>
  <w:abstractNum w:abstractNumId="58" w15:restartNumberingAfterBreak="0">
    <w:nsid w:val="42CC4DA4"/>
    <w:multiLevelType w:val="hybridMultilevel"/>
    <w:tmpl w:val="350A51FA"/>
    <w:lvl w:ilvl="0" w:tplc="6052B690">
      <w:start w:val="1"/>
      <w:numFmt w:val="decimal"/>
      <w:lvlText w:val="%1."/>
      <w:lvlJc w:val="left"/>
      <w:pPr>
        <w:ind w:left="720" w:hanging="360"/>
      </w:pPr>
    </w:lvl>
    <w:lvl w:ilvl="1" w:tplc="4F8AD882">
      <w:start w:val="2"/>
      <w:numFmt w:val="lowerLetter"/>
      <w:lvlText w:val="%2."/>
      <w:lvlJc w:val="left"/>
      <w:pPr>
        <w:ind w:left="1440" w:hanging="360"/>
      </w:pPr>
    </w:lvl>
    <w:lvl w:ilvl="2" w:tplc="934A03A4">
      <w:start w:val="1"/>
      <w:numFmt w:val="lowerRoman"/>
      <w:lvlText w:val="%3."/>
      <w:lvlJc w:val="right"/>
      <w:pPr>
        <w:ind w:left="2160" w:hanging="180"/>
      </w:pPr>
    </w:lvl>
    <w:lvl w:ilvl="3" w:tplc="F58A76A2">
      <w:start w:val="1"/>
      <w:numFmt w:val="decimal"/>
      <w:lvlText w:val="%4."/>
      <w:lvlJc w:val="left"/>
      <w:pPr>
        <w:ind w:left="2880" w:hanging="360"/>
      </w:pPr>
    </w:lvl>
    <w:lvl w:ilvl="4" w:tplc="85E0644A">
      <w:start w:val="1"/>
      <w:numFmt w:val="lowerLetter"/>
      <w:lvlText w:val="%5."/>
      <w:lvlJc w:val="left"/>
      <w:pPr>
        <w:ind w:left="3600" w:hanging="360"/>
      </w:pPr>
    </w:lvl>
    <w:lvl w:ilvl="5" w:tplc="03E027B6">
      <w:start w:val="1"/>
      <w:numFmt w:val="lowerRoman"/>
      <w:lvlText w:val="%6."/>
      <w:lvlJc w:val="right"/>
      <w:pPr>
        <w:ind w:left="4320" w:hanging="180"/>
      </w:pPr>
    </w:lvl>
    <w:lvl w:ilvl="6" w:tplc="F90AAAA0">
      <w:start w:val="1"/>
      <w:numFmt w:val="decimal"/>
      <w:lvlText w:val="%7."/>
      <w:lvlJc w:val="left"/>
      <w:pPr>
        <w:ind w:left="5040" w:hanging="360"/>
      </w:pPr>
    </w:lvl>
    <w:lvl w:ilvl="7" w:tplc="3D28B4A4">
      <w:start w:val="1"/>
      <w:numFmt w:val="lowerLetter"/>
      <w:lvlText w:val="%8."/>
      <w:lvlJc w:val="left"/>
      <w:pPr>
        <w:ind w:left="5760" w:hanging="360"/>
      </w:pPr>
    </w:lvl>
    <w:lvl w:ilvl="8" w:tplc="7188CED2">
      <w:start w:val="1"/>
      <w:numFmt w:val="lowerRoman"/>
      <w:lvlText w:val="%9."/>
      <w:lvlJc w:val="right"/>
      <w:pPr>
        <w:ind w:left="6480" w:hanging="180"/>
      </w:pPr>
    </w:lvl>
  </w:abstractNum>
  <w:abstractNum w:abstractNumId="59" w15:restartNumberingAfterBreak="0">
    <w:nsid w:val="43B8AF66"/>
    <w:multiLevelType w:val="hybridMultilevel"/>
    <w:tmpl w:val="6562DE92"/>
    <w:lvl w:ilvl="0" w:tplc="48DA4AA0">
      <w:start w:val="1"/>
      <w:numFmt w:val="decimal"/>
      <w:lvlText w:val="%1."/>
      <w:lvlJc w:val="left"/>
      <w:pPr>
        <w:ind w:left="720" w:hanging="360"/>
      </w:pPr>
    </w:lvl>
    <w:lvl w:ilvl="1" w:tplc="2D96412C">
      <w:start w:val="4"/>
      <w:numFmt w:val="lowerLetter"/>
      <w:lvlText w:val="%2."/>
      <w:lvlJc w:val="left"/>
      <w:pPr>
        <w:ind w:left="1440" w:hanging="360"/>
      </w:pPr>
    </w:lvl>
    <w:lvl w:ilvl="2" w:tplc="BBC882C6">
      <w:start w:val="1"/>
      <w:numFmt w:val="lowerRoman"/>
      <w:lvlText w:val="%3."/>
      <w:lvlJc w:val="right"/>
      <w:pPr>
        <w:ind w:left="2160" w:hanging="180"/>
      </w:pPr>
    </w:lvl>
    <w:lvl w:ilvl="3" w:tplc="882ED42A">
      <w:start w:val="1"/>
      <w:numFmt w:val="decimal"/>
      <w:lvlText w:val="%4."/>
      <w:lvlJc w:val="left"/>
      <w:pPr>
        <w:ind w:left="2880" w:hanging="360"/>
      </w:pPr>
    </w:lvl>
    <w:lvl w:ilvl="4" w:tplc="F4F26F98">
      <w:start w:val="1"/>
      <w:numFmt w:val="lowerLetter"/>
      <w:lvlText w:val="%5."/>
      <w:lvlJc w:val="left"/>
      <w:pPr>
        <w:ind w:left="3600" w:hanging="360"/>
      </w:pPr>
    </w:lvl>
    <w:lvl w:ilvl="5" w:tplc="8ABE1A72">
      <w:start w:val="1"/>
      <w:numFmt w:val="lowerRoman"/>
      <w:lvlText w:val="%6."/>
      <w:lvlJc w:val="right"/>
      <w:pPr>
        <w:ind w:left="4320" w:hanging="180"/>
      </w:pPr>
    </w:lvl>
    <w:lvl w:ilvl="6" w:tplc="07F8F2A0">
      <w:start w:val="1"/>
      <w:numFmt w:val="decimal"/>
      <w:lvlText w:val="%7."/>
      <w:lvlJc w:val="left"/>
      <w:pPr>
        <w:ind w:left="5040" w:hanging="360"/>
      </w:pPr>
    </w:lvl>
    <w:lvl w:ilvl="7" w:tplc="8A403F9E">
      <w:start w:val="1"/>
      <w:numFmt w:val="lowerLetter"/>
      <w:lvlText w:val="%8."/>
      <w:lvlJc w:val="left"/>
      <w:pPr>
        <w:ind w:left="5760" w:hanging="360"/>
      </w:pPr>
    </w:lvl>
    <w:lvl w:ilvl="8" w:tplc="DA7EAC9E">
      <w:start w:val="1"/>
      <w:numFmt w:val="lowerRoman"/>
      <w:lvlText w:val="%9."/>
      <w:lvlJc w:val="right"/>
      <w:pPr>
        <w:ind w:left="6480" w:hanging="180"/>
      </w:pPr>
    </w:lvl>
  </w:abstractNum>
  <w:abstractNum w:abstractNumId="60" w15:restartNumberingAfterBreak="0">
    <w:nsid w:val="44544EA2"/>
    <w:multiLevelType w:val="hybridMultilevel"/>
    <w:tmpl w:val="77B033CA"/>
    <w:lvl w:ilvl="0" w:tplc="1E5AE7D2">
      <w:start w:val="1"/>
      <w:numFmt w:val="decimal"/>
      <w:lvlText w:val="%1."/>
      <w:lvlJc w:val="left"/>
      <w:pPr>
        <w:ind w:left="720" w:hanging="360"/>
      </w:pPr>
    </w:lvl>
    <w:lvl w:ilvl="1" w:tplc="E306D776">
      <w:start w:val="4"/>
      <w:numFmt w:val="lowerLetter"/>
      <w:lvlText w:val="%2."/>
      <w:lvlJc w:val="left"/>
      <w:pPr>
        <w:ind w:left="1440" w:hanging="360"/>
      </w:pPr>
    </w:lvl>
    <w:lvl w:ilvl="2" w:tplc="52529690">
      <w:start w:val="1"/>
      <w:numFmt w:val="lowerRoman"/>
      <w:lvlText w:val="%3."/>
      <w:lvlJc w:val="right"/>
      <w:pPr>
        <w:ind w:left="2160" w:hanging="180"/>
      </w:pPr>
    </w:lvl>
    <w:lvl w:ilvl="3" w:tplc="7BF2521A">
      <w:start w:val="1"/>
      <w:numFmt w:val="decimal"/>
      <w:lvlText w:val="%4."/>
      <w:lvlJc w:val="left"/>
      <w:pPr>
        <w:ind w:left="2880" w:hanging="360"/>
      </w:pPr>
    </w:lvl>
    <w:lvl w:ilvl="4" w:tplc="174C06B0">
      <w:start w:val="1"/>
      <w:numFmt w:val="lowerLetter"/>
      <w:lvlText w:val="%5."/>
      <w:lvlJc w:val="left"/>
      <w:pPr>
        <w:ind w:left="3600" w:hanging="360"/>
      </w:pPr>
    </w:lvl>
    <w:lvl w:ilvl="5" w:tplc="E63081E0">
      <w:start w:val="1"/>
      <w:numFmt w:val="lowerRoman"/>
      <w:lvlText w:val="%6."/>
      <w:lvlJc w:val="right"/>
      <w:pPr>
        <w:ind w:left="4320" w:hanging="180"/>
      </w:pPr>
    </w:lvl>
    <w:lvl w:ilvl="6" w:tplc="04C8D412">
      <w:start w:val="1"/>
      <w:numFmt w:val="decimal"/>
      <w:lvlText w:val="%7."/>
      <w:lvlJc w:val="left"/>
      <w:pPr>
        <w:ind w:left="5040" w:hanging="360"/>
      </w:pPr>
    </w:lvl>
    <w:lvl w:ilvl="7" w:tplc="3264A442">
      <w:start w:val="1"/>
      <w:numFmt w:val="lowerLetter"/>
      <w:lvlText w:val="%8."/>
      <w:lvlJc w:val="left"/>
      <w:pPr>
        <w:ind w:left="5760" w:hanging="360"/>
      </w:pPr>
    </w:lvl>
    <w:lvl w:ilvl="8" w:tplc="F32C6262">
      <w:start w:val="1"/>
      <w:numFmt w:val="lowerRoman"/>
      <w:lvlText w:val="%9."/>
      <w:lvlJc w:val="right"/>
      <w:pPr>
        <w:ind w:left="6480" w:hanging="180"/>
      </w:pPr>
    </w:lvl>
  </w:abstractNum>
  <w:abstractNum w:abstractNumId="61" w15:restartNumberingAfterBreak="0">
    <w:nsid w:val="445E536B"/>
    <w:multiLevelType w:val="hybridMultilevel"/>
    <w:tmpl w:val="437687AE"/>
    <w:lvl w:ilvl="0" w:tplc="B85E66B8">
      <w:start w:val="5"/>
      <w:numFmt w:val="decimal"/>
      <w:lvlText w:val="%1."/>
      <w:lvlJc w:val="left"/>
      <w:pPr>
        <w:ind w:left="720" w:hanging="360"/>
      </w:pPr>
    </w:lvl>
    <w:lvl w:ilvl="1" w:tplc="00CC03EA">
      <w:start w:val="1"/>
      <w:numFmt w:val="lowerLetter"/>
      <w:lvlText w:val="%2."/>
      <w:lvlJc w:val="left"/>
      <w:pPr>
        <w:ind w:left="1440" w:hanging="360"/>
      </w:pPr>
    </w:lvl>
    <w:lvl w:ilvl="2" w:tplc="66C4EF02">
      <w:start w:val="1"/>
      <w:numFmt w:val="lowerRoman"/>
      <w:lvlText w:val="%3."/>
      <w:lvlJc w:val="right"/>
      <w:pPr>
        <w:ind w:left="2160" w:hanging="180"/>
      </w:pPr>
    </w:lvl>
    <w:lvl w:ilvl="3" w:tplc="BA90C61E">
      <w:start w:val="1"/>
      <w:numFmt w:val="decimal"/>
      <w:lvlText w:val="%4."/>
      <w:lvlJc w:val="left"/>
      <w:pPr>
        <w:ind w:left="2880" w:hanging="360"/>
      </w:pPr>
    </w:lvl>
    <w:lvl w:ilvl="4" w:tplc="F4A4E552">
      <w:start w:val="1"/>
      <w:numFmt w:val="lowerLetter"/>
      <w:lvlText w:val="%5."/>
      <w:lvlJc w:val="left"/>
      <w:pPr>
        <w:ind w:left="3600" w:hanging="360"/>
      </w:pPr>
    </w:lvl>
    <w:lvl w:ilvl="5" w:tplc="1BF02776">
      <w:start w:val="1"/>
      <w:numFmt w:val="lowerRoman"/>
      <w:lvlText w:val="%6."/>
      <w:lvlJc w:val="right"/>
      <w:pPr>
        <w:ind w:left="4320" w:hanging="180"/>
      </w:pPr>
    </w:lvl>
    <w:lvl w:ilvl="6" w:tplc="4DA88C14">
      <w:start w:val="1"/>
      <w:numFmt w:val="decimal"/>
      <w:lvlText w:val="%7."/>
      <w:lvlJc w:val="left"/>
      <w:pPr>
        <w:ind w:left="5040" w:hanging="360"/>
      </w:pPr>
    </w:lvl>
    <w:lvl w:ilvl="7" w:tplc="5A444234">
      <w:start w:val="1"/>
      <w:numFmt w:val="lowerLetter"/>
      <w:lvlText w:val="%8."/>
      <w:lvlJc w:val="left"/>
      <w:pPr>
        <w:ind w:left="5760" w:hanging="360"/>
      </w:pPr>
    </w:lvl>
    <w:lvl w:ilvl="8" w:tplc="4B1A81CA">
      <w:start w:val="1"/>
      <w:numFmt w:val="lowerRoman"/>
      <w:lvlText w:val="%9."/>
      <w:lvlJc w:val="right"/>
      <w:pPr>
        <w:ind w:left="6480" w:hanging="180"/>
      </w:pPr>
    </w:lvl>
  </w:abstractNum>
  <w:abstractNum w:abstractNumId="62" w15:restartNumberingAfterBreak="0">
    <w:nsid w:val="45491227"/>
    <w:multiLevelType w:val="hybridMultilevel"/>
    <w:tmpl w:val="4900F5CE"/>
    <w:lvl w:ilvl="0" w:tplc="7DFCCD8A">
      <w:start w:val="1"/>
      <w:numFmt w:val="decimal"/>
      <w:lvlText w:val="%1."/>
      <w:lvlJc w:val="left"/>
      <w:pPr>
        <w:ind w:left="720" w:hanging="360"/>
      </w:pPr>
    </w:lvl>
    <w:lvl w:ilvl="1" w:tplc="BF3E4A70">
      <w:start w:val="1"/>
      <w:numFmt w:val="lowerLetter"/>
      <w:lvlText w:val="%2."/>
      <w:lvlJc w:val="left"/>
      <w:pPr>
        <w:ind w:left="1440" w:hanging="360"/>
      </w:pPr>
    </w:lvl>
    <w:lvl w:ilvl="2" w:tplc="F8DA7D7C">
      <w:start w:val="1"/>
      <w:numFmt w:val="lowerRoman"/>
      <w:lvlText w:val="%3."/>
      <w:lvlJc w:val="right"/>
      <w:pPr>
        <w:ind w:left="2160" w:hanging="180"/>
      </w:pPr>
    </w:lvl>
    <w:lvl w:ilvl="3" w:tplc="7CECD092">
      <w:start w:val="1"/>
      <w:numFmt w:val="decimal"/>
      <w:lvlText w:val="%4."/>
      <w:lvlJc w:val="left"/>
      <w:pPr>
        <w:ind w:left="2880" w:hanging="360"/>
      </w:pPr>
    </w:lvl>
    <w:lvl w:ilvl="4" w:tplc="E9E450EA">
      <w:start w:val="1"/>
      <w:numFmt w:val="lowerLetter"/>
      <w:lvlText w:val="%5."/>
      <w:lvlJc w:val="left"/>
      <w:pPr>
        <w:ind w:left="3600" w:hanging="360"/>
      </w:pPr>
    </w:lvl>
    <w:lvl w:ilvl="5" w:tplc="92544DBA">
      <w:start w:val="1"/>
      <w:numFmt w:val="lowerRoman"/>
      <w:lvlText w:val="%6."/>
      <w:lvlJc w:val="right"/>
      <w:pPr>
        <w:ind w:left="4320" w:hanging="180"/>
      </w:pPr>
    </w:lvl>
    <w:lvl w:ilvl="6" w:tplc="2C82D6E8">
      <w:start w:val="1"/>
      <w:numFmt w:val="decimal"/>
      <w:lvlText w:val="%7."/>
      <w:lvlJc w:val="left"/>
      <w:pPr>
        <w:ind w:left="5040" w:hanging="360"/>
      </w:pPr>
    </w:lvl>
    <w:lvl w:ilvl="7" w:tplc="200E0E88">
      <w:start w:val="1"/>
      <w:numFmt w:val="lowerLetter"/>
      <w:lvlText w:val="%8."/>
      <w:lvlJc w:val="left"/>
      <w:pPr>
        <w:ind w:left="5760" w:hanging="360"/>
      </w:pPr>
    </w:lvl>
    <w:lvl w:ilvl="8" w:tplc="F66418FC">
      <w:start w:val="1"/>
      <w:numFmt w:val="lowerRoman"/>
      <w:lvlText w:val="%9."/>
      <w:lvlJc w:val="right"/>
      <w:pPr>
        <w:ind w:left="6480" w:hanging="180"/>
      </w:pPr>
    </w:lvl>
  </w:abstractNum>
  <w:abstractNum w:abstractNumId="63" w15:restartNumberingAfterBreak="0">
    <w:nsid w:val="4583ABC2"/>
    <w:multiLevelType w:val="hybridMultilevel"/>
    <w:tmpl w:val="73F05030"/>
    <w:lvl w:ilvl="0" w:tplc="CD6088CE">
      <w:start w:val="1"/>
      <w:numFmt w:val="decimal"/>
      <w:lvlText w:val="%1."/>
      <w:lvlJc w:val="left"/>
      <w:pPr>
        <w:ind w:left="720" w:hanging="360"/>
      </w:pPr>
    </w:lvl>
    <w:lvl w:ilvl="1" w:tplc="BAA028BE">
      <w:start w:val="1"/>
      <w:numFmt w:val="lowerLetter"/>
      <w:lvlText w:val="%2."/>
      <w:lvlJc w:val="left"/>
      <w:pPr>
        <w:ind w:left="1440" w:hanging="360"/>
      </w:pPr>
    </w:lvl>
    <w:lvl w:ilvl="2" w:tplc="81BEBFCE">
      <w:start w:val="1"/>
      <w:numFmt w:val="lowerRoman"/>
      <w:lvlText w:val="%3."/>
      <w:lvlJc w:val="right"/>
      <w:pPr>
        <w:ind w:left="2160" w:hanging="180"/>
      </w:pPr>
    </w:lvl>
    <w:lvl w:ilvl="3" w:tplc="DF08F8BE">
      <w:start w:val="1"/>
      <w:numFmt w:val="decimal"/>
      <w:lvlText w:val="%4."/>
      <w:lvlJc w:val="left"/>
      <w:pPr>
        <w:ind w:left="2880" w:hanging="360"/>
      </w:pPr>
    </w:lvl>
    <w:lvl w:ilvl="4" w:tplc="541AF4DC">
      <w:start w:val="1"/>
      <w:numFmt w:val="lowerLetter"/>
      <w:lvlText w:val="%5."/>
      <w:lvlJc w:val="left"/>
      <w:pPr>
        <w:ind w:left="3600" w:hanging="360"/>
      </w:pPr>
    </w:lvl>
    <w:lvl w:ilvl="5" w:tplc="3A3C9E18">
      <w:start w:val="1"/>
      <w:numFmt w:val="lowerRoman"/>
      <w:lvlText w:val="%6."/>
      <w:lvlJc w:val="right"/>
      <w:pPr>
        <w:ind w:left="4320" w:hanging="180"/>
      </w:pPr>
    </w:lvl>
    <w:lvl w:ilvl="6" w:tplc="7DE066D0">
      <w:start w:val="1"/>
      <w:numFmt w:val="decimal"/>
      <w:lvlText w:val="%7."/>
      <w:lvlJc w:val="left"/>
      <w:pPr>
        <w:ind w:left="5040" w:hanging="360"/>
      </w:pPr>
    </w:lvl>
    <w:lvl w:ilvl="7" w:tplc="A7EA55D6">
      <w:start w:val="1"/>
      <w:numFmt w:val="lowerLetter"/>
      <w:lvlText w:val="%8."/>
      <w:lvlJc w:val="left"/>
      <w:pPr>
        <w:ind w:left="5760" w:hanging="360"/>
      </w:pPr>
    </w:lvl>
    <w:lvl w:ilvl="8" w:tplc="7B8C4D10">
      <w:start w:val="1"/>
      <w:numFmt w:val="lowerRoman"/>
      <w:lvlText w:val="%9."/>
      <w:lvlJc w:val="right"/>
      <w:pPr>
        <w:ind w:left="6480" w:hanging="180"/>
      </w:pPr>
    </w:lvl>
  </w:abstractNum>
  <w:abstractNum w:abstractNumId="64" w15:restartNumberingAfterBreak="0">
    <w:nsid w:val="45C5DEEF"/>
    <w:multiLevelType w:val="hybridMultilevel"/>
    <w:tmpl w:val="B67AD97E"/>
    <w:lvl w:ilvl="0" w:tplc="5916F978">
      <w:start w:val="2"/>
      <w:numFmt w:val="decimal"/>
      <w:lvlText w:val="%1."/>
      <w:lvlJc w:val="left"/>
      <w:pPr>
        <w:ind w:left="720" w:hanging="360"/>
      </w:pPr>
    </w:lvl>
    <w:lvl w:ilvl="1" w:tplc="1FCE7EFC">
      <w:start w:val="1"/>
      <w:numFmt w:val="lowerLetter"/>
      <w:lvlText w:val="%2."/>
      <w:lvlJc w:val="left"/>
      <w:pPr>
        <w:ind w:left="1440" w:hanging="360"/>
      </w:pPr>
    </w:lvl>
    <w:lvl w:ilvl="2" w:tplc="0AE0AE34">
      <w:start w:val="1"/>
      <w:numFmt w:val="lowerRoman"/>
      <w:lvlText w:val="%3."/>
      <w:lvlJc w:val="right"/>
      <w:pPr>
        <w:ind w:left="2160" w:hanging="180"/>
      </w:pPr>
    </w:lvl>
    <w:lvl w:ilvl="3" w:tplc="B06A7F8E">
      <w:start w:val="1"/>
      <w:numFmt w:val="decimal"/>
      <w:lvlText w:val="%4."/>
      <w:lvlJc w:val="left"/>
      <w:pPr>
        <w:ind w:left="2880" w:hanging="360"/>
      </w:pPr>
    </w:lvl>
    <w:lvl w:ilvl="4" w:tplc="0B8A2A9E">
      <w:start w:val="1"/>
      <w:numFmt w:val="lowerLetter"/>
      <w:lvlText w:val="%5."/>
      <w:lvlJc w:val="left"/>
      <w:pPr>
        <w:ind w:left="3600" w:hanging="360"/>
      </w:pPr>
    </w:lvl>
    <w:lvl w:ilvl="5" w:tplc="3464451E">
      <w:start w:val="1"/>
      <w:numFmt w:val="lowerRoman"/>
      <w:lvlText w:val="%6."/>
      <w:lvlJc w:val="right"/>
      <w:pPr>
        <w:ind w:left="4320" w:hanging="180"/>
      </w:pPr>
    </w:lvl>
    <w:lvl w:ilvl="6" w:tplc="2154F0C4">
      <w:start w:val="1"/>
      <w:numFmt w:val="decimal"/>
      <w:lvlText w:val="%7."/>
      <w:lvlJc w:val="left"/>
      <w:pPr>
        <w:ind w:left="5040" w:hanging="360"/>
      </w:pPr>
    </w:lvl>
    <w:lvl w:ilvl="7" w:tplc="0FDEFEDA">
      <w:start w:val="1"/>
      <w:numFmt w:val="lowerLetter"/>
      <w:lvlText w:val="%8."/>
      <w:lvlJc w:val="left"/>
      <w:pPr>
        <w:ind w:left="5760" w:hanging="360"/>
      </w:pPr>
    </w:lvl>
    <w:lvl w:ilvl="8" w:tplc="83A4C6D6">
      <w:start w:val="1"/>
      <w:numFmt w:val="lowerRoman"/>
      <w:lvlText w:val="%9."/>
      <w:lvlJc w:val="right"/>
      <w:pPr>
        <w:ind w:left="6480" w:hanging="180"/>
      </w:pPr>
    </w:lvl>
  </w:abstractNum>
  <w:abstractNum w:abstractNumId="65" w15:restartNumberingAfterBreak="0">
    <w:nsid w:val="463235A9"/>
    <w:multiLevelType w:val="hybridMultilevel"/>
    <w:tmpl w:val="BFFA5A4C"/>
    <w:lvl w:ilvl="0" w:tplc="FFFFFFFF">
      <w:start w:val="1"/>
      <w:numFmt w:val="bullet"/>
      <w:lvlText w:val="-"/>
      <w:lvlJc w:val="left"/>
      <w:pPr>
        <w:ind w:left="720" w:hanging="360"/>
      </w:pPr>
      <w:rPr>
        <w:rFonts w:ascii="Calibri" w:hAnsi="Calibri" w:hint="default"/>
      </w:rPr>
    </w:lvl>
    <w:lvl w:ilvl="1" w:tplc="733A065A">
      <w:start w:val="1"/>
      <w:numFmt w:val="bullet"/>
      <w:lvlText w:val="o"/>
      <w:lvlJc w:val="left"/>
      <w:pPr>
        <w:ind w:left="1440" w:hanging="360"/>
      </w:pPr>
      <w:rPr>
        <w:rFonts w:ascii="Courier New" w:hAnsi="Courier New" w:hint="default"/>
      </w:rPr>
    </w:lvl>
    <w:lvl w:ilvl="2" w:tplc="03F8C4DC">
      <w:start w:val="1"/>
      <w:numFmt w:val="bullet"/>
      <w:lvlText w:val=""/>
      <w:lvlJc w:val="left"/>
      <w:pPr>
        <w:ind w:left="2160" w:hanging="360"/>
      </w:pPr>
      <w:rPr>
        <w:rFonts w:ascii="Wingdings" w:hAnsi="Wingdings" w:hint="default"/>
      </w:rPr>
    </w:lvl>
    <w:lvl w:ilvl="3" w:tplc="D9AE75E2">
      <w:start w:val="1"/>
      <w:numFmt w:val="bullet"/>
      <w:lvlText w:val=""/>
      <w:lvlJc w:val="left"/>
      <w:pPr>
        <w:ind w:left="2880" w:hanging="360"/>
      </w:pPr>
      <w:rPr>
        <w:rFonts w:ascii="Symbol" w:hAnsi="Symbol" w:hint="default"/>
      </w:rPr>
    </w:lvl>
    <w:lvl w:ilvl="4" w:tplc="C4ACB5F2">
      <w:start w:val="1"/>
      <w:numFmt w:val="bullet"/>
      <w:lvlText w:val="o"/>
      <w:lvlJc w:val="left"/>
      <w:pPr>
        <w:ind w:left="3600" w:hanging="360"/>
      </w:pPr>
      <w:rPr>
        <w:rFonts w:ascii="Courier New" w:hAnsi="Courier New" w:hint="default"/>
      </w:rPr>
    </w:lvl>
    <w:lvl w:ilvl="5" w:tplc="AB6CCEAE">
      <w:start w:val="1"/>
      <w:numFmt w:val="bullet"/>
      <w:lvlText w:val=""/>
      <w:lvlJc w:val="left"/>
      <w:pPr>
        <w:ind w:left="4320" w:hanging="360"/>
      </w:pPr>
      <w:rPr>
        <w:rFonts w:ascii="Wingdings" w:hAnsi="Wingdings" w:hint="default"/>
      </w:rPr>
    </w:lvl>
    <w:lvl w:ilvl="6" w:tplc="71621E72">
      <w:start w:val="1"/>
      <w:numFmt w:val="bullet"/>
      <w:lvlText w:val=""/>
      <w:lvlJc w:val="left"/>
      <w:pPr>
        <w:ind w:left="5040" w:hanging="360"/>
      </w:pPr>
      <w:rPr>
        <w:rFonts w:ascii="Symbol" w:hAnsi="Symbol" w:hint="default"/>
      </w:rPr>
    </w:lvl>
    <w:lvl w:ilvl="7" w:tplc="5B8ED520">
      <w:start w:val="1"/>
      <w:numFmt w:val="bullet"/>
      <w:lvlText w:val="o"/>
      <w:lvlJc w:val="left"/>
      <w:pPr>
        <w:ind w:left="5760" w:hanging="360"/>
      </w:pPr>
      <w:rPr>
        <w:rFonts w:ascii="Courier New" w:hAnsi="Courier New" w:hint="default"/>
      </w:rPr>
    </w:lvl>
    <w:lvl w:ilvl="8" w:tplc="E17E3184">
      <w:start w:val="1"/>
      <w:numFmt w:val="bullet"/>
      <w:lvlText w:val=""/>
      <w:lvlJc w:val="left"/>
      <w:pPr>
        <w:ind w:left="6480" w:hanging="360"/>
      </w:pPr>
      <w:rPr>
        <w:rFonts w:ascii="Wingdings" w:hAnsi="Wingdings" w:hint="default"/>
      </w:rPr>
    </w:lvl>
  </w:abstractNum>
  <w:abstractNum w:abstractNumId="66" w15:restartNumberingAfterBreak="0">
    <w:nsid w:val="474034BB"/>
    <w:multiLevelType w:val="singleLevel"/>
    <w:tmpl w:val="0409000F"/>
    <w:lvl w:ilvl="0">
      <w:start w:val="1"/>
      <w:numFmt w:val="decimal"/>
      <w:lvlText w:val="%1."/>
      <w:lvlJc w:val="left"/>
      <w:pPr>
        <w:tabs>
          <w:tab w:val="num" w:pos="360"/>
        </w:tabs>
        <w:ind w:left="360" w:hanging="360"/>
      </w:pPr>
    </w:lvl>
  </w:abstractNum>
  <w:abstractNum w:abstractNumId="67" w15:restartNumberingAfterBreak="0">
    <w:nsid w:val="47736155"/>
    <w:multiLevelType w:val="hybridMultilevel"/>
    <w:tmpl w:val="45BA4B3E"/>
    <w:lvl w:ilvl="0" w:tplc="0054FE56">
      <w:start w:val="7"/>
      <w:numFmt w:val="decimal"/>
      <w:lvlText w:val="%1."/>
      <w:lvlJc w:val="left"/>
      <w:pPr>
        <w:ind w:left="720" w:hanging="360"/>
      </w:pPr>
    </w:lvl>
    <w:lvl w:ilvl="1" w:tplc="E982E7BE">
      <w:start w:val="1"/>
      <w:numFmt w:val="lowerLetter"/>
      <w:lvlText w:val="%2."/>
      <w:lvlJc w:val="left"/>
      <w:pPr>
        <w:ind w:left="1440" w:hanging="360"/>
      </w:pPr>
    </w:lvl>
    <w:lvl w:ilvl="2" w:tplc="E0C6A786">
      <w:start w:val="1"/>
      <w:numFmt w:val="lowerRoman"/>
      <w:lvlText w:val="%3."/>
      <w:lvlJc w:val="right"/>
      <w:pPr>
        <w:ind w:left="2160" w:hanging="180"/>
      </w:pPr>
    </w:lvl>
    <w:lvl w:ilvl="3" w:tplc="3B28E878">
      <w:start w:val="1"/>
      <w:numFmt w:val="decimal"/>
      <w:lvlText w:val="%4."/>
      <w:lvlJc w:val="left"/>
      <w:pPr>
        <w:ind w:left="2880" w:hanging="360"/>
      </w:pPr>
    </w:lvl>
    <w:lvl w:ilvl="4" w:tplc="C48E294A">
      <w:start w:val="1"/>
      <w:numFmt w:val="lowerLetter"/>
      <w:lvlText w:val="%5."/>
      <w:lvlJc w:val="left"/>
      <w:pPr>
        <w:ind w:left="3600" w:hanging="360"/>
      </w:pPr>
    </w:lvl>
    <w:lvl w:ilvl="5" w:tplc="79C02952">
      <w:start w:val="1"/>
      <w:numFmt w:val="lowerRoman"/>
      <w:lvlText w:val="%6."/>
      <w:lvlJc w:val="right"/>
      <w:pPr>
        <w:ind w:left="4320" w:hanging="180"/>
      </w:pPr>
    </w:lvl>
    <w:lvl w:ilvl="6" w:tplc="AFA60476">
      <w:start w:val="1"/>
      <w:numFmt w:val="decimal"/>
      <w:lvlText w:val="%7."/>
      <w:lvlJc w:val="left"/>
      <w:pPr>
        <w:ind w:left="5040" w:hanging="360"/>
      </w:pPr>
    </w:lvl>
    <w:lvl w:ilvl="7" w:tplc="9D44C444">
      <w:start w:val="1"/>
      <w:numFmt w:val="lowerLetter"/>
      <w:lvlText w:val="%8."/>
      <w:lvlJc w:val="left"/>
      <w:pPr>
        <w:ind w:left="5760" w:hanging="360"/>
      </w:pPr>
    </w:lvl>
    <w:lvl w:ilvl="8" w:tplc="F5D8EF46">
      <w:start w:val="1"/>
      <w:numFmt w:val="lowerRoman"/>
      <w:lvlText w:val="%9."/>
      <w:lvlJc w:val="right"/>
      <w:pPr>
        <w:ind w:left="6480" w:hanging="180"/>
      </w:pPr>
    </w:lvl>
  </w:abstractNum>
  <w:abstractNum w:abstractNumId="68" w15:restartNumberingAfterBreak="0">
    <w:nsid w:val="47816D49"/>
    <w:multiLevelType w:val="hybridMultilevel"/>
    <w:tmpl w:val="BD2E43FC"/>
    <w:lvl w:ilvl="0" w:tplc="9A0AF442">
      <w:start w:val="1"/>
      <w:numFmt w:val="bullet"/>
      <w:lvlText w:val="o"/>
      <w:lvlJc w:val="left"/>
      <w:pPr>
        <w:ind w:left="720" w:hanging="360"/>
      </w:pPr>
      <w:rPr>
        <w:rFonts w:ascii="Symbol" w:hAnsi="Symbol" w:hint="default"/>
      </w:rPr>
    </w:lvl>
    <w:lvl w:ilvl="1" w:tplc="1F3A67CC">
      <w:start w:val="1"/>
      <w:numFmt w:val="bullet"/>
      <w:lvlText w:val="o"/>
      <w:lvlJc w:val="left"/>
      <w:pPr>
        <w:ind w:left="1440" w:hanging="360"/>
      </w:pPr>
      <w:rPr>
        <w:rFonts w:ascii="Courier New" w:hAnsi="Courier New" w:hint="default"/>
      </w:rPr>
    </w:lvl>
    <w:lvl w:ilvl="2" w:tplc="6144EAD0">
      <w:start w:val="1"/>
      <w:numFmt w:val="bullet"/>
      <w:lvlText w:val=""/>
      <w:lvlJc w:val="left"/>
      <w:pPr>
        <w:ind w:left="2160" w:hanging="360"/>
      </w:pPr>
      <w:rPr>
        <w:rFonts w:ascii="Wingdings" w:hAnsi="Wingdings" w:hint="default"/>
      </w:rPr>
    </w:lvl>
    <w:lvl w:ilvl="3" w:tplc="F544DC1A">
      <w:start w:val="1"/>
      <w:numFmt w:val="bullet"/>
      <w:lvlText w:val=""/>
      <w:lvlJc w:val="left"/>
      <w:pPr>
        <w:ind w:left="2880" w:hanging="360"/>
      </w:pPr>
      <w:rPr>
        <w:rFonts w:ascii="Symbol" w:hAnsi="Symbol" w:hint="default"/>
      </w:rPr>
    </w:lvl>
    <w:lvl w:ilvl="4" w:tplc="5406FE5C">
      <w:start w:val="1"/>
      <w:numFmt w:val="bullet"/>
      <w:lvlText w:val="o"/>
      <w:lvlJc w:val="left"/>
      <w:pPr>
        <w:ind w:left="3600" w:hanging="360"/>
      </w:pPr>
      <w:rPr>
        <w:rFonts w:ascii="Courier New" w:hAnsi="Courier New" w:hint="default"/>
      </w:rPr>
    </w:lvl>
    <w:lvl w:ilvl="5" w:tplc="CA20E5B2">
      <w:start w:val="1"/>
      <w:numFmt w:val="bullet"/>
      <w:lvlText w:val=""/>
      <w:lvlJc w:val="left"/>
      <w:pPr>
        <w:ind w:left="4320" w:hanging="360"/>
      </w:pPr>
      <w:rPr>
        <w:rFonts w:ascii="Wingdings" w:hAnsi="Wingdings" w:hint="default"/>
      </w:rPr>
    </w:lvl>
    <w:lvl w:ilvl="6" w:tplc="868AFB8C">
      <w:start w:val="1"/>
      <w:numFmt w:val="bullet"/>
      <w:lvlText w:val=""/>
      <w:lvlJc w:val="left"/>
      <w:pPr>
        <w:ind w:left="5040" w:hanging="360"/>
      </w:pPr>
      <w:rPr>
        <w:rFonts w:ascii="Symbol" w:hAnsi="Symbol" w:hint="default"/>
      </w:rPr>
    </w:lvl>
    <w:lvl w:ilvl="7" w:tplc="C18CC114">
      <w:start w:val="1"/>
      <w:numFmt w:val="bullet"/>
      <w:lvlText w:val="o"/>
      <w:lvlJc w:val="left"/>
      <w:pPr>
        <w:ind w:left="5760" w:hanging="360"/>
      </w:pPr>
      <w:rPr>
        <w:rFonts w:ascii="Courier New" w:hAnsi="Courier New" w:hint="default"/>
      </w:rPr>
    </w:lvl>
    <w:lvl w:ilvl="8" w:tplc="D7F2E6DC">
      <w:start w:val="1"/>
      <w:numFmt w:val="bullet"/>
      <w:lvlText w:val=""/>
      <w:lvlJc w:val="left"/>
      <w:pPr>
        <w:ind w:left="6480" w:hanging="360"/>
      </w:pPr>
      <w:rPr>
        <w:rFonts w:ascii="Wingdings" w:hAnsi="Wingdings" w:hint="default"/>
      </w:rPr>
    </w:lvl>
  </w:abstractNum>
  <w:abstractNum w:abstractNumId="69" w15:restartNumberingAfterBreak="0">
    <w:nsid w:val="48B5173A"/>
    <w:multiLevelType w:val="hybridMultilevel"/>
    <w:tmpl w:val="83FA7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28030E"/>
    <w:multiLevelType w:val="hybridMultilevel"/>
    <w:tmpl w:val="9274F468"/>
    <w:lvl w:ilvl="0" w:tplc="DD5E06F4">
      <w:start w:val="1"/>
      <w:numFmt w:val="decimal"/>
      <w:lvlText w:val="%1."/>
      <w:lvlJc w:val="left"/>
      <w:pPr>
        <w:ind w:left="720" w:hanging="360"/>
      </w:pPr>
    </w:lvl>
    <w:lvl w:ilvl="1" w:tplc="2AFA15D6">
      <w:start w:val="4"/>
      <w:numFmt w:val="lowerLetter"/>
      <w:lvlText w:val="%2."/>
      <w:lvlJc w:val="left"/>
      <w:pPr>
        <w:ind w:left="1440" w:hanging="360"/>
      </w:pPr>
    </w:lvl>
    <w:lvl w:ilvl="2" w:tplc="19041BE8">
      <w:start w:val="1"/>
      <w:numFmt w:val="lowerRoman"/>
      <w:lvlText w:val="%3."/>
      <w:lvlJc w:val="right"/>
      <w:pPr>
        <w:ind w:left="2160" w:hanging="180"/>
      </w:pPr>
    </w:lvl>
    <w:lvl w:ilvl="3" w:tplc="E69210E2">
      <w:start w:val="1"/>
      <w:numFmt w:val="decimal"/>
      <w:lvlText w:val="%4."/>
      <w:lvlJc w:val="left"/>
      <w:pPr>
        <w:ind w:left="2880" w:hanging="360"/>
      </w:pPr>
    </w:lvl>
    <w:lvl w:ilvl="4" w:tplc="ED7403F8">
      <w:start w:val="1"/>
      <w:numFmt w:val="lowerLetter"/>
      <w:lvlText w:val="%5."/>
      <w:lvlJc w:val="left"/>
      <w:pPr>
        <w:ind w:left="3600" w:hanging="360"/>
      </w:pPr>
    </w:lvl>
    <w:lvl w:ilvl="5" w:tplc="847E7558">
      <w:start w:val="1"/>
      <w:numFmt w:val="lowerRoman"/>
      <w:lvlText w:val="%6."/>
      <w:lvlJc w:val="right"/>
      <w:pPr>
        <w:ind w:left="4320" w:hanging="180"/>
      </w:pPr>
    </w:lvl>
    <w:lvl w:ilvl="6" w:tplc="3B2A3D02">
      <w:start w:val="1"/>
      <w:numFmt w:val="decimal"/>
      <w:lvlText w:val="%7."/>
      <w:lvlJc w:val="left"/>
      <w:pPr>
        <w:ind w:left="5040" w:hanging="360"/>
      </w:pPr>
    </w:lvl>
    <w:lvl w:ilvl="7" w:tplc="040CBA9A">
      <w:start w:val="1"/>
      <w:numFmt w:val="lowerLetter"/>
      <w:lvlText w:val="%8."/>
      <w:lvlJc w:val="left"/>
      <w:pPr>
        <w:ind w:left="5760" w:hanging="360"/>
      </w:pPr>
    </w:lvl>
    <w:lvl w:ilvl="8" w:tplc="16CC0C06">
      <w:start w:val="1"/>
      <w:numFmt w:val="lowerRoman"/>
      <w:lvlText w:val="%9."/>
      <w:lvlJc w:val="right"/>
      <w:pPr>
        <w:ind w:left="6480" w:hanging="180"/>
      </w:pPr>
    </w:lvl>
  </w:abstractNum>
  <w:abstractNum w:abstractNumId="71" w15:restartNumberingAfterBreak="0">
    <w:nsid w:val="49A3462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9E65234"/>
    <w:multiLevelType w:val="hybridMultilevel"/>
    <w:tmpl w:val="3A80CCCA"/>
    <w:lvl w:ilvl="0" w:tplc="4662A4F8">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A4D593E"/>
    <w:multiLevelType w:val="hybridMultilevel"/>
    <w:tmpl w:val="FBBE3860"/>
    <w:lvl w:ilvl="0" w:tplc="17E6453C">
      <w:start w:val="1"/>
      <w:numFmt w:val="bullet"/>
      <w:lvlText w:val="o"/>
      <w:lvlJc w:val="left"/>
      <w:pPr>
        <w:ind w:left="720" w:hanging="360"/>
      </w:pPr>
      <w:rPr>
        <w:rFonts w:ascii="Symbol" w:hAnsi="Symbol" w:hint="default"/>
      </w:rPr>
    </w:lvl>
    <w:lvl w:ilvl="1" w:tplc="72442528">
      <w:start w:val="1"/>
      <w:numFmt w:val="bullet"/>
      <w:lvlText w:val="o"/>
      <w:lvlJc w:val="left"/>
      <w:pPr>
        <w:ind w:left="1440" w:hanging="360"/>
      </w:pPr>
      <w:rPr>
        <w:rFonts w:ascii="Courier New" w:hAnsi="Courier New" w:hint="default"/>
      </w:rPr>
    </w:lvl>
    <w:lvl w:ilvl="2" w:tplc="E7A40F52">
      <w:start w:val="1"/>
      <w:numFmt w:val="bullet"/>
      <w:lvlText w:val=""/>
      <w:lvlJc w:val="left"/>
      <w:pPr>
        <w:ind w:left="2160" w:hanging="360"/>
      </w:pPr>
      <w:rPr>
        <w:rFonts w:ascii="Wingdings" w:hAnsi="Wingdings" w:hint="default"/>
      </w:rPr>
    </w:lvl>
    <w:lvl w:ilvl="3" w:tplc="10C47DB4">
      <w:start w:val="1"/>
      <w:numFmt w:val="bullet"/>
      <w:lvlText w:val=""/>
      <w:lvlJc w:val="left"/>
      <w:pPr>
        <w:ind w:left="2880" w:hanging="360"/>
      </w:pPr>
      <w:rPr>
        <w:rFonts w:ascii="Symbol" w:hAnsi="Symbol" w:hint="default"/>
      </w:rPr>
    </w:lvl>
    <w:lvl w:ilvl="4" w:tplc="00AAB860">
      <w:start w:val="1"/>
      <w:numFmt w:val="bullet"/>
      <w:lvlText w:val="o"/>
      <w:lvlJc w:val="left"/>
      <w:pPr>
        <w:ind w:left="3600" w:hanging="360"/>
      </w:pPr>
      <w:rPr>
        <w:rFonts w:ascii="Courier New" w:hAnsi="Courier New" w:hint="default"/>
      </w:rPr>
    </w:lvl>
    <w:lvl w:ilvl="5" w:tplc="D0D87100">
      <w:start w:val="1"/>
      <w:numFmt w:val="bullet"/>
      <w:lvlText w:val=""/>
      <w:lvlJc w:val="left"/>
      <w:pPr>
        <w:ind w:left="4320" w:hanging="360"/>
      </w:pPr>
      <w:rPr>
        <w:rFonts w:ascii="Wingdings" w:hAnsi="Wingdings" w:hint="default"/>
      </w:rPr>
    </w:lvl>
    <w:lvl w:ilvl="6" w:tplc="A3DA4A1A">
      <w:start w:val="1"/>
      <w:numFmt w:val="bullet"/>
      <w:lvlText w:val=""/>
      <w:lvlJc w:val="left"/>
      <w:pPr>
        <w:ind w:left="5040" w:hanging="360"/>
      </w:pPr>
      <w:rPr>
        <w:rFonts w:ascii="Symbol" w:hAnsi="Symbol" w:hint="default"/>
      </w:rPr>
    </w:lvl>
    <w:lvl w:ilvl="7" w:tplc="252A3598">
      <w:start w:val="1"/>
      <w:numFmt w:val="bullet"/>
      <w:lvlText w:val="o"/>
      <w:lvlJc w:val="left"/>
      <w:pPr>
        <w:ind w:left="5760" w:hanging="360"/>
      </w:pPr>
      <w:rPr>
        <w:rFonts w:ascii="Courier New" w:hAnsi="Courier New" w:hint="default"/>
      </w:rPr>
    </w:lvl>
    <w:lvl w:ilvl="8" w:tplc="9106130E">
      <w:start w:val="1"/>
      <w:numFmt w:val="bullet"/>
      <w:lvlText w:val=""/>
      <w:lvlJc w:val="left"/>
      <w:pPr>
        <w:ind w:left="6480" w:hanging="360"/>
      </w:pPr>
      <w:rPr>
        <w:rFonts w:ascii="Wingdings" w:hAnsi="Wingdings" w:hint="default"/>
      </w:rPr>
    </w:lvl>
  </w:abstractNum>
  <w:abstractNum w:abstractNumId="74" w15:restartNumberingAfterBreak="0">
    <w:nsid w:val="4BC14CB4"/>
    <w:multiLevelType w:val="hybridMultilevel"/>
    <w:tmpl w:val="97BA3D2C"/>
    <w:lvl w:ilvl="0" w:tplc="2096627A">
      <w:start w:val="2"/>
      <w:numFmt w:val="decimal"/>
      <w:lvlText w:val="%1."/>
      <w:lvlJc w:val="left"/>
      <w:pPr>
        <w:ind w:left="720" w:hanging="360"/>
      </w:pPr>
    </w:lvl>
    <w:lvl w:ilvl="1" w:tplc="59823400">
      <w:start w:val="1"/>
      <w:numFmt w:val="lowerLetter"/>
      <w:lvlText w:val="%2."/>
      <w:lvlJc w:val="left"/>
      <w:pPr>
        <w:ind w:left="1440" w:hanging="360"/>
      </w:pPr>
    </w:lvl>
    <w:lvl w:ilvl="2" w:tplc="75A601A4">
      <w:start w:val="1"/>
      <w:numFmt w:val="lowerRoman"/>
      <w:lvlText w:val="%3."/>
      <w:lvlJc w:val="right"/>
      <w:pPr>
        <w:ind w:left="2160" w:hanging="180"/>
      </w:pPr>
    </w:lvl>
    <w:lvl w:ilvl="3" w:tplc="5762DB72">
      <w:start w:val="1"/>
      <w:numFmt w:val="decimal"/>
      <w:lvlText w:val="%4."/>
      <w:lvlJc w:val="left"/>
      <w:pPr>
        <w:ind w:left="2880" w:hanging="360"/>
      </w:pPr>
    </w:lvl>
    <w:lvl w:ilvl="4" w:tplc="2E445D1A">
      <w:start w:val="1"/>
      <w:numFmt w:val="lowerLetter"/>
      <w:lvlText w:val="%5."/>
      <w:lvlJc w:val="left"/>
      <w:pPr>
        <w:ind w:left="3600" w:hanging="360"/>
      </w:pPr>
    </w:lvl>
    <w:lvl w:ilvl="5" w:tplc="2C38D482">
      <w:start w:val="1"/>
      <w:numFmt w:val="lowerRoman"/>
      <w:lvlText w:val="%6."/>
      <w:lvlJc w:val="right"/>
      <w:pPr>
        <w:ind w:left="4320" w:hanging="180"/>
      </w:pPr>
    </w:lvl>
    <w:lvl w:ilvl="6" w:tplc="19E0063A">
      <w:start w:val="1"/>
      <w:numFmt w:val="decimal"/>
      <w:lvlText w:val="%7."/>
      <w:lvlJc w:val="left"/>
      <w:pPr>
        <w:ind w:left="5040" w:hanging="360"/>
      </w:pPr>
    </w:lvl>
    <w:lvl w:ilvl="7" w:tplc="2780C7B8">
      <w:start w:val="1"/>
      <w:numFmt w:val="lowerLetter"/>
      <w:lvlText w:val="%8."/>
      <w:lvlJc w:val="left"/>
      <w:pPr>
        <w:ind w:left="5760" w:hanging="360"/>
      </w:pPr>
    </w:lvl>
    <w:lvl w:ilvl="8" w:tplc="63C292A6">
      <w:start w:val="1"/>
      <w:numFmt w:val="lowerRoman"/>
      <w:lvlText w:val="%9."/>
      <w:lvlJc w:val="right"/>
      <w:pPr>
        <w:ind w:left="6480" w:hanging="180"/>
      </w:pPr>
    </w:lvl>
  </w:abstractNum>
  <w:abstractNum w:abstractNumId="75" w15:restartNumberingAfterBreak="0">
    <w:nsid w:val="4E006B7F"/>
    <w:multiLevelType w:val="hybridMultilevel"/>
    <w:tmpl w:val="A99EA272"/>
    <w:lvl w:ilvl="0" w:tplc="A224C5BE">
      <w:start w:val="1"/>
      <w:numFmt w:val="decimal"/>
      <w:lvlText w:val="%1."/>
      <w:lvlJc w:val="left"/>
      <w:pPr>
        <w:ind w:left="720" w:hanging="360"/>
      </w:pPr>
    </w:lvl>
    <w:lvl w:ilvl="1" w:tplc="B124337E">
      <w:start w:val="3"/>
      <w:numFmt w:val="lowerLetter"/>
      <w:lvlText w:val="%2."/>
      <w:lvlJc w:val="left"/>
      <w:pPr>
        <w:ind w:left="1440" w:hanging="360"/>
      </w:pPr>
    </w:lvl>
    <w:lvl w:ilvl="2" w:tplc="F8A8D14C">
      <w:start w:val="1"/>
      <w:numFmt w:val="lowerRoman"/>
      <w:lvlText w:val="%3."/>
      <w:lvlJc w:val="right"/>
      <w:pPr>
        <w:ind w:left="2160" w:hanging="180"/>
      </w:pPr>
    </w:lvl>
    <w:lvl w:ilvl="3" w:tplc="0FC08DBE">
      <w:start w:val="1"/>
      <w:numFmt w:val="decimal"/>
      <w:lvlText w:val="%4."/>
      <w:lvlJc w:val="left"/>
      <w:pPr>
        <w:ind w:left="2880" w:hanging="360"/>
      </w:pPr>
    </w:lvl>
    <w:lvl w:ilvl="4" w:tplc="46CC5E4E">
      <w:start w:val="1"/>
      <w:numFmt w:val="lowerLetter"/>
      <w:lvlText w:val="%5."/>
      <w:lvlJc w:val="left"/>
      <w:pPr>
        <w:ind w:left="3600" w:hanging="360"/>
      </w:pPr>
    </w:lvl>
    <w:lvl w:ilvl="5" w:tplc="4D9E133E">
      <w:start w:val="1"/>
      <w:numFmt w:val="lowerRoman"/>
      <w:lvlText w:val="%6."/>
      <w:lvlJc w:val="right"/>
      <w:pPr>
        <w:ind w:left="4320" w:hanging="180"/>
      </w:pPr>
    </w:lvl>
    <w:lvl w:ilvl="6" w:tplc="ACDAB416">
      <w:start w:val="1"/>
      <w:numFmt w:val="decimal"/>
      <w:lvlText w:val="%7."/>
      <w:lvlJc w:val="left"/>
      <w:pPr>
        <w:ind w:left="5040" w:hanging="360"/>
      </w:pPr>
    </w:lvl>
    <w:lvl w:ilvl="7" w:tplc="288618B4">
      <w:start w:val="1"/>
      <w:numFmt w:val="lowerLetter"/>
      <w:lvlText w:val="%8."/>
      <w:lvlJc w:val="left"/>
      <w:pPr>
        <w:ind w:left="5760" w:hanging="360"/>
      </w:pPr>
    </w:lvl>
    <w:lvl w:ilvl="8" w:tplc="2CAAFA62">
      <w:start w:val="1"/>
      <w:numFmt w:val="lowerRoman"/>
      <w:lvlText w:val="%9."/>
      <w:lvlJc w:val="right"/>
      <w:pPr>
        <w:ind w:left="6480" w:hanging="180"/>
      </w:pPr>
    </w:lvl>
  </w:abstractNum>
  <w:abstractNum w:abstractNumId="76" w15:restartNumberingAfterBreak="0">
    <w:nsid w:val="4EEC7BEC"/>
    <w:multiLevelType w:val="hybridMultilevel"/>
    <w:tmpl w:val="A5A89188"/>
    <w:lvl w:ilvl="0" w:tplc="007CFB8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7" w15:restartNumberingAfterBreak="0">
    <w:nsid w:val="50EBE807"/>
    <w:multiLevelType w:val="hybridMultilevel"/>
    <w:tmpl w:val="EF24FBC6"/>
    <w:lvl w:ilvl="0" w:tplc="6B5E793C">
      <w:start w:val="1"/>
      <w:numFmt w:val="decimal"/>
      <w:lvlText w:val="%1."/>
      <w:lvlJc w:val="left"/>
      <w:pPr>
        <w:ind w:left="720" w:hanging="360"/>
      </w:pPr>
    </w:lvl>
    <w:lvl w:ilvl="1" w:tplc="5CAEE07A">
      <w:start w:val="1"/>
      <w:numFmt w:val="lowerLetter"/>
      <w:lvlText w:val="%2."/>
      <w:lvlJc w:val="left"/>
      <w:pPr>
        <w:ind w:left="1440" w:hanging="360"/>
      </w:pPr>
    </w:lvl>
    <w:lvl w:ilvl="2" w:tplc="4782BF6E">
      <w:start w:val="1"/>
      <w:numFmt w:val="lowerRoman"/>
      <w:lvlText w:val="%3."/>
      <w:lvlJc w:val="right"/>
      <w:pPr>
        <w:ind w:left="2160" w:hanging="180"/>
      </w:pPr>
    </w:lvl>
    <w:lvl w:ilvl="3" w:tplc="6AA0E158">
      <w:start w:val="1"/>
      <w:numFmt w:val="decimal"/>
      <w:lvlText w:val="%4."/>
      <w:lvlJc w:val="left"/>
      <w:pPr>
        <w:ind w:left="2880" w:hanging="360"/>
      </w:pPr>
    </w:lvl>
    <w:lvl w:ilvl="4" w:tplc="9C107ACC">
      <w:start w:val="1"/>
      <w:numFmt w:val="lowerLetter"/>
      <w:lvlText w:val="%5."/>
      <w:lvlJc w:val="left"/>
      <w:pPr>
        <w:ind w:left="3600" w:hanging="360"/>
      </w:pPr>
    </w:lvl>
    <w:lvl w:ilvl="5" w:tplc="5BB476A6">
      <w:start w:val="1"/>
      <w:numFmt w:val="lowerRoman"/>
      <w:lvlText w:val="%6."/>
      <w:lvlJc w:val="right"/>
      <w:pPr>
        <w:ind w:left="4320" w:hanging="180"/>
      </w:pPr>
    </w:lvl>
    <w:lvl w:ilvl="6" w:tplc="3DBC9F42">
      <w:start w:val="1"/>
      <w:numFmt w:val="decimal"/>
      <w:lvlText w:val="%7."/>
      <w:lvlJc w:val="left"/>
      <w:pPr>
        <w:ind w:left="5040" w:hanging="360"/>
      </w:pPr>
    </w:lvl>
    <w:lvl w:ilvl="7" w:tplc="4492E282">
      <w:start w:val="1"/>
      <w:numFmt w:val="lowerLetter"/>
      <w:lvlText w:val="%8."/>
      <w:lvlJc w:val="left"/>
      <w:pPr>
        <w:ind w:left="5760" w:hanging="360"/>
      </w:pPr>
    </w:lvl>
    <w:lvl w:ilvl="8" w:tplc="146017DE">
      <w:start w:val="1"/>
      <w:numFmt w:val="lowerRoman"/>
      <w:lvlText w:val="%9."/>
      <w:lvlJc w:val="right"/>
      <w:pPr>
        <w:ind w:left="6480" w:hanging="180"/>
      </w:pPr>
    </w:lvl>
  </w:abstractNum>
  <w:abstractNum w:abstractNumId="78" w15:restartNumberingAfterBreak="0">
    <w:nsid w:val="51501361"/>
    <w:multiLevelType w:val="hybridMultilevel"/>
    <w:tmpl w:val="FD00790C"/>
    <w:lvl w:ilvl="0" w:tplc="1ED2C1EE">
      <w:start w:val="1"/>
      <w:numFmt w:val="bullet"/>
      <w:lvlText w:val="o"/>
      <w:lvlJc w:val="left"/>
      <w:pPr>
        <w:ind w:left="720" w:hanging="360"/>
      </w:pPr>
      <w:rPr>
        <w:rFonts w:ascii="Symbol" w:hAnsi="Symbol" w:hint="default"/>
      </w:rPr>
    </w:lvl>
    <w:lvl w:ilvl="1" w:tplc="38F0C49C">
      <w:start w:val="1"/>
      <w:numFmt w:val="bullet"/>
      <w:lvlText w:val="o"/>
      <w:lvlJc w:val="left"/>
      <w:pPr>
        <w:ind w:left="1440" w:hanging="360"/>
      </w:pPr>
      <w:rPr>
        <w:rFonts w:ascii="Courier New" w:hAnsi="Courier New" w:hint="default"/>
      </w:rPr>
    </w:lvl>
    <w:lvl w:ilvl="2" w:tplc="21006198">
      <w:start w:val="1"/>
      <w:numFmt w:val="bullet"/>
      <w:lvlText w:val=""/>
      <w:lvlJc w:val="left"/>
      <w:pPr>
        <w:ind w:left="2160" w:hanging="360"/>
      </w:pPr>
      <w:rPr>
        <w:rFonts w:ascii="Wingdings" w:hAnsi="Wingdings" w:hint="default"/>
      </w:rPr>
    </w:lvl>
    <w:lvl w:ilvl="3" w:tplc="878A5700">
      <w:start w:val="1"/>
      <w:numFmt w:val="bullet"/>
      <w:lvlText w:val=""/>
      <w:lvlJc w:val="left"/>
      <w:pPr>
        <w:ind w:left="2880" w:hanging="360"/>
      </w:pPr>
      <w:rPr>
        <w:rFonts w:ascii="Symbol" w:hAnsi="Symbol" w:hint="default"/>
      </w:rPr>
    </w:lvl>
    <w:lvl w:ilvl="4" w:tplc="FA960002">
      <w:start w:val="1"/>
      <w:numFmt w:val="bullet"/>
      <w:lvlText w:val="o"/>
      <w:lvlJc w:val="left"/>
      <w:pPr>
        <w:ind w:left="3600" w:hanging="360"/>
      </w:pPr>
      <w:rPr>
        <w:rFonts w:ascii="Courier New" w:hAnsi="Courier New" w:hint="default"/>
      </w:rPr>
    </w:lvl>
    <w:lvl w:ilvl="5" w:tplc="A9AEE4DA">
      <w:start w:val="1"/>
      <w:numFmt w:val="bullet"/>
      <w:lvlText w:val=""/>
      <w:lvlJc w:val="left"/>
      <w:pPr>
        <w:ind w:left="4320" w:hanging="360"/>
      </w:pPr>
      <w:rPr>
        <w:rFonts w:ascii="Wingdings" w:hAnsi="Wingdings" w:hint="default"/>
      </w:rPr>
    </w:lvl>
    <w:lvl w:ilvl="6" w:tplc="293A19B6">
      <w:start w:val="1"/>
      <w:numFmt w:val="bullet"/>
      <w:lvlText w:val=""/>
      <w:lvlJc w:val="left"/>
      <w:pPr>
        <w:ind w:left="5040" w:hanging="360"/>
      </w:pPr>
      <w:rPr>
        <w:rFonts w:ascii="Symbol" w:hAnsi="Symbol" w:hint="default"/>
      </w:rPr>
    </w:lvl>
    <w:lvl w:ilvl="7" w:tplc="DA103EBC">
      <w:start w:val="1"/>
      <w:numFmt w:val="bullet"/>
      <w:lvlText w:val="o"/>
      <w:lvlJc w:val="left"/>
      <w:pPr>
        <w:ind w:left="5760" w:hanging="360"/>
      </w:pPr>
      <w:rPr>
        <w:rFonts w:ascii="Courier New" w:hAnsi="Courier New" w:hint="default"/>
      </w:rPr>
    </w:lvl>
    <w:lvl w:ilvl="8" w:tplc="10420652">
      <w:start w:val="1"/>
      <w:numFmt w:val="bullet"/>
      <w:lvlText w:val=""/>
      <w:lvlJc w:val="left"/>
      <w:pPr>
        <w:ind w:left="6480" w:hanging="360"/>
      </w:pPr>
      <w:rPr>
        <w:rFonts w:ascii="Wingdings" w:hAnsi="Wingdings" w:hint="default"/>
      </w:rPr>
    </w:lvl>
  </w:abstractNum>
  <w:abstractNum w:abstractNumId="79" w15:restartNumberingAfterBreak="0">
    <w:nsid w:val="51A7FEE3"/>
    <w:multiLevelType w:val="hybridMultilevel"/>
    <w:tmpl w:val="BB22AC74"/>
    <w:lvl w:ilvl="0" w:tplc="6DC0BDBA">
      <w:start w:val="1"/>
      <w:numFmt w:val="decimal"/>
      <w:lvlText w:val="%1."/>
      <w:lvlJc w:val="left"/>
      <w:pPr>
        <w:ind w:left="720" w:hanging="360"/>
      </w:pPr>
    </w:lvl>
    <w:lvl w:ilvl="1" w:tplc="08B42426">
      <w:start w:val="3"/>
      <w:numFmt w:val="lowerLetter"/>
      <w:lvlText w:val="%2."/>
      <w:lvlJc w:val="left"/>
      <w:pPr>
        <w:ind w:left="1440" w:hanging="360"/>
      </w:pPr>
    </w:lvl>
    <w:lvl w:ilvl="2" w:tplc="25D4B3A4">
      <w:start w:val="1"/>
      <w:numFmt w:val="lowerRoman"/>
      <w:lvlText w:val="%3."/>
      <w:lvlJc w:val="right"/>
      <w:pPr>
        <w:ind w:left="2160" w:hanging="180"/>
      </w:pPr>
    </w:lvl>
    <w:lvl w:ilvl="3" w:tplc="0F0CB67E">
      <w:start w:val="1"/>
      <w:numFmt w:val="decimal"/>
      <w:lvlText w:val="%4."/>
      <w:lvlJc w:val="left"/>
      <w:pPr>
        <w:ind w:left="2880" w:hanging="360"/>
      </w:pPr>
    </w:lvl>
    <w:lvl w:ilvl="4" w:tplc="71A8B99E">
      <w:start w:val="1"/>
      <w:numFmt w:val="lowerLetter"/>
      <w:lvlText w:val="%5."/>
      <w:lvlJc w:val="left"/>
      <w:pPr>
        <w:ind w:left="3600" w:hanging="360"/>
      </w:pPr>
    </w:lvl>
    <w:lvl w:ilvl="5" w:tplc="9696637C">
      <w:start w:val="1"/>
      <w:numFmt w:val="lowerRoman"/>
      <w:lvlText w:val="%6."/>
      <w:lvlJc w:val="right"/>
      <w:pPr>
        <w:ind w:left="4320" w:hanging="180"/>
      </w:pPr>
    </w:lvl>
    <w:lvl w:ilvl="6" w:tplc="288854EE">
      <w:start w:val="1"/>
      <w:numFmt w:val="decimal"/>
      <w:lvlText w:val="%7."/>
      <w:lvlJc w:val="left"/>
      <w:pPr>
        <w:ind w:left="5040" w:hanging="360"/>
      </w:pPr>
    </w:lvl>
    <w:lvl w:ilvl="7" w:tplc="9D845B7E">
      <w:start w:val="1"/>
      <w:numFmt w:val="lowerLetter"/>
      <w:lvlText w:val="%8."/>
      <w:lvlJc w:val="left"/>
      <w:pPr>
        <w:ind w:left="5760" w:hanging="360"/>
      </w:pPr>
    </w:lvl>
    <w:lvl w:ilvl="8" w:tplc="49F83CBA">
      <w:start w:val="1"/>
      <w:numFmt w:val="lowerRoman"/>
      <w:lvlText w:val="%9."/>
      <w:lvlJc w:val="right"/>
      <w:pPr>
        <w:ind w:left="6480" w:hanging="180"/>
      </w:pPr>
    </w:lvl>
  </w:abstractNum>
  <w:abstractNum w:abstractNumId="80" w15:restartNumberingAfterBreak="0">
    <w:nsid w:val="51BAAC8B"/>
    <w:multiLevelType w:val="hybridMultilevel"/>
    <w:tmpl w:val="C7F8149C"/>
    <w:lvl w:ilvl="0" w:tplc="1EFAADAC">
      <w:start w:val="3"/>
      <w:numFmt w:val="decimal"/>
      <w:lvlText w:val="%1."/>
      <w:lvlJc w:val="left"/>
      <w:pPr>
        <w:ind w:left="720" w:hanging="360"/>
      </w:pPr>
    </w:lvl>
    <w:lvl w:ilvl="1" w:tplc="3B00C3AC">
      <w:start w:val="1"/>
      <w:numFmt w:val="lowerLetter"/>
      <w:lvlText w:val="%2."/>
      <w:lvlJc w:val="left"/>
      <w:pPr>
        <w:ind w:left="1440" w:hanging="360"/>
      </w:pPr>
    </w:lvl>
    <w:lvl w:ilvl="2" w:tplc="0F6CDDDC">
      <w:start w:val="1"/>
      <w:numFmt w:val="lowerRoman"/>
      <w:lvlText w:val="%3."/>
      <w:lvlJc w:val="right"/>
      <w:pPr>
        <w:ind w:left="2160" w:hanging="180"/>
      </w:pPr>
    </w:lvl>
    <w:lvl w:ilvl="3" w:tplc="0436EA9C">
      <w:start w:val="1"/>
      <w:numFmt w:val="decimal"/>
      <w:lvlText w:val="%4."/>
      <w:lvlJc w:val="left"/>
      <w:pPr>
        <w:ind w:left="2880" w:hanging="360"/>
      </w:pPr>
    </w:lvl>
    <w:lvl w:ilvl="4" w:tplc="E5F0AC58">
      <w:start w:val="1"/>
      <w:numFmt w:val="lowerLetter"/>
      <w:lvlText w:val="%5."/>
      <w:lvlJc w:val="left"/>
      <w:pPr>
        <w:ind w:left="3600" w:hanging="360"/>
      </w:pPr>
    </w:lvl>
    <w:lvl w:ilvl="5" w:tplc="285E166C">
      <w:start w:val="1"/>
      <w:numFmt w:val="lowerRoman"/>
      <w:lvlText w:val="%6."/>
      <w:lvlJc w:val="right"/>
      <w:pPr>
        <w:ind w:left="4320" w:hanging="180"/>
      </w:pPr>
    </w:lvl>
    <w:lvl w:ilvl="6" w:tplc="7F987A36">
      <w:start w:val="1"/>
      <w:numFmt w:val="decimal"/>
      <w:lvlText w:val="%7."/>
      <w:lvlJc w:val="left"/>
      <w:pPr>
        <w:ind w:left="5040" w:hanging="360"/>
      </w:pPr>
    </w:lvl>
    <w:lvl w:ilvl="7" w:tplc="F92230B8">
      <w:start w:val="1"/>
      <w:numFmt w:val="lowerLetter"/>
      <w:lvlText w:val="%8."/>
      <w:lvlJc w:val="left"/>
      <w:pPr>
        <w:ind w:left="5760" w:hanging="360"/>
      </w:pPr>
    </w:lvl>
    <w:lvl w:ilvl="8" w:tplc="56BE3D72">
      <w:start w:val="1"/>
      <w:numFmt w:val="lowerRoman"/>
      <w:lvlText w:val="%9."/>
      <w:lvlJc w:val="right"/>
      <w:pPr>
        <w:ind w:left="6480" w:hanging="180"/>
      </w:pPr>
    </w:lvl>
  </w:abstractNum>
  <w:abstractNum w:abstractNumId="81" w15:restartNumberingAfterBreak="0">
    <w:nsid w:val="520A8637"/>
    <w:multiLevelType w:val="hybridMultilevel"/>
    <w:tmpl w:val="FE022FBA"/>
    <w:lvl w:ilvl="0" w:tplc="71483EC6">
      <w:start w:val="6"/>
      <w:numFmt w:val="decimal"/>
      <w:lvlText w:val="%1."/>
      <w:lvlJc w:val="left"/>
      <w:pPr>
        <w:ind w:left="720" w:hanging="360"/>
      </w:pPr>
    </w:lvl>
    <w:lvl w:ilvl="1" w:tplc="82C4F7D0">
      <w:start w:val="1"/>
      <w:numFmt w:val="lowerLetter"/>
      <w:lvlText w:val="%2."/>
      <w:lvlJc w:val="left"/>
      <w:pPr>
        <w:ind w:left="1440" w:hanging="360"/>
      </w:pPr>
    </w:lvl>
    <w:lvl w:ilvl="2" w:tplc="83E42842">
      <w:start w:val="1"/>
      <w:numFmt w:val="lowerRoman"/>
      <w:lvlText w:val="%3."/>
      <w:lvlJc w:val="right"/>
      <w:pPr>
        <w:ind w:left="2160" w:hanging="180"/>
      </w:pPr>
    </w:lvl>
    <w:lvl w:ilvl="3" w:tplc="D7C2E204">
      <w:start w:val="1"/>
      <w:numFmt w:val="decimal"/>
      <w:lvlText w:val="%4."/>
      <w:lvlJc w:val="left"/>
      <w:pPr>
        <w:ind w:left="2880" w:hanging="360"/>
      </w:pPr>
    </w:lvl>
    <w:lvl w:ilvl="4" w:tplc="4F90BB90">
      <w:start w:val="1"/>
      <w:numFmt w:val="lowerLetter"/>
      <w:lvlText w:val="%5."/>
      <w:lvlJc w:val="left"/>
      <w:pPr>
        <w:ind w:left="3600" w:hanging="360"/>
      </w:pPr>
    </w:lvl>
    <w:lvl w:ilvl="5" w:tplc="245EA660">
      <w:start w:val="1"/>
      <w:numFmt w:val="lowerRoman"/>
      <w:lvlText w:val="%6."/>
      <w:lvlJc w:val="right"/>
      <w:pPr>
        <w:ind w:left="4320" w:hanging="180"/>
      </w:pPr>
    </w:lvl>
    <w:lvl w:ilvl="6" w:tplc="23281014">
      <w:start w:val="1"/>
      <w:numFmt w:val="decimal"/>
      <w:lvlText w:val="%7."/>
      <w:lvlJc w:val="left"/>
      <w:pPr>
        <w:ind w:left="5040" w:hanging="360"/>
      </w:pPr>
    </w:lvl>
    <w:lvl w:ilvl="7" w:tplc="44BC5CEA">
      <w:start w:val="1"/>
      <w:numFmt w:val="lowerLetter"/>
      <w:lvlText w:val="%8."/>
      <w:lvlJc w:val="left"/>
      <w:pPr>
        <w:ind w:left="5760" w:hanging="360"/>
      </w:pPr>
    </w:lvl>
    <w:lvl w:ilvl="8" w:tplc="E168D4A4">
      <w:start w:val="1"/>
      <w:numFmt w:val="lowerRoman"/>
      <w:lvlText w:val="%9."/>
      <w:lvlJc w:val="right"/>
      <w:pPr>
        <w:ind w:left="6480" w:hanging="180"/>
      </w:pPr>
    </w:lvl>
  </w:abstractNum>
  <w:abstractNum w:abstractNumId="82" w15:restartNumberingAfterBreak="0">
    <w:nsid w:val="53426CC1"/>
    <w:multiLevelType w:val="hybridMultilevel"/>
    <w:tmpl w:val="9CDABC62"/>
    <w:lvl w:ilvl="0" w:tplc="A978CDEA">
      <w:start w:val="1"/>
      <w:numFmt w:val="bullet"/>
      <w:lvlText w:val="o"/>
      <w:lvlJc w:val="left"/>
      <w:pPr>
        <w:ind w:left="720" w:hanging="360"/>
      </w:pPr>
      <w:rPr>
        <w:rFonts w:ascii="Symbol" w:hAnsi="Symbol" w:hint="default"/>
      </w:rPr>
    </w:lvl>
    <w:lvl w:ilvl="1" w:tplc="28A008EA">
      <w:start w:val="1"/>
      <w:numFmt w:val="bullet"/>
      <w:lvlText w:val="o"/>
      <w:lvlJc w:val="left"/>
      <w:pPr>
        <w:ind w:left="1440" w:hanging="360"/>
      </w:pPr>
      <w:rPr>
        <w:rFonts w:ascii="Courier New" w:hAnsi="Courier New" w:hint="default"/>
      </w:rPr>
    </w:lvl>
    <w:lvl w:ilvl="2" w:tplc="6374EDA6">
      <w:start w:val="1"/>
      <w:numFmt w:val="bullet"/>
      <w:lvlText w:val=""/>
      <w:lvlJc w:val="left"/>
      <w:pPr>
        <w:ind w:left="2160" w:hanging="360"/>
      </w:pPr>
      <w:rPr>
        <w:rFonts w:ascii="Wingdings" w:hAnsi="Wingdings" w:hint="default"/>
      </w:rPr>
    </w:lvl>
    <w:lvl w:ilvl="3" w:tplc="94B442A4">
      <w:start w:val="1"/>
      <w:numFmt w:val="bullet"/>
      <w:lvlText w:val=""/>
      <w:lvlJc w:val="left"/>
      <w:pPr>
        <w:ind w:left="2880" w:hanging="360"/>
      </w:pPr>
      <w:rPr>
        <w:rFonts w:ascii="Symbol" w:hAnsi="Symbol" w:hint="default"/>
      </w:rPr>
    </w:lvl>
    <w:lvl w:ilvl="4" w:tplc="DCCAC690">
      <w:start w:val="1"/>
      <w:numFmt w:val="bullet"/>
      <w:lvlText w:val="o"/>
      <w:lvlJc w:val="left"/>
      <w:pPr>
        <w:ind w:left="3600" w:hanging="360"/>
      </w:pPr>
      <w:rPr>
        <w:rFonts w:ascii="Courier New" w:hAnsi="Courier New" w:hint="default"/>
      </w:rPr>
    </w:lvl>
    <w:lvl w:ilvl="5" w:tplc="052247AC">
      <w:start w:val="1"/>
      <w:numFmt w:val="bullet"/>
      <w:lvlText w:val=""/>
      <w:lvlJc w:val="left"/>
      <w:pPr>
        <w:ind w:left="4320" w:hanging="360"/>
      </w:pPr>
      <w:rPr>
        <w:rFonts w:ascii="Wingdings" w:hAnsi="Wingdings" w:hint="default"/>
      </w:rPr>
    </w:lvl>
    <w:lvl w:ilvl="6" w:tplc="0F3E297A">
      <w:start w:val="1"/>
      <w:numFmt w:val="bullet"/>
      <w:lvlText w:val=""/>
      <w:lvlJc w:val="left"/>
      <w:pPr>
        <w:ind w:left="5040" w:hanging="360"/>
      </w:pPr>
      <w:rPr>
        <w:rFonts w:ascii="Symbol" w:hAnsi="Symbol" w:hint="default"/>
      </w:rPr>
    </w:lvl>
    <w:lvl w:ilvl="7" w:tplc="A9664446">
      <w:start w:val="1"/>
      <w:numFmt w:val="bullet"/>
      <w:lvlText w:val="o"/>
      <w:lvlJc w:val="left"/>
      <w:pPr>
        <w:ind w:left="5760" w:hanging="360"/>
      </w:pPr>
      <w:rPr>
        <w:rFonts w:ascii="Courier New" w:hAnsi="Courier New" w:hint="default"/>
      </w:rPr>
    </w:lvl>
    <w:lvl w:ilvl="8" w:tplc="A7A04E58">
      <w:start w:val="1"/>
      <w:numFmt w:val="bullet"/>
      <w:lvlText w:val=""/>
      <w:lvlJc w:val="left"/>
      <w:pPr>
        <w:ind w:left="6480" w:hanging="360"/>
      </w:pPr>
      <w:rPr>
        <w:rFonts w:ascii="Wingdings" w:hAnsi="Wingdings" w:hint="default"/>
      </w:rPr>
    </w:lvl>
  </w:abstractNum>
  <w:abstractNum w:abstractNumId="83" w15:restartNumberingAfterBreak="0">
    <w:nsid w:val="53580C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539A3145"/>
    <w:multiLevelType w:val="hybridMultilevel"/>
    <w:tmpl w:val="5036AF5A"/>
    <w:lvl w:ilvl="0" w:tplc="B48A90D8">
      <w:start w:val="1"/>
      <w:numFmt w:val="decimal"/>
      <w:lvlText w:val="%1."/>
      <w:lvlJc w:val="left"/>
      <w:pPr>
        <w:ind w:left="720" w:hanging="360"/>
      </w:pPr>
    </w:lvl>
    <w:lvl w:ilvl="1" w:tplc="4DBC75FE">
      <w:start w:val="1"/>
      <w:numFmt w:val="lowerLetter"/>
      <w:lvlText w:val="%2."/>
      <w:lvlJc w:val="left"/>
      <w:pPr>
        <w:ind w:left="1440" w:hanging="360"/>
      </w:pPr>
    </w:lvl>
    <w:lvl w:ilvl="2" w:tplc="EF008A3C">
      <w:start w:val="1"/>
      <w:numFmt w:val="lowerRoman"/>
      <w:lvlText w:val="%3."/>
      <w:lvlJc w:val="right"/>
      <w:pPr>
        <w:ind w:left="2160" w:hanging="180"/>
      </w:pPr>
    </w:lvl>
    <w:lvl w:ilvl="3" w:tplc="BC48B28A">
      <w:start w:val="1"/>
      <w:numFmt w:val="decimal"/>
      <w:lvlText w:val="%4."/>
      <w:lvlJc w:val="left"/>
      <w:pPr>
        <w:ind w:left="2880" w:hanging="360"/>
      </w:pPr>
    </w:lvl>
    <w:lvl w:ilvl="4" w:tplc="0C4E4F90">
      <w:start w:val="1"/>
      <w:numFmt w:val="lowerLetter"/>
      <w:lvlText w:val="%5."/>
      <w:lvlJc w:val="left"/>
      <w:pPr>
        <w:ind w:left="3600" w:hanging="360"/>
      </w:pPr>
    </w:lvl>
    <w:lvl w:ilvl="5" w:tplc="D804CFEA">
      <w:start w:val="1"/>
      <w:numFmt w:val="lowerRoman"/>
      <w:lvlText w:val="%6."/>
      <w:lvlJc w:val="right"/>
      <w:pPr>
        <w:ind w:left="4320" w:hanging="180"/>
      </w:pPr>
    </w:lvl>
    <w:lvl w:ilvl="6" w:tplc="D472D0B2">
      <w:start w:val="1"/>
      <w:numFmt w:val="decimal"/>
      <w:lvlText w:val="%7."/>
      <w:lvlJc w:val="left"/>
      <w:pPr>
        <w:ind w:left="5040" w:hanging="360"/>
      </w:pPr>
    </w:lvl>
    <w:lvl w:ilvl="7" w:tplc="E79870A6">
      <w:start w:val="1"/>
      <w:numFmt w:val="lowerLetter"/>
      <w:lvlText w:val="%8."/>
      <w:lvlJc w:val="left"/>
      <w:pPr>
        <w:ind w:left="5760" w:hanging="360"/>
      </w:pPr>
    </w:lvl>
    <w:lvl w:ilvl="8" w:tplc="273A4738">
      <w:start w:val="1"/>
      <w:numFmt w:val="lowerRoman"/>
      <w:lvlText w:val="%9."/>
      <w:lvlJc w:val="right"/>
      <w:pPr>
        <w:ind w:left="6480" w:hanging="180"/>
      </w:pPr>
    </w:lvl>
  </w:abstractNum>
  <w:abstractNum w:abstractNumId="85" w15:restartNumberingAfterBreak="0">
    <w:nsid w:val="54CDA36D"/>
    <w:multiLevelType w:val="hybridMultilevel"/>
    <w:tmpl w:val="DDF20634"/>
    <w:lvl w:ilvl="0" w:tplc="3B1033B8">
      <w:start w:val="4"/>
      <w:numFmt w:val="decimal"/>
      <w:lvlText w:val="%1."/>
      <w:lvlJc w:val="left"/>
      <w:pPr>
        <w:ind w:left="720" w:hanging="360"/>
      </w:pPr>
    </w:lvl>
    <w:lvl w:ilvl="1" w:tplc="6596BEFA">
      <w:start w:val="1"/>
      <w:numFmt w:val="lowerLetter"/>
      <w:lvlText w:val="%2."/>
      <w:lvlJc w:val="left"/>
      <w:pPr>
        <w:ind w:left="1440" w:hanging="360"/>
      </w:pPr>
    </w:lvl>
    <w:lvl w:ilvl="2" w:tplc="099E55CE">
      <w:start w:val="1"/>
      <w:numFmt w:val="lowerRoman"/>
      <w:lvlText w:val="%3."/>
      <w:lvlJc w:val="right"/>
      <w:pPr>
        <w:ind w:left="2160" w:hanging="180"/>
      </w:pPr>
    </w:lvl>
    <w:lvl w:ilvl="3" w:tplc="23DC3444">
      <w:start w:val="1"/>
      <w:numFmt w:val="decimal"/>
      <w:lvlText w:val="%4."/>
      <w:lvlJc w:val="left"/>
      <w:pPr>
        <w:ind w:left="2880" w:hanging="360"/>
      </w:pPr>
    </w:lvl>
    <w:lvl w:ilvl="4" w:tplc="755CD798">
      <w:start w:val="1"/>
      <w:numFmt w:val="lowerLetter"/>
      <w:lvlText w:val="%5."/>
      <w:lvlJc w:val="left"/>
      <w:pPr>
        <w:ind w:left="3600" w:hanging="360"/>
      </w:pPr>
    </w:lvl>
    <w:lvl w:ilvl="5" w:tplc="678A7E42">
      <w:start w:val="1"/>
      <w:numFmt w:val="lowerRoman"/>
      <w:lvlText w:val="%6."/>
      <w:lvlJc w:val="right"/>
      <w:pPr>
        <w:ind w:left="4320" w:hanging="180"/>
      </w:pPr>
    </w:lvl>
    <w:lvl w:ilvl="6" w:tplc="0D3286BE">
      <w:start w:val="1"/>
      <w:numFmt w:val="decimal"/>
      <w:lvlText w:val="%7."/>
      <w:lvlJc w:val="left"/>
      <w:pPr>
        <w:ind w:left="5040" w:hanging="360"/>
      </w:pPr>
    </w:lvl>
    <w:lvl w:ilvl="7" w:tplc="86AE671C">
      <w:start w:val="1"/>
      <w:numFmt w:val="lowerLetter"/>
      <w:lvlText w:val="%8."/>
      <w:lvlJc w:val="left"/>
      <w:pPr>
        <w:ind w:left="5760" w:hanging="360"/>
      </w:pPr>
    </w:lvl>
    <w:lvl w:ilvl="8" w:tplc="F23EFE28">
      <w:start w:val="1"/>
      <w:numFmt w:val="lowerRoman"/>
      <w:lvlText w:val="%9."/>
      <w:lvlJc w:val="right"/>
      <w:pPr>
        <w:ind w:left="6480" w:hanging="180"/>
      </w:pPr>
    </w:lvl>
  </w:abstractNum>
  <w:abstractNum w:abstractNumId="86" w15:restartNumberingAfterBreak="0">
    <w:nsid w:val="55262D9F"/>
    <w:multiLevelType w:val="hybridMultilevel"/>
    <w:tmpl w:val="B664A54C"/>
    <w:lvl w:ilvl="0" w:tplc="EE92E3C4">
      <w:start w:val="1"/>
      <w:numFmt w:val="decimal"/>
      <w:lvlText w:val="%1."/>
      <w:lvlJc w:val="left"/>
      <w:pPr>
        <w:ind w:left="720" w:hanging="360"/>
      </w:pPr>
    </w:lvl>
    <w:lvl w:ilvl="1" w:tplc="9B861118">
      <w:start w:val="1"/>
      <w:numFmt w:val="lowerLetter"/>
      <w:lvlText w:val="%2."/>
      <w:lvlJc w:val="left"/>
      <w:pPr>
        <w:ind w:left="1440" w:hanging="360"/>
      </w:pPr>
    </w:lvl>
    <w:lvl w:ilvl="2" w:tplc="20E08488">
      <w:start w:val="1"/>
      <w:numFmt w:val="lowerRoman"/>
      <w:lvlText w:val="%3."/>
      <w:lvlJc w:val="right"/>
      <w:pPr>
        <w:ind w:left="2160" w:hanging="180"/>
      </w:pPr>
    </w:lvl>
    <w:lvl w:ilvl="3" w:tplc="E6ACF108">
      <w:start w:val="1"/>
      <w:numFmt w:val="decimal"/>
      <w:lvlText w:val="%4."/>
      <w:lvlJc w:val="left"/>
      <w:pPr>
        <w:ind w:left="2880" w:hanging="360"/>
      </w:pPr>
    </w:lvl>
    <w:lvl w:ilvl="4" w:tplc="46185684">
      <w:start w:val="1"/>
      <w:numFmt w:val="lowerLetter"/>
      <w:lvlText w:val="%5."/>
      <w:lvlJc w:val="left"/>
      <w:pPr>
        <w:ind w:left="3600" w:hanging="360"/>
      </w:pPr>
    </w:lvl>
    <w:lvl w:ilvl="5" w:tplc="7DCEBE00">
      <w:start w:val="1"/>
      <w:numFmt w:val="lowerRoman"/>
      <w:lvlText w:val="%6."/>
      <w:lvlJc w:val="right"/>
      <w:pPr>
        <w:ind w:left="4320" w:hanging="180"/>
      </w:pPr>
    </w:lvl>
    <w:lvl w:ilvl="6" w:tplc="A15E366E">
      <w:start w:val="1"/>
      <w:numFmt w:val="decimal"/>
      <w:lvlText w:val="%7."/>
      <w:lvlJc w:val="left"/>
      <w:pPr>
        <w:ind w:left="5040" w:hanging="360"/>
      </w:pPr>
    </w:lvl>
    <w:lvl w:ilvl="7" w:tplc="84448CF8">
      <w:start w:val="1"/>
      <w:numFmt w:val="lowerLetter"/>
      <w:lvlText w:val="%8."/>
      <w:lvlJc w:val="left"/>
      <w:pPr>
        <w:ind w:left="5760" w:hanging="360"/>
      </w:pPr>
    </w:lvl>
    <w:lvl w:ilvl="8" w:tplc="89922956">
      <w:start w:val="1"/>
      <w:numFmt w:val="lowerRoman"/>
      <w:lvlText w:val="%9."/>
      <w:lvlJc w:val="right"/>
      <w:pPr>
        <w:ind w:left="6480" w:hanging="180"/>
      </w:pPr>
    </w:lvl>
  </w:abstractNum>
  <w:abstractNum w:abstractNumId="87" w15:restartNumberingAfterBreak="0">
    <w:nsid w:val="56F82047"/>
    <w:multiLevelType w:val="hybridMultilevel"/>
    <w:tmpl w:val="C78CF716"/>
    <w:lvl w:ilvl="0" w:tplc="B73CF62A">
      <w:start w:val="7"/>
      <w:numFmt w:val="decimal"/>
      <w:lvlText w:val="%1."/>
      <w:lvlJc w:val="left"/>
      <w:pPr>
        <w:ind w:left="720" w:hanging="360"/>
      </w:pPr>
    </w:lvl>
    <w:lvl w:ilvl="1" w:tplc="396AF864">
      <w:start w:val="1"/>
      <w:numFmt w:val="lowerLetter"/>
      <w:lvlText w:val="%2."/>
      <w:lvlJc w:val="left"/>
      <w:pPr>
        <w:ind w:left="1440" w:hanging="360"/>
      </w:pPr>
    </w:lvl>
    <w:lvl w:ilvl="2" w:tplc="A8A2CD50">
      <w:start w:val="1"/>
      <w:numFmt w:val="lowerRoman"/>
      <w:lvlText w:val="%3."/>
      <w:lvlJc w:val="right"/>
      <w:pPr>
        <w:ind w:left="2160" w:hanging="180"/>
      </w:pPr>
    </w:lvl>
    <w:lvl w:ilvl="3" w:tplc="23C6AC7A">
      <w:start w:val="1"/>
      <w:numFmt w:val="decimal"/>
      <w:lvlText w:val="%4."/>
      <w:lvlJc w:val="left"/>
      <w:pPr>
        <w:ind w:left="2880" w:hanging="360"/>
      </w:pPr>
    </w:lvl>
    <w:lvl w:ilvl="4" w:tplc="5F14E618">
      <w:start w:val="1"/>
      <w:numFmt w:val="lowerLetter"/>
      <w:lvlText w:val="%5."/>
      <w:lvlJc w:val="left"/>
      <w:pPr>
        <w:ind w:left="3600" w:hanging="360"/>
      </w:pPr>
    </w:lvl>
    <w:lvl w:ilvl="5" w:tplc="E1F4ECA2">
      <w:start w:val="1"/>
      <w:numFmt w:val="lowerRoman"/>
      <w:lvlText w:val="%6."/>
      <w:lvlJc w:val="right"/>
      <w:pPr>
        <w:ind w:left="4320" w:hanging="180"/>
      </w:pPr>
    </w:lvl>
    <w:lvl w:ilvl="6" w:tplc="94725018">
      <w:start w:val="1"/>
      <w:numFmt w:val="decimal"/>
      <w:lvlText w:val="%7."/>
      <w:lvlJc w:val="left"/>
      <w:pPr>
        <w:ind w:left="5040" w:hanging="360"/>
      </w:pPr>
    </w:lvl>
    <w:lvl w:ilvl="7" w:tplc="2DC89BA6">
      <w:start w:val="1"/>
      <w:numFmt w:val="lowerLetter"/>
      <w:lvlText w:val="%8."/>
      <w:lvlJc w:val="left"/>
      <w:pPr>
        <w:ind w:left="5760" w:hanging="360"/>
      </w:pPr>
    </w:lvl>
    <w:lvl w:ilvl="8" w:tplc="97B471D8">
      <w:start w:val="1"/>
      <w:numFmt w:val="lowerRoman"/>
      <w:lvlText w:val="%9."/>
      <w:lvlJc w:val="right"/>
      <w:pPr>
        <w:ind w:left="6480" w:hanging="180"/>
      </w:pPr>
    </w:lvl>
  </w:abstractNum>
  <w:abstractNum w:abstractNumId="88" w15:restartNumberingAfterBreak="0">
    <w:nsid w:val="5700EF29"/>
    <w:multiLevelType w:val="hybridMultilevel"/>
    <w:tmpl w:val="F12268F4"/>
    <w:lvl w:ilvl="0" w:tplc="EFD2CA6E">
      <w:start w:val="9"/>
      <w:numFmt w:val="decimal"/>
      <w:lvlText w:val="%1."/>
      <w:lvlJc w:val="left"/>
      <w:pPr>
        <w:ind w:left="720" w:hanging="360"/>
      </w:pPr>
    </w:lvl>
    <w:lvl w:ilvl="1" w:tplc="60EEE16C">
      <w:start w:val="1"/>
      <w:numFmt w:val="lowerLetter"/>
      <w:lvlText w:val="%2."/>
      <w:lvlJc w:val="left"/>
      <w:pPr>
        <w:ind w:left="1440" w:hanging="360"/>
      </w:pPr>
    </w:lvl>
    <w:lvl w:ilvl="2" w:tplc="ACDAD6EC">
      <w:start w:val="1"/>
      <w:numFmt w:val="lowerRoman"/>
      <w:lvlText w:val="%3."/>
      <w:lvlJc w:val="right"/>
      <w:pPr>
        <w:ind w:left="2160" w:hanging="180"/>
      </w:pPr>
    </w:lvl>
    <w:lvl w:ilvl="3" w:tplc="D68EB50E">
      <w:start w:val="1"/>
      <w:numFmt w:val="decimal"/>
      <w:lvlText w:val="%4."/>
      <w:lvlJc w:val="left"/>
      <w:pPr>
        <w:ind w:left="2880" w:hanging="360"/>
      </w:pPr>
    </w:lvl>
    <w:lvl w:ilvl="4" w:tplc="8708A238">
      <w:start w:val="1"/>
      <w:numFmt w:val="lowerLetter"/>
      <w:lvlText w:val="%5."/>
      <w:lvlJc w:val="left"/>
      <w:pPr>
        <w:ind w:left="3600" w:hanging="360"/>
      </w:pPr>
    </w:lvl>
    <w:lvl w:ilvl="5" w:tplc="D2FEF7D4">
      <w:start w:val="1"/>
      <w:numFmt w:val="lowerRoman"/>
      <w:lvlText w:val="%6."/>
      <w:lvlJc w:val="right"/>
      <w:pPr>
        <w:ind w:left="4320" w:hanging="180"/>
      </w:pPr>
    </w:lvl>
    <w:lvl w:ilvl="6" w:tplc="2C480B94">
      <w:start w:val="1"/>
      <w:numFmt w:val="decimal"/>
      <w:lvlText w:val="%7."/>
      <w:lvlJc w:val="left"/>
      <w:pPr>
        <w:ind w:left="5040" w:hanging="360"/>
      </w:pPr>
    </w:lvl>
    <w:lvl w:ilvl="7" w:tplc="9012A582">
      <w:start w:val="1"/>
      <w:numFmt w:val="lowerLetter"/>
      <w:lvlText w:val="%8."/>
      <w:lvlJc w:val="left"/>
      <w:pPr>
        <w:ind w:left="5760" w:hanging="360"/>
      </w:pPr>
    </w:lvl>
    <w:lvl w:ilvl="8" w:tplc="D67CD1A0">
      <w:start w:val="1"/>
      <w:numFmt w:val="lowerRoman"/>
      <w:lvlText w:val="%9."/>
      <w:lvlJc w:val="right"/>
      <w:pPr>
        <w:ind w:left="6480" w:hanging="180"/>
      </w:pPr>
    </w:lvl>
  </w:abstractNum>
  <w:abstractNum w:abstractNumId="89" w15:restartNumberingAfterBreak="0">
    <w:nsid w:val="58626441"/>
    <w:multiLevelType w:val="hybridMultilevel"/>
    <w:tmpl w:val="2446145A"/>
    <w:lvl w:ilvl="0" w:tplc="384E98BE">
      <w:start w:val="1"/>
      <w:numFmt w:val="decimal"/>
      <w:lvlText w:val="%1."/>
      <w:lvlJc w:val="left"/>
      <w:pPr>
        <w:ind w:left="720" w:hanging="360"/>
      </w:pPr>
    </w:lvl>
    <w:lvl w:ilvl="1" w:tplc="59185ED4">
      <w:start w:val="1"/>
      <w:numFmt w:val="lowerLetter"/>
      <w:lvlText w:val="%2."/>
      <w:lvlJc w:val="left"/>
      <w:pPr>
        <w:ind w:left="1440" w:hanging="360"/>
      </w:pPr>
    </w:lvl>
    <w:lvl w:ilvl="2" w:tplc="4E707386">
      <w:start w:val="1"/>
      <w:numFmt w:val="lowerRoman"/>
      <w:lvlText w:val="%3."/>
      <w:lvlJc w:val="right"/>
      <w:pPr>
        <w:ind w:left="2160" w:hanging="180"/>
      </w:pPr>
    </w:lvl>
    <w:lvl w:ilvl="3" w:tplc="7552653C">
      <w:start w:val="1"/>
      <w:numFmt w:val="decimal"/>
      <w:lvlText w:val="%4."/>
      <w:lvlJc w:val="left"/>
      <w:pPr>
        <w:ind w:left="2880" w:hanging="360"/>
      </w:pPr>
    </w:lvl>
    <w:lvl w:ilvl="4" w:tplc="374E20BE">
      <w:start w:val="1"/>
      <w:numFmt w:val="lowerLetter"/>
      <w:lvlText w:val="%5."/>
      <w:lvlJc w:val="left"/>
      <w:pPr>
        <w:ind w:left="3600" w:hanging="360"/>
      </w:pPr>
    </w:lvl>
    <w:lvl w:ilvl="5" w:tplc="89D2C41E">
      <w:start w:val="1"/>
      <w:numFmt w:val="lowerRoman"/>
      <w:lvlText w:val="%6."/>
      <w:lvlJc w:val="right"/>
      <w:pPr>
        <w:ind w:left="4320" w:hanging="180"/>
      </w:pPr>
    </w:lvl>
    <w:lvl w:ilvl="6" w:tplc="5D88894E">
      <w:start w:val="1"/>
      <w:numFmt w:val="decimal"/>
      <w:lvlText w:val="%7."/>
      <w:lvlJc w:val="left"/>
      <w:pPr>
        <w:ind w:left="5040" w:hanging="360"/>
      </w:pPr>
    </w:lvl>
    <w:lvl w:ilvl="7" w:tplc="DB4C933C">
      <w:start w:val="1"/>
      <w:numFmt w:val="lowerLetter"/>
      <w:lvlText w:val="%8."/>
      <w:lvlJc w:val="left"/>
      <w:pPr>
        <w:ind w:left="5760" w:hanging="360"/>
      </w:pPr>
    </w:lvl>
    <w:lvl w:ilvl="8" w:tplc="05DAFFDA">
      <w:start w:val="1"/>
      <w:numFmt w:val="lowerRoman"/>
      <w:lvlText w:val="%9."/>
      <w:lvlJc w:val="right"/>
      <w:pPr>
        <w:ind w:left="6480" w:hanging="180"/>
      </w:pPr>
    </w:lvl>
  </w:abstractNum>
  <w:abstractNum w:abstractNumId="90" w15:restartNumberingAfterBreak="0">
    <w:nsid w:val="59A42C3F"/>
    <w:multiLevelType w:val="hybridMultilevel"/>
    <w:tmpl w:val="DC7E7BDC"/>
    <w:lvl w:ilvl="0" w:tplc="35E275A0">
      <w:start w:val="3"/>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1" w15:restartNumberingAfterBreak="0">
    <w:nsid w:val="59DEB7BE"/>
    <w:multiLevelType w:val="hybridMultilevel"/>
    <w:tmpl w:val="28A0ED26"/>
    <w:lvl w:ilvl="0" w:tplc="8F24C950">
      <w:start w:val="1"/>
      <w:numFmt w:val="decimal"/>
      <w:lvlText w:val="%1."/>
      <w:lvlJc w:val="left"/>
      <w:pPr>
        <w:ind w:left="720" w:hanging="360"/>
      </w:pPr>
    </w:lvl>
    <w:lvl w:ilvl="1" w:tplc="B9907D7C">
      <w:start w:val="1"/>
      <w:numFmt w:val="lowerLetter"/>
      <w:lvlText w:val="%2."/>
      <w:lvlJc w:val="left"/>
      <w:pPr>
        <w:ind w:left="1440" w:hanging="360"/>
      </w:pPr>
    </w:lvl>
    <w:lvl w:ilvl="2" w:tplc="6D06EABE">
      <w:start w:val="1"/>
      <w:numFmt w:val="lowerRoman"/>
      <w:lvlText w:val="%3."/>
      <w:lvlJc w:val="right"/>
      <w:pPr>
        <w:ind w:left="2160" w:hanging="180"/>
      </w:pPr>
    </w:lvl>
    <w:lvl w:ilvl="3" w:tplc="27369CCE">
      <w:start w:val="1"/>
      <w:numFmt w:val="decimal"/>
      <w:lvlText w:val="%4."/>
      <w:lvlJc w:val="left"/>
      <w:pPr>
        <w:ind w:left="2880" w:hanging="360"/>
      </w:pPr>
    </w:lvl>
    <w:lvl w:ilvl="4" w:tplc="349478E4">
      <w:start w:val="1"/>
      <w:numFmt w:val="lowerLetter"/>
      <w:lvlText w:val="%5."/>
      <w:lvlJc w:val="left"/>
      <w:pPr>
        <w:ind w:left="3600" w:hanging="360"/>
      </w:pPr>
    </w:lvl>
    <w:lvl w:ilvl="5" w:tplc="41FCEAF0">
      <w:start w:val="1"/>
      <w:numFmt w:val="lowerRoman"/>
      <w:lvlText w:val="%6."/>
      <w:lvlJc w:val="right"/>
      <w:pPr>
        <w:ind w:left="4320" w:hanging="180"/>
      </w:pPr>
    </w:lvl>
    <w:lvl w:ilvl="6" w:tplc="93BE69B6">
      <w:start w:val="1"/>
      <w:numFmt w:val="decimal"/>
      <w:lvlText w:val="%7."/>
      <w:lvlJc w:val="left"/>
      <w:pPr>
        <w:ind w:left="5040" w:hanging="360"/>
      </w:pPr>
    </w:lvl>
    <w:lvl w:ilvl="7" w:tplc="EEB8ADD6">
      <w:start w:val="1"/>
      <w:numFmt w:val="lowerLetter"/>
      <w:lvlText w:val="%8."/>
      <w:lvlJc w:val="left"/>
      <w:pPr>
        <w:ind w:left="5760" w:hanging="360"/>
      </w:pPr>
    </w:lvl>
    <w:lvl w:ilvl="8" w:tplc="639014A0">
      <w:start w:val="1"/>
      <w:numFmt w:val="lowerRoman"/>
      <w:lvlText w:val="%9."/>
      <w:lvlJc w:val="right"/>
      <w:pPr>
        <w:ind w:left="6480" w:hanging="180"/>
      </w:pPr>
    </w:lvl>
  </w:abstractNum>
  <w:abstractNum w:abstractNumId="92" w15:restartNumberingAfterBreak="0">
    <w:nsid w:val="59EE9DCB"/>
    <w:multiLevelType w:val="hybridMultilevel"/>
    <w:tmpl w:val="5A7809CC"/>
    <w:lvl w:ilvl="0" w:tplc="472E4610">
      <w:start w:val="1"/>
      <w:numFmt w:val="bullet"/>
      <w:lvlText w:val="o"/>
      <w:lvlJc w:val="left"/>
      <w:pPr>
        <w:ind w:left="720" w:hanging="360"/>
      </w:pPr>
      <w:rPr>
        <w:rFonts w:ascii="Symbol" w:hAnsi="Symbol" w:hint="default"/>
      </w:rPr>
    </w:lvl>
    <w:lvl w:ilvl="1" w:tplc="21E21F80">
      <w:start w:val="1"/>
      <w:numFmt w:val="bullet"/>
      <w:lvlText w:val="o"/>
      <w:lvlJc w:val="left"/>
      <w:pPr>
        <w:ind w:left="1440" w:hanging="360"/>
      </w:pPr>
      <w:rPr>
        <w:rFonts w:ascii="Courier New" w:hAnsi="Courier New" w:hint="default"/>
      </w:rPr>
    </w:lvl>
    <w:lvl w:ilvl="2" w:tplc="C92AF2A0">
      <w:start w:val="1"/>
      <w:numFmt w:val="bullet"/>
      <w:lvlText w:val=""/>
      <w:lvlJc w:val="left"/>
      <w:pPr>
        <w:ind w:left="2160" w:hanging="360"/>
      </w:pPr>
      <w:rPr>
        <w:rFonts w:ascii="Wingdings" w:hAnsi="Wingdings" w:hint="default"/>
      </w:rPr>
    </w:lvl>
    <w:lvl w:ilvl="3" w:tplc="913E77D6">
      <w:start w:val="1"/>
      <w:numFmt w:val="bullet"/>
      <w:lvlText w:val=""/>
      <w:lvlJc w:val="left"/>
      <w:pPr>
        <w:ind w:left="2880" w:hanging="360"/>
      </w:pPr>
      <w:rPr>
        <w:rFonts w:ascii="Symbol" w:hAnsi="Symbol" w:hint="default"/>
      </w:rPr>
    </w:lvl>
    <w:lvl w:ilvl="4" w:tplc="D99CB33A">
      <w:start w:val="1"/>
      <w:numFmt w:val="bullet"/>
      <w:lvlText w:val="o"/>
      <w:lvlJc w:val="left"/>
      <w:pPr>
        <w:ind w:left="3600" w:hanging="360"/>
      </w:pPr>
      <w:rPr>
        <w:rFonts w:ascii="Courier New" w:hAnsi="Courier New" w:hint="default"/>
      </w:rPr>
    </w:lvl>
    <w:lvl w:ilvl="5" w:tplc="4C42F2F0">
      <w:start w:val="1"/>
      <w:numFmt w:val="bullet"/>
      <w:lvlText w:val=""/>
      <w:lvlJc w:val="left"/>
      <w:pPr>
        <w:ind w:left="4320" w:hanging="360"/>
      </w:pPr>
      <w:rPr>
        <w:rFonts w:ascii="Wingdings" w:hAnsi="Wingdings" w:hint="default"/>
      </w:rPr>
    </w:lvl>
    <w:lvl w:ilvl="6" w:tplc="A3D6E44E">
      <w:start w:val="1"/>
      <w:numFmt w:val="bullet"/>
      <w:lvlText w:val=""/>
      <w:lvlJc w:val="left"/>
      <w:pPr>
        <w:ind w:left="5040" w:hanging="360"/>
      </w:pPr>
      <w:rPr>
        <w:rFonts w:ascii="Symbol" w:hAnsi="Symbol" w:hint="default"/>
      </w:rPr>
    </w:lvl>
    <w:lvl w:ilvl="7" w:tplc="1494AE4C">
      <w:start w:val="1"/>
      <w:numFmt w:val="bullet"/>
      <w:lvlText w:val="o"/>
      <w:lvlJc w:val="left"/>
      <w:pPr>
        <w:ind w:left="5760" w:hanging="360"/>
      </w:pPr>
      <w:rPr>
        <w:rFonts w:ascii="Courier New" w:hAnsi="Courier New" w:hint="default"/>
      </w:rPr>
    </w:lvl>
    <w:lvl w:ilvl="8" w:tplc="475E5E5C">
      <w:start w:val="1"/>
      <w:numFmt w:val="bullet"/>
      <w:lvlText w:val=""/>
      <w:lvlJc w:val="left"/>
      <w:pPr>
        <w:ind w:left="6480" w:hanging="360"/>
      </w:pPr>
      <w:rPr>
        <w:rFonts w:ascii="Wingdings" w:hAnsi="Wingdings" w:hint="default"/>
      </w:rPr>
    </w:lvl>
  </w:abstractNum>
  <w:abstractNum w:abstractNumId="93" w15:restartNumberingAfterBreak="0">
    <w:nsid w:val="5C974B63"/>
    <w:multiLevelType w:val="hybridMultilevel"/>
    <w:tmpl w:val="FBFA37B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DDEB023"/>
    <w:multiLevelType w:val="hybridMultilevel"/>
    <w:tmpl w:val="F5F683C2"/>
    <w:lvl w:ilvl="0" w:tplc="20C2294C">
      <w:start w:val="3"/>
      <w:numFmt w:val="decimal"/>
      <w:lvlText w:val="%1."/>
      <w:lvlJc w:val="left"/>
      <w:pPr>
        <w:ind w:left="720" w:hanging="360"/>
      </w:pPr>
    </w:lvl>
    <w:lvl w:ilvl="1" w:tplc="8C5E6480">
      <w:start w:val="1"/>
      <w:numFmt w:val="lowerLetter"/>
      <w:lvlText w:val="%2."/>
      <w:lvlJc w:val="left"/>
      <w:pPr>
        <w:ind w:left="1440" w:hanging="360"/>
      </w:pPr>
    </w:lvl>
    <w:lvl w:ilvl="2" w:tplc="02D623C0">
      <w:start w:val="1"/>
      <w:numFmt w:val="lowerRoman"/>
      <w:lvlText w:val="%3."/>
      <w:lvlJc w:val="right"/>
      <w:pPr>
        <w:ind w:left="2160" w:hanging="180"/>
      </w:pPr>
    </w:lvl>
    <w:lvl w:ilvl="3" w:tplc="FB28C6B6">
      <w:start w:val="1"/>
      <w:numFmt w:val="decimal"/>
      <w:lvlText w:val="%4."/>
      <w:lvlJc w:val="left"/>
      <w:pPr>
        <w:ind w:left="2880" w:hanging="360"/>
      </w:pPr>
    </w:lvl>
    <w:lvl w:ilvl="4" w:tplc="E45E6B70">
      <w:start w:val="1"/>
      <w:numFmt w:val="lowerLetter"/>
      <w:lvlText w:val="%5."/>
      <w:lvlJc w:val="left"/>
      <w:pPr>
        <w:ind w:left="3600" w:hanging="360"/>
      </w:pPr>
    </w:lvl>
    <w:lvl w:ilvl="5" w:tplc="02F86102">
      <w:start w:val="1"/>
      <w:numFmt w:val="lowerRoman"/>
      <w:lvlText w:val="%6."/>
      <w:lvlJc w:val="right"/>
      <w:pPr>
        <w:ind w:left="4320" w:hanging="180"/>
      </w:pPr>
    </w:lvl>
    <w:lvl w:ilvl="6" w:tplc="0D2C8CF2">
      <w:start w:val="1"/>
      <w:numFmt w:val="decimal"/>
      <w:lvlText w:val="%7."/>
      <w:lvlJc w:val="left"/>
      <w:pPr>
        <w:ind w:left="5040" w:hanging="360"/>
      </w:pPr>
    </w:lvl>
    <w:lvl w:ilvl="7" w:tplc="9CC49E4C">
      <w:start w:val="1"/>
      <w:numFmt w:val="lowerLetter"/>
      <w:lvlText w:val="%8."/>
      <w:lvlJc w:val="left"/>
      <w:pPr>
        <w:ind w:left="5760" w:hanging="360"/>
      </w:pPr>
    </w:lvl>
    <w:lvl w:ilvl="8" w:tplc="707A75AE">
      <w:start w:val="1"/>
      <w:numFmt w:val="lowerRoman"/>
      <w:lvlText w:val="%9."/>
      <w:lvlJc w:val="right"/>
      <w:pPr>
        <w:ind w:left="6480" w:hanging="180"/>
      </w:pPr>
    </w:lvl>
  </w:abstractNum>
  <w:abstractNum w:abstractNumId="95" w15:restartNumberingAfterBreak="0">
    <w:nsid w:val="5F021FBF"/>
    <w:multiLevelType w:val="hybridMultilevel"/>
    <w:tmpl w:val="1E88A8CA"/>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15C31B3"/>
    <w:multiLevelType w:val="hybridMultilevel"/>
    <w:tmpl w:val="7DEEAAAE"/>
    <w:lvl w:ilvl="0" w:tplc="58F04380">
      <w:start w:val="1"/>
      <w:numFmt w:val="bullet"/>
      <w:lvlText w:val="o"/>
      <w:lvlJc w:val="left"/>
      <w:pPr>
        <w:ind w:left="720" w:hanging="360"/>
      </w:pPr>
      <w:rPr>
        <w:rFonts w:ascii="Symbol" w:hAnsi="Symbol" w:hint="default"/>
      </w:rPr>
    </w:lvl>
    <w:lvl w:ilvl="1" w:tplc="0400DEAC">
      <w:start w:val="1"/>
      <w:numFmt w:val="bullet"/>
      <w:lvlText w:val="o"/>
      <w:lvlJc w:val="left"/>
      <w:pPr>
        <w:ind w:left="1440" w:hanging="360"/>
      </w:pPr>
      <w:rPr>
        <w:rFonts w:ascii="Courier New" w:hAnsi="Courier New" w:hint="default"/>
      </w:rPr>
    </w:lvl>
    <w:lvl w:ilvl="2" w:tplc="E6366184">
      <w:start w:val="1"/>
      <w:numFmt w:val="bullet"/>
      <w:lvlText w:val=""/>
      <w:lvlJc w:val="left"/>
      <w:pPr>
        <w:ind w:left="2160" w:hanging="360"/>
      </w:pPr>
      <w:rPr>
        <w:rFonts w:ascii="Wingdings" w:hAnsi="Wingdings" w:hint="default"/>
      </w:rPr>
    </w:lvl>
    <w:lvl w:ilvl="3" w:tplc="5FAEFDAA">
      <w:start w:val="1"/>
      <w:numFmt w:val="bullet"/>
      <w:lvlText w:val=""/>
      <w:lvlJc w:val="left"/>
      <w:pPr>
        <w:ind w:left="2880" w:hanging="360"/>
      </w:pPr>
      <w:rPr>
        <w:rFonts w:ascii="Symbol" w:hAnsi="Symbol" w:hint="default"/>
      </w:rPr>
    </w:lvl>
    <w:lvl w:ilvl="4" w:tplc="21EA80E4">
      <w:start w:val="1"/>
      <w:numFmt w:val="bullet"/>
      <w:lvlText w:val="o"/>
      <w:lvlJc w:val="left"/>
      <w:pPr>
        <w:ind w:left="3600" w:hanging="360"/>
      </w:pPr>
      <w:rPr>
        <w:rFonts w:ascii="Courier New" w:hAnsi="Courier New" w:hint="default"/>
      </w:rPr>
    </w:lvl>
    <w:lvl w:ilvl="5" w:tplc="0FBAA0F4">
      <w:start w:val="1"/>
      <w:numFmt w:val="bullet"/>
      <w:lvlText w:val=""/>
      <w:lvlJc w:val="left"/>
      <w:pPr>
        <w:ind w:left="4320" w:hanging="360"/>
      </w:pPr>
      <w:rPr>
        <w:rFonts w:ascii="Wingdings" w:hAnsi="Wingdings" w:hint="default"/>
      </w:rPr>
    </w:lvl>
    <w:lvl w:ilvl="6" w:tplc="31E69008">
      <w:start w:val="1"/>
      <w:numFmt w:val="bullet"/>
      <w:lvlText w:val=""/>
      <w:lvlJc w:val="left"/>
      <w:pPr>
        <w:ind w:left="5040" w:hanging="360"/>
      </w:pPr>
      <w:rPr>
        <w:rFonts w:ascii="Symbol" w:hAnsi="Symbol" w:hint="default"/>
      </w:rPr>
    </w:lvl>
    <w:lvl w:ilvl="7" w:tplc="26DE612A">
      <w:start w:val="1"/>
      <w:numFmt w:val="bullet"/>
      <w:lvlText w:val="o"/>
      <w:lvlJc w:val="left"/>
      <w:pPr>
        <w:ind w:left="5760" w:hanging="360"/>
      </w:pPr>
      <w:rPr>
        <w:rFonts w:ascii="Courier New" w:hAnsi="Courier New" w:hint="default"/>
      </w:rPr>
    </w:lvl>
    <w:lvl w:ilvl="8" w:tplc="1DACD104">
      <w:start w:val="1"/>
      <w:numFmt w:val="bullet"/>
      <w:lvlText w:val=""/>
      <w:lvlJc w:val="left"/>
      <w:pPr>
        <w:ind w:left="6480" w:hanging="360"/>
      </w:pPr>
      <w:rPr>
        <w:rFonts w:ascii="Wingdings" w:hAnsi="Wingdings" w:hint="default"/>
      </w:rPr>
    </w:lvl>
  </w:abstractNum>
  <w:abstractNum w:abstractNumId="97" w15:restartNumberingAfterBreak="0">
    <w:nsid w:val="61A60DFE"/>
    <w:multiLevelType w:val="hybridMultilevel"/>
    <w:tmpl w:val="FBF0D9B8"/>
    <w:lvl w:ilvl="0" w:tplc="09B22E3E">
      <w:start w:val="1"/>
      <w:numFmt w:val="bullet"/>
      <w:lvlText w:val="o"/>
      <w:lvlJc w:val="left"/>
      <w:pPr>
        <w:ind w:left="720" w:hanging="360"/>
      </w:pPr>
      <w:rPr>
        <w:rFonts w:ascii="Symbol" w:hAnsi="Symbol" w:hint="default"/>
      </w:rPr>
    </w:lvl>
    <w:lvl w:ilvl="1" w:tplc="733A065A">
      <w:start w:val="1"/>
      <w:numFmt w:val="bullet"/>
      <w:lvlText w:val="o"/>
      <w:lvlJc w:val="left"/>
      <w:pPr>
        <w:ind w:left="1440" w:hanging="360"/>
      </w:pPr>
      <w:rPr>
        <w:rFonts w:ascii="Courier New" w:hAnsi="Courier New" w:hint="default"/>
      </w:rPr>
    </w:lvl>
    <w:lvl w:ilvl="2" w:tplc="03F8C4DC">
      <w:start w:val="1"/>
      <w:numFmt w:val="bullet"/>
      <w:lvlText w:val=""/>
      <w:lvlJc w:val="left"/>
      <w:pPr>
        <w:ind w:left="2160" w:hanging="360"/>
      </w:pPr>
      <w:rPr>
        <w:rFonts w:ascii="Wingdings" w:hAnsi="Wingdings" w:hint="default"/>
      </w:rPr>
    </w:lvl>
    <w:lvl w:ilvl="3" w:tplc="D9AE75E2">
      <w:start w:val="1"/>
      <w:numFmt w:val="bullet"/>
      <w:lvlText w:val=""/>
      <w:lvlJc w:val="left"/>
      <w:pPr>
        <w:ind w:left="2880" w:hanging="360"/>
      </w:pPr>
      <w:rPr>
        <w:rFonts w:ascii="Symbol" w:hAnsi="Symbol" w:hint="default"/>
      </w:rPr>
    </w:lvl>
    <w:lvl w:ilvl="4" w:tplc="C4ACB5F2">
      <w:start w:val="1"/>
      <w:numFmt w:val="bullet"/>
      <w:lvlText w:val="o"/>
      <w:lvlJc w:val="left"/>
      <w:pPr>
        <w:ind w:left="3600" w:hanging="360"/>
      </w:pPr>
      <w:rPr>
        <w:rFonts w:ascii="Courier New" w:hAnsi="Courier New" w:hint="default"/>
      </w:rPr>
    </w:lvl>
    <w:lvl w:ilvl="5" w:tplc="AB6CCEAE">
      <w:start w:val="1"/>
      <w:numFmt w:val="bullet"/>
      <w:lvlText w:val=""/>
      <w:lvlJc w:val="left"/>
      <w:pPr>
        <w:ind w:left="4320" w:hanging="360"/>
      </w:pPr>
      <w:rPr>
        <w:rFonts w:ascii="Wingdings" w:hAnsi="Wingdings" w:hint="default"/>
      </w:rPr>
    </w:lvl>
    <w:lvl w:ilvl="6" w:tplc="71621E72">
      <w:start w:val="1"/>
      <w:numFmt w:val="bullet"/>
      <w:lvlText w:val=""/>
      <w:lvlJc w:val="left"/>
      <w:pPr>
        <w:ind w:left="5040" w:hanging="360"/>
      </w:pPr>
      <w:rPr>
        <w:rFonts w:ascii="Symbol" w:hAnsi="Symbol" w:hint="default"/>
      </w:rPr>
    </w:lvl>
    <w:lvl w:ilvl="7" w:tplc="5B8ED520">
      <w:start w:val="1"/>
      <w:numFmt w:val="bullet"/>
      <w:lvlText w:val="o"/>
      <w:lvlJc w:val="left"/>
      <w:pPr>
        <w:ind w:left="5760" w:hanging="360"/>
      </w:pPr>
      <w:rPr>
        <w:rFonts w:ascii="Courier New" w:hAnsi="Courier New" w:hint="default"/>
      </w:rPr>
    </w:lvl>
    <w:lvl w:ilvl="8" w:tplc="E17E3184">
      <w:start w:val="1"/>
      <w:numFmt w:val="bullet"/>
      <w:lvlText w:val=""/>
      <w:lvlJc w:val="left"/>
      <w:pPr>
        <w:ind w:left="6480" w:hanging="360"/>
      </w:pPr>
      <w:rPr>
        <w:rFonts w:ascii="Wingdings" w:hAnsi="Wingdings" w:hint="default"/>
      </w:rPr>
    </w:lvl>
  </w:abstractNum>
  <w:abstractNum w:abstractNumId="98" w15:restartNumberingAfterBreak="0">
    <w:nsid w:val="6383575C"/>
    <w:multiLevelType w:val="hybridMultilevel"/>
    <w:tmpl w:val="A7805B04"/>
    <w:lvl w:ilvl="0" w:tplc="2E7CBD22">
      <w:start w:val="1"/>
      <w:numFmt w:val="bullet"/>
      <w:lvlText w:val="o"/>
      <w:lvlJc w:val="left"/>
      <w:pPr>
        <w:ind w:left="720" w:hanging="360"/>
      </w:pPr>
      <w:rPr>
        <w:rFonts w:ascii="Symbol" w:hAnsi="Symbol" w:hint="default"/>
      </w:rPr>
    </w:lvl>
    <w:lvl w:ilvl="1" w:tplc="55D67934">
      <w:start w:val="1"/>
      <w:numFmt w:val="bullet"/>
      <w:lvlText w:val="o"/>
      <w:lvlJc w:val="left"/>
      <w:pPr>
        <w:ind w:left="1440" w:hanging="360"/>
      </w:pPr>
      <w:rPr>
        <w:rFonts w:ascii="Courier New" w:hAnsi="Courier New" w:hint="default"/>
      </w:rPr>
    </w:lvl>
    <w:lvl w:ilvl="2" w:tplc="63BEF724">
      <w:start w:val="1"/>
      <w:numFmt w:val="bullet"/>
      <w:lvlText w:val=""/>
      <w:lvlJc w:val="left"/>
      <w:pPr>
        <w:ind w:left="2160" w:hanging="360"/>
      </w:pPr>
      <w:rPr>
        <w:rFonts w:ascii="Wingdings" w:hAnsi="Wingdings" w:hint="default"/>
      </w:rPr>
    </w:lvl>
    <w:lvl w:ilvl="3" w:tplc="AD1A5B0A">
      <w:start w:val="1"/>
      <w:numFmt w:val="bullet"/>
      <w:lvlText w:val=""/>
      <w:lvlJc w:val="left"/>
      <w:pPr>
        <w:ind w:left="2880" w:hanging="360"/>
      </w:pPr>
      <w:rPr>
        <w:rFonts w:ascii="Symbol" w:hAnsi="Symbol" w:hint="default"/>
      </w:rPr>
    </w:lvl>
    <w:lvl w:ilvl="4" w:tplc="FEE68AEC">
      <w:start w:val="1"/>
      <w:numFmt w:val="bullet"/>
      <w:lvlText w:val="o"/>
      <w:lvlJc w:val="left"/>
      <w:pPr>
        <w:ind w:left="3600" w:hanging="360"/>
      </w:pPr>
      <w:rPr>
        <w:rFonts w:ascii="Courier New" w:hAnsi="Courier New" w:hint="default"/>
      </w:rPr>
    </w:lvl>
    <w:lvl w:ilvl="5" w:tplc="F3325C0A">
      <w:start w:val="1"/>
      <w:numFmt w:val="bullet"/>
      <w:lvlText w:val=""/>
      <w:lvlJc w:val="left"/>
      <w:pPr>
        <w:ind w:left="4320" w:hanging="360"/>
      </w:pPr>
      <w:rPr>
        <w:rFonts w:ascii="Wingdings" w:hAnsi="Wingdings" w:hint="default"/>
      </w:rPr>
    </w:lvl>
    <w:lvl w:ilvl="6" w:tplc="58DC8D1C">
      <w:start w:val="1"/>
      <w:numFmt w:val="bullet"/>
      <w:lvlText w:val=""/>
      <w:lvlJc w:val="left"/>
      <w:pPr>
        <w:ind w:left="5040" w:hanging="360"/>
      </w:pPr>
      <w:rPr>
        <w:rFonts w:ascii="Symbol" w:hAnsi="Symbol" w:hint="default"/>
      </w:rPr>
    </w:lvl>
    <w:lvl w:ilvl="7" w:tplc="D4BCDEFC">
      <w:start w:val="1"/>
      <w:numFmt w:val="bullet"/>
      <w:lvlText w:val="o"/>
      <w:lvlJc w:val="left"/>
      <w:pPr>
        <w:ind w:left="5760" w:hanging="360"/>
      </w:pPr>
      <w:rPr>
        <w:rFonts w:ascii="Courier New" w:hAnsi="Courier New" w:hint="default"/>
      </w:rPr>
    </w:lvl>
    <w:lvl w:ilvl="8" w:tplc="142E8F0A">
      <w:start w:val="1"/>
      <w:numFmt w:val="bullet"/>
      <w:lvlText w:val=""/>
      <w:lvlJc w:val="left"/>
      <w:pPr>
        <w:ind w:left="6480" w:hanging="360"/>
      </w:pPr>
      <w:rPr>
        <w:rFonts w:ascii="Wingdings" w:hAnsi="Wingdings" w:hint="default"/>
      </w:rPr>
    </w:lvl>
  </w:abstractNum>
  <w:abstractNum w:abstractNumId="99" w15:restartNumberingAfterBreak="0">
    <w:nsid w:val="63BA3123"/>
    <w:multiLevelType w:val="hybridMultilevel"/>
    <w:tmpl w:val="0C3A81F8"/>
    <w:lvl w:ilvl="0" w:tplc="A5F8CA70">
      <w:start w:val="6"/>
      <w:numFmt w:val="decimal"/>
      <w:lvlText w:val="%1."/>
      <w:lvlJc w:val="left"/>
      <w:pPr>
        <w:ind w:left="720" w:hanging="360"/>
      </w:pPr>
    </w:lvl>
    <w:lvl w:ilvl="1" w:tplc="D8A033E6">
      <w:start w:val="1"/>
      <w:numFmt w:val="lowerLetter"/>
      <w:lvlText w:val="%2."/>
      <w:lvlJc w:val="left"/>
      <w:pPr>
        <w:ind w:left="1440" w:hanging="360"/>
      </w:pPr>
    </w:lvl>
    <w:lvl w:ilvl="2" w:tplc="8F145720">
      <w:start w:val="1"/>
      <w:numFmt w:val="lowerRoman"/>
      <w:lvlText w:val="%3."/>
      <w:lvlJc w:val="right"/>
      <w:pPr>
        <w:ind w:left="2160" w:hanging="180"/>
      </w:pPr>
    </w:lvl>
    <w:lvl w:ilvl="3" w:tplc="BABC3FA4">
      <w:start w:val="1"/>
      <w:numFmt w:val="decimal"/>
      <w:lvlText w:val="%4."/>
      <w:lvlJc w:val="left"/>
      <w:pPr>
        <w:ind w:left="2880" w:hanging="360"/>
      </w:pPr>
    </w:lvl>
    <w:lvl w:ilvl="4" w:tplc="DC681FB4">
      <w:start w:val="1"/>
      <w:numFmt w:val="lowerLetter"/>
      <w:lvlText w:val="%5."/>
      <w:lvlJc w:val="left"/>
      <w:pPr>
        <w:ind w:left="3600" w:hanging="360"/>
      </w:pPr>
    </w:lvl>
    <w:lvl w:ilvl="5" w:tplc="7FAEC798">
      <w:start w:val="1"/>
      <w:numFmt w:val="lowerRoman"/>
      <w:lvlText w:val="%6."/>
      <w:lvlJc w:val="right"/>
      <w:pPr>
        <w:ind w:left="4320" w:hanging="180"/>
      </w:pPr>
    </w:lvl>
    <w:lvl w:ilvl="6" w:tplc="C178C07A">
      <w:start w:val="1"/>
      <w:numFmt w:val="decimal"/>
      <w:lvlText w:val="%7."/>
      <w:lvlJc w:val="left"/>
      <w:pPr>
        <w:ind w:left="5040" w:hanging="360"/>
      </w:pPr>
    </w:lvl>
    <w:lvl w:ilvl="7" w:tplc="A1AE083A">
      <w:start w:val="1"/>
      <w:numFmt w:val="lowerLetter"/>
      <w:lvlText w:val="%8."/>
      <w:lvlJc w:val="left"/>
      <w:pPr>
        <w:ind w:left="5760" w:hanging="360"/>
      </w:pPr>
    </w:lvl>
    <w:lvl w:ilvl="8" w:tplc="EAC068DC">
      <w:start w:val="1"/>
      <w:numFmt w:val="lowerRoman"/>
      <w:lvlText w:val="%9."/>
      <w:lvlJc w:val="right"/>
      <w:pPr>
        <w:ind w:left="6480" w:hanging="180"/>
      </w:pPr>
    </w:lvl>
  </w:abstractNum>
  <w:abstractNum w:abstractNumId="100" w15:restartNumberingAfterBreak="0">
    <w:nsid w:val="63D35380"/>
    <w:multiLevelType w:val="multilevel"/>
    <w:tmpl w:val="5A90B6E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72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6464D71"/>
    <w:multiLevelType w:val="multilevel"/>
    <w:tmpl w:val="8CAE92B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6554B7A"/>
    <w:multiLevelType w:val="hybridMultilevel"/>
    <w:tmpl w:val="25CA206E"/>
    <w:lvl w:ilvl="0" w:tplc="747A1156">
      <w:start w:val="8"/>
      <w:numFmt w:val="decimal"/>
      <w:lvlText w:val="%1."/>
      <w:lvlJc w:val="left"/>
      <w:pPr>
        <w:ind w:left="720" w:hanging="360"/>
      </w:pPr>
    </w:lvl>
    <w:lvl w:ilvl="1" w:tplc="6B6CA9D8">
      <w:start w:val="1"/>
      <w:numFmt w:val="lowerLetter"/>
      <w:lvlText w:val="%2."/>
      <w:lvlJc w:val="left"/>
      <w:pPr>
        <w:ind w:left="1440" w:hanging="360"/>
      </w:pPr>
    </w:lvl>
    <w:lvl w:ilvl="2" w:tplc="3D205002">
      <w:start w:val="1"/>
      <w:numFmt w:val="lowerRoman"/>
      <w:lvlText w:val="%3."/>
      <w:lvlJc w:val="right"/>
      <w:pPr>
        <w:ind w:left="2160" w:hanging="180"/>
      </w:pPr>
    </w:lvl>
    <w:lvl w:ilvl="3" w:tplc="DD0E0AC0">
      <w:start w:val="1"/>
      <w:numFmt w:val="decimal"/>
      <w:lvlText w:val="%4."/>
      <w:lvlJc w:val="left"/>
      <w:pPr>
        <w:ind w:left="2880" w:hanging="360"/>
      </w:pPr>
    </w:lvl>
    <w:lvl w:ilvl="4" w:tplc="E8F6DC34">
      <w:start w:val="1"/>
      <w:numFmt w:val="lowerLetter"/>
      <w:lvlText w:val="%5."/>
      <w:lvlJc w:val="left"/>
      <w:pPr>
        <w:ind w:left="3600" w:hanging="360"/>
      </w:pPr>
    </w:lvl>
    <w:lvl w:ilvl="5" w:tplc="4CBACF14">
      <w:start w:val="1"/>
      <w:numFmt w:val="lowerRoman"/>
      <w:lvlText w:val="%6."/>
      <w:lvlJc w:val="right"/>
      <w:pPr>
        <w:ind w:left="4320" w:hanging="180"/>
      </w:pPr>
    </w:lvl>
    <w:lvl w:ilvl="6" w:tplc="E37CC452">
      <w:start w:val="1"/>
      <w:numFmt w:val="decimal"/>
      <w:lvlText w:val="%7."/>
      <w:lvlJc w:val="left"/>
      <w:pPr>
        <w:ind w:left="5040" w:hanging="360"/>
      </w:pPr>
    </w:lvl>
    <w:lvl w:ilvl="7" w:tplc="F50A45B2">
      <w:start w:val="1"/>
      <w:numFmt w:val="lowerLetter"/>
      <w:lvlText w:val="%8."/>
      <w:lvlJc w:val="left"/>
      <w:pPr>
        <w:ind w:left="5760" w:hanging="360"/>
      </w:pPr>
    </w:lvl>
    <w:lvl w:ilvl="8" w:tplc="45FEAF94">
      <w:start w:val="1"/>
      <w:numFmt w:val="lowerRoman"/>
      <w:lvlText w:val="%9."/>
      <w:lvlJc w:val="right"/>
      <w:pPr>
        <w:ind w:left="6480" w:hanging="180"/>
      </w:pPr>
    </w:lvl>
  </w:abstractNum>
  <w:abstractNum w:abstractNumId="103" w15:restartNumberingAfterBreak="0">
    <w:nsid w:val="67CF4B7B"/>
    <w:multiLevelType w:val="hybridMultilevel"/>
    <w:tmpl w:val="D668EF3E"/>
    <w:lvl w:ilvl="0" w:tplc="C70A5D10">
      <w:start w:val="1"/>
      <w:numFmt w:val="decimal"/>
      <w:lvlText w:val="%1."/>
      <w:lvlJc w:val="left"/>
      <w:pPr>
        <w:ind w:left="720" w:hanging="360"/>
      </w:pPr>
    </w:lvl>
    <w:lvl w:ilvl="1" w:tplc="BDB2DC8A">
      <w:start w:val="2"/>
      <w:numFmt w:val="lowerLetter"/>
      <w:lvlText w:val="%2."/>
      <w:lvlJc w:val="left"/>
      <w:pPr>
        <w:ind w:left="1440" w:hanging="360"/>
      </w:pPr>
    </w:lvl>
    <w:lvl w:ilvl="2" w:tplc="403CC2BC">
      <w:start w:val="1"/>
      <w:numFmt w:val="lowerRoman"/>
      <w:lvlText w:val="%3."/>
      <w:lvlJc w:val="right"/>
      <w:pPr>
        <w:ind w:left="2160" w:hanging="180"/>
      </w:pPr>
    </w:lvl>
    <w:lvl w:ilvl="3" w:tplc="56D8EC9E">
      <w:start w:val="1"/>
      <w:numFmt w:val="decimal"/>
      <w:lvlText w:val="%4."/>
      <w:lvlJc w:val="left"/>
      <w:pPr>
        <w:ind w:left="2880" w:hanging="360"/>
      </w:pPr>
    </w:lvl>
    <w:lvl w:ilvl="4" w:tplc="1C567250">
      <w:start w:val="1"/>
      <w:numFmt w:val="lowerLetter"/>
      <w:lvlText w:val="%5."/>
      <w:lvlJc w:val="left"/>
      <w:pPr>
        <w:ind w:left="3600" w:hanging="360"/>
      </w:pPr>
    </w:lvl>
    <w:lvl w:ilvl="5" w:tplc="DA4E847A">
      <w:start w:val="1"/>
      <w:numFmt w:val="lowerRoman"/>
      <w:lvlText w:val="%6."/>
      <w:lvlJc w:val="right"/>
      <w:pPr>
        <w:ind w:left="4320" w:hanging="180"/>
      </w:pPr>
    </w:lvl>
    <w:lvl w:ilvl="6" w:tplc="CC06AFD2">
      <w:start w:val="1"/>
      <w:numFmt w:val="decimal"/>
      <w:lvlText w:val="%7."/>
      <w:lvlJc w:val="left"/>
      <w:pPr>
        <w:ind w:left="5040" w:hanging="360"/>
      </w:pPr>
    </w:lvl>
    <w:lvl w:ilvl="7" w:tplc="79A89308">
      <w:start w:val="1"/>
      <w:numFmt w:val="lowerLetter"/>
      <w:lvlText w:val="%8."/>
      <w:lvlJc w:val="left"/>
      <w:pPr>
        <w:ind w:left="5760" w:hanging="360"/>
      </w:pPr>
    </w:lvl>
    <w:lvl w:ilvl="8" w:tplc="0360ED9E">
      <w:start w:val="1"/>
      <w:numFmt w:val="lowerRoman"/>
      <w:lvlText w:val="%9."/>
      <w:lvlJc w:val="right"/>
      <w:pPr>
        <w:ind w:left="6480" w:hanging="180"/>
      </w:pPr>
    </w:lvl>
  </w:abstractNum>
  <w:abstractNum w:abstractNumId="104" w15:restartNumberingAfterBreak="0">
    <w:nsid w:val="6A5B03CB"/>
    <w:multiLevelType w:val="hybridMultilevel"/>
    <w:tmpl w:val="3EEC50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6B78267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D5410E4"/>
    <w:multiLevelType w:val="multilevel"/>
    <w:tmpl w:val="70D87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EFB65BA"/>
    <w:multiLevelType w:val="multilevel"/>
    <w:tmpl w:val="C22A7CFC"/>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08" w15:restartNumberingAfterBreak="0">
    <w:nsid w:val="6F08455D"/>
    <w:multiLevelType w:val="hybridMultilevel"/>
    <w:tmpl w:val="7AE8BB9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6FC63EBA"/>
    <w:multiLevelType w:val="hybridMultilevel"/>
    <w:tmpl w:val="63F06D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00E290C"/>
    <w:multiLevelType w:val="hybridMultilevel"/>
    <w:tmpl w:val="72964B42"/>
    <w:lvl w:ilvl="0" w:tplc="95EE5954">
      <w:start w:val="8"/>
      <w:numFmt w:val="decimal"/>
      <w:lvlText w:val="%1."/>
      <w:lvlJc w:val="left"/>
      <w:pPr>
        <w:ind w:left="720" w:hanging="360"/>
      </w:pPr>
    </w:lvl>
    <w:lvl w:ilvl="1" w:tplc="76D8AB46">
      <w:start w:val="1"/>
      <w:numFmt w:val="lowerLetter"/>
      <w:lvlText w:val="%2."/>
      <w:lvlJc w:val="left"/>
      <w:pPr>
        <w:ind w:left="1440" w:hanging="360"/>
      </w:pPr>
    </w:lvl>
    <w:lvl w:ilvl="2" w:tplc="421A3860">
      <w:start w:val="1"/>
      <w:numFmt w:val="lowerRoman"/>
      <w:lvlText w:val="%3."/>
      <w:lvlJc w:val="right"/>
      <w:pPr>
        <w:ind w:left="2160" w:hanging="180"/>
      </w:pPr>
    </w:lvl>
    <w:lvl w:ilvl="3" w:tplc="2218472E">
      <w:start w:val="1"/>
      <w:numFmt w:val="decimal"/>
      <w:lvlText w:val="%4."/>
      <w:lvlJc w:val="left"/>
      <w:pPr>
        <w:ind w:left="2880" w:hanging="360"/>
      </w:pPr>
    </w:lvl>
    <w:lvl w:ilvl="4" w:tplc="39FE2B6E">
      <w:start w:val="1"/>
      <w:numFmt w:val="lowerLetter"/>
      <w:lvlText w:val="%5."/>
      <w:lvlJc w:val="left"/>
      <w:pPr>
        <w:ind w:left="3600" w:hanging="360"/>
      </w:pPr>
    </w:lvl>
    <w:lvl w:ilvl="5" w:tplc="5F0CB1A6">
      <w:start w:val="1"/>
      <w:numFmt w:val="lowerRoman"/>
      <w:lvlText w:val="%6."/>
      <w:lvlJc w:val="right"/>
      <w:pPr>
        <w:ind w:left="4320" w:hanging="180"/>
      </w:pPr>
    </w:lvl>
    <w:lvl w:ilvl="6" w:tplc="B6CE89CA">
      <w:start w:val="1"/>
      <w:numFmt w:val="decimal"/>
      <w:lvlText w:val="%7."/>
      <w:lvlJc w:val="left"/>
      <w:pPr>
        <w:ind w:left="5040" w:hanging="360"/>
      </w:pPr>
    </w:lvl>
    <w:lvl w:ilvl="7" w:tplc="AC9212FC">
      <w:start w:val="1"/>
      <w:numFmt w:val="lowerLetter"/>
      <w:lvlText w:val="%8."/>
      <w:lvlJc w:val="left"/>
      <w:pPr>
        <w:ind w:left="5760" w:hanging="360"/>
      </w:pPr>
    </w:lvl>
    <w:lvl w:ilvl="8" w:tplc="8AAED61E">
      <w:start w:val="1"/>
      <w:numFmt w:val="lowerRoman"/>
      <w:lvlText w:val="%9."/>
      <w:lvlJc w:val="right"/>
      <w:pPr>
        <w:ind w:left="6480" w:hanging="180"/>
      </w:pPr>
    </w:lvl>
  </w:abstractNum>
  <w:abstractNum w:abstractNumId="111" w15:restartNumberingAfterBreak="0">
    <w:nsid w:val="704108D9"/>
    <w:multiLevelType w:val="hybridMultilevel"/>
    <w:tmpl w:val="D36C9640"/>
    <w:lvl w:ilvl="0" w:tplc="ADA8780E">
      <w:start w:val="1"/>
      <w:numFmt w:val="decimal"/>
      <w:lvlText w:val="%1."/>
      <w:lvlJc w:val="left"/>
      <w:pPr>
        <w:ind w:left="720" w:hanging="360"/>
      </w:pPr>
    </w:lvl>
    <w:lvl w:ilvl="1" w:tplc="1298A442">
      <w:start w:val="5"/>
      <w:numFmt w:val="lowerLetter"/>
      <w:lvlText w:val="%2."/>
      <w:lvlJc w:val="left"/>
      <w:pPr>
        <w:ind w:left="1440" w:hanging="360"/>
      </w:pPr>
    </w:lvl>
    <w:lvl w:ilvl="2" w:tplc="276E1090">
      <w:start w:val="1"/>
      <w:numFmt w:val="lowerRoman"/>
      <w:lvlText w:val="%3."/>
      <w:lvlJc w:val="right"/>
      <w:pPr>
        <w:ind w:left="2160" w:hanging="180"/>
      </w:pPr>
    </w:lvl>
    <w:lvl w:ilvl="3" w:tplc="C610FC94">
      <w:start w:val="1"/>
      <w:numFmt w:val="decimal"/>
      <w:lvlText w:val="%4."/>
      <w:lvlJc w:val="left"/>
      <w:pPr>
        <w:ind w:left="2880" w:hanging="360"/>
      </w:pPr>
    </w:lvl>
    <w:lvl w:ilvl="4" w:tplc="6E4246A6">
      <w:start w:val="1"/>
      <w:numFmt w:val="lowerLetter"/>
      <w:lvlText w:val="%5."/>
      <w:lvlJc w:val="left"/>
      <w:pPr>
        <w:ind w:left="3600" w:hanging="360"/>
      </w:pPr>
    </w:lvl>
    <w:lvl w:ilvl="5" w:tplc="BCA81092">
      <w:start w:val="1"/>
      <w:numFmt w:val="lowerRoman"/>
      <w:lvlText w:val="%6."/>
      <w:lvlJc w:val="right"/>
      <w:pPr>
        <w:ind w:left="4320" w:hanging="180"/>
      </w:pPr>
    </w:lvl>
    <w:lvl w:ilvl="6" w:tplc="2AA083F4">
      <w:start w:val="1"/>
      <w:numFmt w:val="decimal"/>
      <w:lvlText w:val="%7."/>
      <w:lvlJc w:val="left"/>
      <w:pPr>
        <w:ind w:left="5040" w:hanging="360"/>
      </w:pPr>
    </w:lvl>
    <w:lvl w:ilvl="7" w:tplc="CC5202D6">
      <w:start w:val="1"/>
      <w:numFmt w:val="lowerLetter"/>
      <w:lvlText w:val="%8."/>
      <w:lvlJc w:val="left"/>
      <w:pPr>
        <w:ind w:left="5760" w:hanging="360"/>
      </w:pPr>
    </w:lvl>
    <w:lvl w:ilvl="8" w:tplc="3658169A">
      <w:start w:val="1"/>
      <w:numFmt w:val="lowerRoman"/>
      <w:lvlText w:val="%9."/>
      <w:lvlJc w:val="right"/>
      <w:pPr>
        <w:ind w:left="6480" w:hanging="180"/>
      </w:pPr>
    </w:lvl>
  </w:abstractNum>
  <w:abstractNum w:abstractNumId="112" w15:restartNumberingAfterBreak="0">
    <w:nsid w:val="70F2449A"/>
    <w:multiLevelType w:val="hybridMultilevel"/>
    <w:tmpl w:val="F02A0472"/>
    <w:lvl w:ilvl="0" w:tplc="E96ED0A2">
      <w:start w:val="2"/>
      <w:numFmt w:val="decimal"/>
      <w:lvlText w:val="%1."/>
      <w:lvlJc w:val="left"/>
      <w:pPr>
        <w:ind w:left="720" w:hanging="360"/>
      </w:pPr>
    </w:lvl>
    <w:lvl w:ilvl="1" w:tplc="5302D32C">
      <w:start w:val="1"/>
      <w:numFmt w:val="lowerLetter"/>
      <w:lvlText w:val="%2."/>
      <w:lvlJc w:val="left"/>
      <w:pPr>
        <w:ind w:left="1440" w:hanging="360"/>
      </w:pPr>
    </w:lvl>
    <w:lvl w:ilvl="2" w:tplc="BCA45B90">
      <w:start w:val="1"/>
      <w:numFmt w:val="lowerRoman"/>
      <w:lvlText w:val="%3."/>
      <w:lvlJc w:val="right"/>
      <w:pPr>
        <w:ind w:left="2160" w:hanging="180"/>
      </w:pPr>
    </w:lvl>
    <w:lvl w:ilvl="3" w:tplc="0B421FDE">
      <w:start w:val="1"/>
      <w:numFmt w:val="decimal"/>
      <w:lvlText w:val="%4."/>
      <w:lvlJc w:val="left"/>
      <w:pPr>
        <w:ind w:left="2880" w:hanging="360"/>
      </w:pPr>
    </w:lvl>
    <w:lvl w:ilvl="4" w:tplc="D95C45D0">
      <w:start w:val="1"/>
      <w:numFmt w:val="lowerLetter"/>
      <w:lvlText w:val="%5."/>
      <w:lvlJc w:val="left"/>
      <w:pPr>
        <w:ind w:left="3600" w:hanging="360"/>
      </w:pPr>
    </w:lvl>
    <w:lvl w:ilvl="5" w:tplc="B776D58C">
      <w:start w:val="1"/>
      <w:numFmt w:val="lowerRoman"/>
      <w:lvlText w:val="%6."/>
      <w:lvlJc w:val="right"/>
      <w:pPr>
        <w:ind w:left="4320" w:hanging="180"/>
      </w:pPr>
    </w:lvl>
    <w:lvl w:ilvl="6" w:tplc="D3669C02">
      <w:start w:val="1"/>
      <w:numFmt w:val="decimal"/>
      <w:lvlText w:val="%7."/>
      <w:lvlJc w:val="left"/>
      <w:pPr>
        <w:ind w:left="5040" w:hanging="360"/>
      </w:pPr>
    </w:lvl>
    <w:lvl w:ilvl="7" w:tplc="6A4C5FA8">
      <w:start w:val="1"/>
      <w:numFmt w:val="lowerLetter"/>
      <w:lvlText w:val="%8."/>
      <w:lvlJc w:val="left"/>
      <w:pPr>
        <w:ind w:left="5760" w:hanging="360"/>
      </w:pPr>
    </w:lvl>
    <w:lvl w:ilvl="8" w:tplc="1A882C40">
      <w:start w:val="1"/>
      <w:numFmt w:val="lowerRoman"/>
      <w:lvlText w:val="%9."/>
      <w:lvlJc w:val="right"/>
      <w:pPr>
        <w:ind w:left="6480" w:hanging="180"/>
      </w:pPr>
    </w:lvl>
  </w:abstractNum>
  <w:abstractNum w:abstractNumId="113" w15:restartNumberingAfterBreak="0">
    <w:nsid w:val="71393357"/>
    <w:multiLevelType w:val="hybridMultilevel"/>
    <w:tmpl w:val="29A85A32"/>
    <w:lvl w:ilvl="0" w:tplc="92E00022">
      <w:start w:val="2"/>
      <w:numFmt w:val="decimal"/>
      <w:lvlText w:val="%1."/>
      <w:lvlJc w:val="left"/>
      <w:pPr>
        <w:ind w:left="720" w:hanging="360"/>
      </w:pPr>
    </w:lvl>
    <w:lvl w:ilvl="1" w:tplc="6204A54A">
      <w:start w:val="1"/>
      <w:numFmt w:val="lowerLetter"/>
      <w:lvlText w:val="%2."/>
      <w:lvlJc w:val="left"/>
      <w:pPr>
        <w:ind w:left="1440" w:hanging="360"/>
      </w:pPr>
    </w:lvl>
    <w:lvl w:ilvl="2" w:tplc="9E025F6A">
      <w:start w:val="1"/>
      <w:numFmt w:val="lowerRoman"/>
      <w:lvlText w:val="%3."/>
      <w:lvlJc w:val="right"/>
      <w:pPr>
        <w:ind w:left="2160" w:hanging="180"/>
      </w:pPr>
    </w:lvl>
    <w:lvl w:ilvl="3" w:tplc="CA8879F4">
      <w:start w:val="1"/>
      <w:numFmt w:val="decimal"/>
      <w:lvlText w:val="%4."/>
      <w:lvlJc w:val="left"/>
      <w:pPr>
        <w:ind w:left="2880" w:hanging="360"/>
      </w:pPr>
    </w:lvl>
    <w:lvl w:ilvl="4" w:tplc="0A083256">
      <w:start w:val="1"/>
      <w:numFmt w:val="lowerLetter"/>
      <w:lvlText w:val="%5."/>
      <w:lvlJc w:val="left"/>
      <w:pPr>
        <w:ind w:left="3600" w:hanging="360"/>
      </w:pPr>
    </w:lvl>
    <w:lvl w:ilvl="5" w:tplc="88B28F36">
      <w:start w:val="1"/>
      <w:numFmt w:val="lowerRoman"/>
      <w:lvlText w:val="%6."/>
      <w:lvlJc w:val="right"/>
      <w:pPr>
        <w:ind w:left="4320" w:hanging="180"/>
      </w:pPr>
    </w:lvl>
    <w:lvl w:ilvl="6" w:tplc="B6AEA1F0">
      <w:start w:val="1"/>
      <w:numFmt w:val="decimal"/>
      <w:lvlText w:val="%7."/>
      <w:lvlJc w:val="left"/>
      <w:pPr>
        <w:ind w:left="5040" w:hanging="360"/>
      </w:pPr>
    </w:lvl>
    <w:lvl w:ilvl="7" w:tplc="1310A09A">
      <w:start w:val="1"/>
      <w:numFmt w:val="lowerLetter"/>
      <w:lvlText w:val="%8."/>
      <w:lvlJc w:val="left"/>
      <w:pPr>
        <w:ind w:left="5760" w:hanging="360"/>
      </w:pPr>
    </w:lvl>
    <w:lvl w:ilvl="8" w:tplc="C9B008AC">
      <w:start w:val="1"/>
      <w:numFmt w:val="lowerRoman"/>
      <w:lvlText w:val="%9."/>
      <w:lvlJc w:val="right"/>
      <w:pPr>
        <w:ind w:left="6480" w:hanging="180"/>
      </w:pPr>
    </w:lvl>
  </w:abstractNum>
  <w:abstractNum w:abstractNumId="114" w15:restartNumberingAfterBreak="0">
    <w:nsid w:val="733384F0"/>
    <w:multiLevelType w:val="hybridMultilevel"/>
    <w:tmpl w:val="C6B6DBB4"/>
    <w:lvl w:ilvl="0" w:tplc="0E80BE1C">
      <w:start w:val="1"/>
      <w:numFmt w:val="decimal"/>
      <w:lvlText w:val="%1."/>
      <w:lvlJc w:val="left"/>
      <w:pPr>
        <w:ind w:left="720" w:hanging="360"/>
      </w:pPr>
    </w:lvl>
    <w:lvl w:ilvl="1" w:tplc="C8842CDC">
      <w:start w:val="3"/>
      <w:numFmt w:val="lowerLetter"/>
      <w:lvlText w:val="%2."/>
      <w:lvlJc w:val="left"/>
      <w:pPr>
        <w:ind w:left="1440" w:hanging="360"/>
      </w:pPr>
    </w:lvl>
    <w:lvl w:ilvl="2" w:tplc="624A1104">
      <w:start w:val="1"/>
      <w:numFmt w:val="lowerRoman"/>
      <w:lvlText w:val="%3."/>
      <w:lvlJc w:val="right"/>
      <w:pPr>
        <w:ind w:left="2160" w:hanging="180"/>
      </w:pPr>
    </w:lvl>
    <w:lvl w:ilvl="3" w:tplc="4370AF0A">
      <w:start w:val="1"/>
      <w:numFmt w:val="decimal"/>
      <w:lvlText w:val="%4."/>
      <w:lvlJc w:val="left"/>
      <w:pPr>
        <w:ind w:left="2880" w:hanging="360"/>
      </w:pPr>
    </w:lvl>
    <w:lvl w:ilvl="4" w:tplc="AA82DE2C">
      <w:start w:val="1"/>
      <w:numFmt w:val="lowerLetter"/>
      <w:lvlText w:val="%5."/>
      <w:lvlJc w:val="left"/>
      <w:pPr>
        <w:ind w:left="3600" w:hanging="360"/>
      </w:pPr>
    </w:lvl>
    <w:lvl w:ilvl="5" w:tplc="FA8EB93C">
      <w:start w:val="1"/>
      <w:numFmt w:val="lowerRoman"/>
      <w:lvlText w:val="%6."/>
      <w:lvlJc w:val="right"/>
      <w:pPr>
        <w:ind w:left="4320" w:hanging="180"/>
      </w:pPr>
    </w:lvl>
    <w:lvl w:ilvl="6" w:tplc="DE785F9A">
      <w:start w:val="1"/>
      <w:numFmt w:val="decimal"/>
      <w:lvlText w:val="%7."/>
      <w:lvlJc w:val="left"/>
      <w:pPr>
        <w:ind w:left="5040" w:hanging="360"/>
      </w:pPr>
    </w:lvl>
    <w:lvl w:ilvl="7" w:tplc="F76456A2">
      <w:start w:val="1"/>
      <w:numFmt w:val="lowerLetter"/>
      <w:lvlText w:val="%8."/>
      <w:lvlJc w:val="left"/>
      <w:pPr>
        <w:ind w:left="5760" w:hanging="360"/>
      </w:pPr>
    </w:lvl>
    <w:lvl w:ilvl="8" w:tplc="D5EC5E9C">
      <w:start w:val="1"/>
      <w:numFmt w:val="lowerRoman"/>
      <w:lvlText w:val="%9."/>
      <w:lvlJc w:val="right"/>
      <w:pPr>
        <w:ind w:left="6480" w:hanging="180"/>
      </w:pPr>
    </w:lvl>
  </w:abstractNum>
  <w:abstractNum w:abstractNumId="115" w15:restartNumberingAfterBreak="0">
    <w:nsid w:val="74C7DF24"/>
    <w:multiLevelType w:val="hybridMultilevel"/>
    <w:tmpl w:val="F39E9B88"/>
    <w:lvl w:ilvl="0" w:tplc="42C03FBC">
      <w:start w:val="1"/>
      <w:numFmt w:val="bullet"/>
      <w:lvlText w:val="o"/>
      <w:lvlJc w:val="left"/>
      <w:pPr>
        <w:ind w:left="720" w:hanging="360"/>
      </w:pPr>
      <w:rPr>
        <w:rFonts w:ascii="Symbol" w:hAnsi="Symbol" w:hint="default"/>
      </w:rPr>
    </w:lvl>
    <w:lvl w:ilvl="1" w:tplc="9BA0F6EC">
      <w:start w:val="1"/>
      <w:numFmt w:val="bullet"/>
      <w:lvlText w:val="o"/>
      <w:lvlJc w:val="left"/>
      <w:pPr>
        <w:ind w:left="1440" w:hanging="360"/>
      </w:pPr>
      <w:rPr>
        <w:rFonts w:ascii="Courier New" w:hAnsi="Courier New" w:hint="default"/>
      </w:rPr>
    </w:lvl>
    <w:lvl w:ilvl="2" w:tplc="8084BBBA">
      <w:start w:val="1"/>
      <w:numFmt w:val="bullet"/>
      <w:lvlText w:val=""/>
      <w:lvlJc w:val="left"/>
      <w:pPr>
        <w:ind w:left="2160" w:hanging="360"/>
      </w:pPr>
      <w:rPr>
        <w:rFonts w:ascii="Wingdings" w:hAnsi="Wingdings" w:hint="default"/>
      </w:rPr>
    </w:lvl>
    <w:lvl w:ilvl="3" w:tplc="47AACF26">
      <w:start w:val="1"/>
      <w:numFmt w:val="bullet"/>
      <w:lvlText w:val=""/>
      <w:lvlJc w:val="left"/>
      <w:pPr>
        <w:ind w:left="2880" w:hanging="360"/>
      </w:pPr>
      <w:rPr>
        <w:rFonts w:ascii="Symbol" w:hAnsi="Symbol" w:hint="default"/>
      </w:rPr>
    </w:lvl>
    <w:lvl w:ilvl="4" w:tplc="6264187A">
      <w:start w:val="1"/>
      <w:numFmt w:val="bullet"/>
      <w:lvlText w:val="o"/>
      <w:lvlJc w:val="left"/>
      <w:pPr>
        <w:ind w:left="3600" w:hanging="360"/>
      </w:pPr>
      <w:rPr>
        <w:rFonts w:ascii="Courier New" w:hAnsi="Courier New" w:hint="default"/>
      </w:rPr>
    </w:lvl>
    <w:lvl w:ilvl="5" w:tplc="56A431D8">
      <w:start w:val="1"/>
      <w:numFmt w:val="bullet"/>
      <w:lvlText w:val=""/>
      <w:lvlJc w:val="left"/>
      <w:pPr>
        <w:ind w:left="4320" w:hanging="360"/>
      </w:pPr>
      <w:rPr>
        <w:rFonts w:ascii="Wingdings" w:hAnsi="Wingdings" w:hint="default"/>
      </w:rPr>
    </w:lvl>
    <w:lvl w:ilvl="6" w:tplc="9DC2B63C">
      <w:start w:val="1"/>
      <w:numFmt w:val="bullet"/>
      <w:lvlText w:val=""/>
      <w:lvlJc w:val="left"/>
      <w:pPr>
        <w:ind w:left="5040" w:hanging="360"/>
      </w:pPr>
      <w:rPr>
        <w:rFonts w:ascii="Symbol" w:hAnsi="Symbol" w:hint="default"/>
      </w:rPr>
    </w:lvl>
    <w:lvl w:ilvl="7" w:tplc="AA8C379E">
      <w:start w:val="1"/>
      <w:numFmt w:val="bullet"/>
      <w:lvlText w:val="o"/>
      <w:lvlJc w:val="left"/>
      <w:pPr>
        <w:ind w:left="5760" w:hanging="360"/>
      </w:pPr>
      <w:rPr>
        <w:rFonts w:ascii="Courier New" w:hAnsi="Courier New" w:hint="default"/>
      </w:rPr>
    </w:lvl>
    <w:lvl w:ilvl="8" w:tplc="1DC0C95E">
      <w:start w:val="1"/>
      <w:numFmt w:val="bullet"/>
      <w:lvlText w:val=""/>
      <w:lvlJc w:val="left"/>
      <w:pPr>
        <w:ind w:left="6480" w:hanging="360"/>
      </w:pPr>
      <w:rPr>
        <w:rFonts w:ascii="Wingdings" w:hAnsi="Wingdings" w:hint="default"/>
      </w:rPr>
    </w:lvl>
  </w:abstractNum>
  <w:abstractNum w:abstractNumId="116" w15:restartNumberingAfterBreak="0">
    <w:nsid w:val="757B3C0C"/>
    <w:multiLevelType w:val="hybridMultilevel"/>
    <w:tmpl w:val="1E8A038E"/>
    <w:lvl w:ilvl="0" w:tplc="FFFFFFFF">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7363348"/>
    <w:multiLevelType w:val="multilevel"/>
    <w:tmpl w:val="7DA6C7B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798C32F"/>
    <w:multiLevelType w:val="hybridMultilevel"/>
    <w:tmpl w:val="C03E9CCE"/>
    <w:lvl w:ilvl="0" w:tplc="3C0CF0F4">
      <w:start w:val="1"/>
      <w:numFmt w:val="bullet"/>
      <w:lvlText w:val="o"/>
      <w:lvlJc w:val="left"/>
      <w:pPr>
        <w:ind w:left="720" w:hanging="360"/>
      </w:pPr>
      <w:rPr>
        <w:rFonts w:ascii="Symbol" w:hAnsi="Symbol" w:hint="default"/>
      </w:rPr>
    </w:lvl>
    <w:lvl w:ilvl="1" w:tplc="5E844184">
      <w:start w:val="1"/>
      <w:numFmt w:val="bullet"/>
      <w:lvlText w:val="o"/>
      <w:lvlJc w:val="left"/>
      <w:pPr>
        <w:ind w:left="1440" w:hanging="360"/>
      </w:pPr>
      <w:rPr>
        <w:rFonts w:ascii="Courier New" w:hAnsi="Courier New" w:hint="default"/>
      </w:rPr>
    </w:lvl>
    <w:lvl w:ilvl="2" w:tplc="EBF4776A">
      <w:start w:val="1"/>
      <w:numFmt w:val="bullet"/>
      <w:lvlText w:val=""/>
      <w:lvlJc w:val="left"/>
      <w:pPr>
        <w:ind w:left="2160" w:hanging="360"/>
      </w:pPr>
      <w:rPr>
        <w:rFonts w:ascii="Wingdings" w:hAnsi="Wingdings" w:hint="default"/>
      </w:rPr>
    </w:lvl>
    <w:lvl w:ilvl="3" w:tplc="8AC62F8A">
      <w:start w:val="1"/>
      <w:numFmt w:val="bullet"/>
      <w:lvlText w:val=""/>
      <w:lvlJc w:val="left"/>
      <w:pPr>
        <w:ind w:left="2880" w:hanging="360"/>
      </w:pPr>
      <w:rPr>
        <w:rFonts w:ascii="Symbol" w:hAnsi="Symbol" w:hint="default"/>
      </w:rPr>
    </w:lvl>
    <w:lvl w:ilvl="4" w:tplc="27A8A77E">
      <w:start w:val="1"/>
      <w:numFmt w:val="bullet"/>
      <w:lvlText w:val="o"/>
      <w:lvlJc w:val="left"/>
      <w:pPr>
        <w:ind w:left="3600" w:hanging="360"/>
      </w:pPr>
      <w:rPr>
        <w:rFonts w:ascii="Courier New" w:hAnsi="Courier New" w:hint="default"/>
      </w:rPr>
    </w:lvl>
    <w:lvl w:ilvl="5" w:tplc="286623CA">
      <w:start w:val="1"/>
      <w:numFmt w:val="bullet"/>
      <w:lvlText w:val=""/>
      <w:lvlJc w:val="left"/>
      <w:pPr>
        <w:ind w:left="4320" w:hanging="360"/>
      </w:pPr>
      <w:rPr>
        <w:rFonts w:ascii="Wingdings" w:hAnsi="Wingdings" w:hint="default"/>
      </w:rPr>
    </w:lvl>
    <w:lvl w:ilvl="6" w:tplc="51E88E5C">
      <w:start w:val="1"/>
      <w:numFmt w:val="bullet"/>
      <w:lvlText w:val=""/>
      <w:lvlJc w:val="left"/>
      <w:pPr>
        <w:ind w:left="5040" w:hanging="360"/>
      </w:pPr>
      <w:rPr>
        <w:rFonts w:ascii="Symbol" w:hAnsi="Symbol" w:hint="default"/>
      </w:rPr>
    </w:lvl>
    <w:lvl w:ilvl="7" w:tplc="F7EE1134">
      <w:start w:val="1"/>
      <w:numFmt w:val="bullet"/>
      <w:lvlText w:val="o"/>
      <w:lvlJc w:val="left"/>
      <w:pPr>
        <w:ind w:left="5760" w:hanging="360"/>
      </w:pPr>
      <w:rPr>
        <w:rFonts w:ascii="Courier New" w:hAnsi="Courier New" w:hint="default"/>
      </w:rPr>
    </w:lvl>
    <w:lvl w:ilvl="8" w:tplc="5A722010">
      <w:start w:val="1"/>
      <w:numFmt w:val="bullet"/>
      <w:lvlText w:val=""/>
      <w:lvlJc w:val="left"/>
      <w:pPr>
        <w:ind w:left="6480" w:hanging="360"/>
      </w:pPr>
      <w:rPr>
        <w:rFonts w:ascii="Wingdings" w:hAnsi="Wingdings" w:hint="default"/>
      </w:rPr>
    </w:lvl>
  </w:abstractNum>
  <w:abstractNum w:abstractNumId="119" w15:restartNumberingAfterBreak="0">
    <w:nsid w:val="78A655B6"/>
    <w:multiLevelType w:val="hybridMultilevel"/>
    <w:tmpl w:val="3AFE6E24"/>
    <w:lvl w:ilvl="0" w:tplc="F04C4476">
      <w:start w:val="4"/>
      <w:numFmt w:val="decimal"/>
      <w:lvlText w:val="%1."/>
      <w:lvlJc w:val="left"/>
      <w:pPr>
        <w:ind w:left="720" w:hanging="360"/>
      </w:pPr>
    </w:lvl>
    <w:lvl w:ilvl="1" w:tplc="F798103E">
      <w:start w:val="1"/>
      <w:numFmt w:val="lowerLetter"/>
      <w:lvlText w:val="%2."/>
      <w:lvlJc w:val="left"/>
      <w:pPr>
        <w:ind w:left="1440" w:hanging="360"/>
      </w:pPr>
    </w:lvl>
    <w:lvl w:ilvl="2" w:tplc="6DC0F35A">
      <w:start w:val="1"/>
      <w:numFmt w:val="lowerRoman"/>
      <w:lvlText w:val="%3."/>
      <w:lvlJc w:val="right"/>
      <w:pPr>
        <w:ind w:left="2160" w:hanging="180"/>
      </w:pPr>
    </w:lvl>
    <w:lvl w:ilvl="3" w:tplc="6B10A524">
      <w:start w:val="1"/>
      <w:numFmt w:val="decimal"/>
      <w:lvlText w:val="%4."/>
      <w:lvlJc w:val="left"/>
      <w:pPr>
        <w:ind w:left="2880" w:hanging="360"/>
      </w:pPr>
    </w:lvl>
    <w:lvl w:ilvl="4" w:tplc="FA1CCAE4">
      <w:start w:val="1"/>
      <w:numFmt w:val="lowerLetter"/>
      <w:lvlText w:val="%5."/>
      <w:lvlJc w:val="left"/>
      <w:pPr>
        <w:ind w:left="3600" w:hanging="360"/>
      </w:pPr>
    </w:lvl>
    <w:lvl w:ilvl="5" w:tplc="232A88D4">
      <w:start w:val="1"/>
      <w:numFmt w:val="lowerRoman"/>
      <w:lvlText w:val="%6."/>
      <w:lvlJc w:val="right"/>
      <w:pPr>
        <w:ind w:left="4320" w:hanging="180"/>
      </w:pPr>
    </w:lvl>
    <w:lvl w:ilvl="6" w:tplc="AF3E4EF8">
      <w:start w:val="1"/>
      <w:numFmt w:val="decimal"/>
      <w:lvlText w:val="%7."/>
      <w:lvlJc w:val="left"/>
      <w:pPr>
        <w:ind w:left="5040" w:hanging="360"/>
      </w:pPr>
    </w:lvl>
    <w:lvl w:ilvl="7" w:tplc="FD7E8518">
      <w:start w:val="1"/>
      <w:numFmt w:val="lowerLetter"/>
      <w:lvlText w:val="%8."/>
      <w:lvlJc w:val="left"/>
      <w:pPr>
        <w:ind w:left="5760" w:hanging="360"/>
      </w:pPr>
    </w:lvl>
    <w:lvl w:ilvl="8" w:tplc="55ECB06A">
      <w:start w:val="1"/>
      <w:numFmt w:val="lowerRoman"/>
      <w:lvlText w:val="%9."/>
      <w:lvlJc w:val="right"/>
      <w:pPr>
        <w:ind w:left="6480" w:hanging="180"/>
      </w:pPr>
    </w:lvl>
  </w:abstractNum>
  <w:abstractNum w:abstractNumId="120" w15:restartNumberingAfterBreak="0">
    <w:nsid w:val="7AB1683A"/>
    <w:multiLevelType w:val="hybridMultilevel"/>
    <w:tmpl w:val="D1E0055E"/>
    <w:lvl w:ilvl="0" w:tplc="FFFFFFFF">
      <w:start w:val="1"/>
      <w:numFmt w:val="bullet"/>
      <w:lvlText w:val="-"/>
      <w:lvlJc w:val="left"/>
      <w:pPr>
        <w:ind w:left="720" w:hanging="360"/>
      </w:pPr>
      <w:rPr>
        <w:rFonts w:ascii="Calibri" w:hAnsi="Calibri" w:hint="default"/>
      </w:rPr>
    </w:lvl>
    <w:lvl w:ilvl="1" w:tplc="326CE816">
      <w:start w:val="1"/>
      <w:numFmt w:val="bullet"/>
      <w:lvlText w:val="o"/>
      <w:lvlJc w:val="left"/>
      <w:pPr>
        <w:ind w:left="1440" w:hanging="360"/>
      </w:pPr>
      <w:rPr>
        <w:rFonts w:ascii="Courier New" w:hAnsi="Courier New" w:hint="default"/>
      </w:rPr>
    </w:lvl>
    <w:lvl w:ilvl="2" w:tplc="4CACB4DC">
      <w:start w:val="1"/>
      <w:numFmt w:val="bullet"/>
      <w:lvlText w:val=""/>
      <w:lvlJc w:val="left"/>
      <w:pPr>
        <w:ind w:left="2160" w:hanging="360"/>
      </w:pPr>
      <w:rPr>
        <w:rFonts w:ascii="Wingdings" w:hAnsi="Wingdings" w:hint="default"/>
      </w:rPr>
    </w:lvl>
    <w:lvl w:ilvl="3" w:tplc="F7064792">
      <w:start w:val="1"/>
      <w:numFmt w:val="bullet"/>
      <w:lvlText w:val=""/>
      <w:lvlJc w:val="left"/>
      <w:pPr>
        <w:ind w:left="2880" w:hanging="360"/>
      </w:pPr>
      <w:rPr>
        <w:rFonts w:ascii="Symbol" w:hAnsi="Symbol" w:hint="default"/>
      </w:rPr>
    </w:lvl>
    <w:lvl w:ilvl="4" w:tplc="0BE8082E">
      <w:start w:val="1"/>
      <w:numFmt w:val="bullet"/>
      <w:lvlText w:val="o"/>
      <w:lvlJc w:val="left"/>
      <w:pPr>
        <w:ind w:left="3600" w:hanging="360"/>
      </w:pPr>
      <w:rPr>
        <w:rFonts w:ascii="Courier New" w:hAnsi="Courier New" w:hint="default"/>
      </w:rPr>
    </w:lvl>
    <w:lvl w:ilvl="5" w:tplc="44B6544C">
      <w:start w:val="1"/>
      <w:numFmt w:val="bullet"/>
      <w:lvlText w:val=""/>
      <w:lvlJc w:val="left"/>
      <w:pPr>
        <w:ind w:left="4320" w:hanging="360"/>
      </w:pPr>
      <w:rPr>
        <w:rFonts w:ascii="Wingdings" w:hAnsi="Wingdings" w:hint="default"/>
      </w:rPr>
    </w:lvl>
    <w:lvl w:ilvl="6" w:tplc="466C2D86">
      <w:start w:val="1"/>
      <w:numFmt w:val="bullet"/>
      <w:lvlText w:val=""/>
      <w:lvlJc w:val="left"/>
      <w:pPr>
        <w:ind w:left="5040" w:hanging="360"/>
      </w:pPr>
      <w:rPr>
        <w:rFonts w:ascii="Symbol" w:hAnsi="Symbol" w:hint="default"/>
      </w:rPr>
    </w:lvl>
    <w:lvl w:ilvl="7" w:tplc="D75C88CE">
      <w:start w:val="1"/>
      <w:numFmt w:val="bullet"/>
      <w:lvlText w:val="o"/>
      <w:lvlJc w:val="left"/>
      <w:pPr>
        <w:ind w:left="5760" w:hanging="360"/>
      </w:pPr>
      <w:rPr>
        <w:rFonts w:ascii="Courier New" w:hAnsi="Courier New" w:hint="default"/>
      </w:rPr>
    </w:lvl>
    <w:lvl w:ilvl="8" w:tplc="D228D880">
      <w:start w:val="1"/>
      <w:numFmt w:val="bullet"/>
      <w:lvlText w:val=""/>
      <w:lvlJc w:val="left"/>
      <w:pPr>
        <w:ind w:left="6480" w:hanging="360"/>
      </w:pPr>
      <w:rPr>
        <w:rFonts w:ascii="Wingdings" w:hAnsi="Wingdings" w:hint="default"/>
      </w:rPr>
    </w:lvl>
  </w:abstractNum>
  <w:abstractNum w:abstractNumId="121" w15:restartNumberingAfterBreak="0">
    <w:nsid w:val="7AF6E6E4"/>
    <w:multiLevelType w:val="hybridMultilevel"/>
    <w:tmpl w:val="9554261A"/>
    <w:lvl w:ilvl="0" w:tplc="0D18C0BE">
      <w:start w:val="1"/>
      <w:numFmt w:val="bullet"/>
      <w:lvlText w:val="o"/>
      <w:lvlJc w:val="left"/>
      <w:pPr>
        <w:ind w:left="720" w:hanging="360"/>
      </w:pPr>
      <w:rPr>
        <w:rFonts w:ascii="Symbol" w:hAnsi="Symbol" w:hint="default"/>
      </w:rPr>
    </w:lvl>
    <w:lvl w:ilvl="1" w:tplc="BFF46878">
      <w:start w:val="1"/>
      <w:numFmt w:val="bullet"/>
      <w:lvlText w:val="o"/>
      <w:lvlJc w:val="left"/>
      <w:pPr>
        <w:ind w:left="1440" w:hanging="360"/>
      </w:pPr>
      <w:rPr>
        <w:rFonts w:ascii="Courier New" w:hAnsi="Courier New" w:hint="default"/>
      </w:rPr>
    </w:lvl>
    <w:lvl w:ilvl="2" w:tplc="37645A32">
      <w:start w:val="1"/>
      <w:numFmt w:val="bullet"/>
      <w:lvlText w:val=""/>
      <w:lvlJc w:val="left"/>
      <w:pPr>
        <w:ind w:left="2160" w:hanging="360"/>
      </w:pPr>
      <w:rPr>
        <w:rFonts w:ascii="Wingdings" w:hAnsi="Wingdings" w:hint="default"/>
      </w:rPr>
    </w:lvl>
    <w:lvl w:ilvl="3" w:tplc="ACE68562">
      <w:start w:val="1"/>
      <w:numFmt w:val="bullet"/>
      <w:lvlText w:val=""/>
      <w:lvlJc w:val="left"/>
      <w:pPr>
        <w:ind w:left="2880" w:hanging="360"/>
      </w:pPr>
      <w:rPr>
        <w:rFonts w:ascii="Symbol" w:hAnsi="Symbol" w:hint="default"/>
      </w:rPr>
    </w:lvl>
    <w:lvl w:ilvl="4" w:tplc="893AE36E">
      <w:start w:val="1"/>
      <w:numFmt w:val="bullet"/>
      <w:lvlText w:val="o"/>
      <w:lvlJc w:val="left"/>
      <w:pPr>
        <w:ind w:left="3600" w:hanging="360"/>
      </w:pPr>
      <w:rPr>
        <w:rFonts w:ascii="Courier New" w:hAnsi="Courier New" w:hint="default"/>
      </w:rPr>
    </w:lvl>
    <w:lvl w:ilvl="5" w:tplc="AA08943C">
      <w:start w:val="1"/>
      <w:numFmt w:val="bullet"/>
      <w:lvlText w:val=""/>
      <w:lvlJc w:val="left"/>
      <w:pPr>
        <w:ind w:left="4320" w:hanging="360"/>
      </w:pPr>
      <w:rPr>
        <w:rFonts w:ascii="Wingdings" w:hAnsi="Wingdings" w:hint="default"/>
      </w:rPr>
    </w:lvl>
    <w:lvl w:ilvl="6" w:tplc="58F66B3E">
      <w:start w:val="1"/>
      <w:numFmt w:val="bullet"/>
      <w:lvlText w:val=""/>
      <w:lvlJc w:val="left"/>
      <w:pPr>
        <w:ind w:left="5040" w:hanging="360"/>
      </w:pPr>
      <w:rPr>
        <w:rFonts w:ascii="Symbol" w:hAnsi="Symbol" w:hint="default"/>
      </w:rPr>
    </w:lvl>
    <w:lvl w:ilvl="7" w:tplc="8B2A32BE">
      <w:start w:val="1"/>
      <w:numFmt w:val="bullet"/>
      <w:lvlText w:val="o"/>
      <w:lvlJc w:val="left"/>
      <w:pPr>
        <w:ind w:left="5760" w:hanging="360"/>
      </w:pPr>
      <w:rPr>
        <w:rFonts w:ascii="Courier New" w:hAnsi="Courier New" w:hint="default"/>
      </w:rPr>
    </w:lvl>
    <w:lvl w:ilvl="8" w:tplc="30021678">
      <w:start w:val="1"/>
      <w:numFmt w:val="bullet"/>
      <w:lvlText w:val=""/>
      <w:lvlJc w:val="left"/>
      <w:pPr>
        <w:ind w:left="6480" w:hanging="360"/>
      </w:pPr>
      <w:rPr>
        <w:rFonts w:ascii="Wingdings" w:hAnsi="Wingdings" w:hint="default"/>
      </w:rPr>
    </w:lvl>
  </w:abstractNum>
  <w:abstractNum w:abstractNumId="122" w15:restartNumberingAfterBreak="0">
    <w:nsid w:val="7B5B2111"/>
    <w:multiLevelType w:val="hybridMultilevel"/>
    <w:tmpl w:val="EC40DF0C"/>
    <w:lvl w:ilvl="0" w:tplc="58448998">
      <w:start w:val="4"/>
      <w:numFmt w:val="decimal"/>
      <w:lvlText w:val="%1."/>
      <w:lvlJc w:val="left"/>
      <w:pPr>
        <w:ind w:left="720" w:hanging="360"/>
      </w:pPr>
    </w:lvl>
    <w:lvl w:ilvl="1" w:tplc="EE84EE32">
      <w:start w:val="1"/>
      <w:numFmt w:val="lowerLetter"/>
      <w:lvlText w:val="%2."/>
      <w:lvlJc w:val="left"/>
      <w:pPr>
        <w:ind w:left="1440" w:hanging="360"/>
      </w:pPr>
    </w:lvl>
    <w:lvl w:ilvl="2" w:tplc="B32C3A8C">
      <w:start w:val="1"/>
      <w:numFmt w:val="lowerRoman"/>
      <w:lvlText w:val="%3."/>
      <w:lvlJc w:val="right"/>
      <w:pPr>
        <w:ind w:left="2160" w:hanging="180"/>
      </w:pPr>
    </w:lvl>
    <w:lvl w:ilvl="3" w:tplc="6874C188">
      <w:start w:val="1"/>
      <w:numFmt w:val="decimal"/>
      <w:lvlText w:val="%4."/>
      <w:lvlJc w:val="left"/>
      <w:pPr>
        <w:ind w:left="2880" w:hanging="360"/>
      </w:pPr>
    </w:lvl>
    <w:lvl w:ilvl="4" w:tplc="010C9E78">
      <w:start w:val="1"/>
      <w:numFmt w:val="lowerLetter"/>
      <w:lvlText w:val="%5."/>
      <w:lvlJc w:val="left"/>
      <w:pPr>
        <w:ind w:left="3600" w:hanging="360"/>
      </w:pPr>
    </w:lvl>
    <w:lvl w:ilvl="5" w:tplc="E3F836B0">
      <w:start w:val="1"/>
      <w:numFmt w:val="lowerRoman"/>
      <w:lvlText w:val="%6."/>
      <w:lvlJc w:val="right"/>
      <w:pPr>
        <w:ind w:left="4320" w:hanging="180"/>
      </w:pPr>
    </w:lvl>
    <w:lvl w:ilvl="6" w:tplc="6CFA183E">
      <w:start w:val="1"/>
      <w:numFmt w:val="decimal"/>
      <w:lvlText w:val="%7."/>
      <w:lvlJc w:val="left"/>
      <w:pPr>
        <w:ind w:left="5040" w:hanging="360"/>
      </w:pPr>
    </w:lvl>
    <w:lvl w:ilvl="7" w:tplc="5E8EF2C4">
      <w:start w:val="1"/>
      <w:numFmt w:val="lowerLetter"/>
      <w:lvlText w:val="%8."/>
      <w:lvlJc w:val="left"/>
      <w:pPr>
        <w:ind w:left="5760" w:hanging="360"/>
      </w:pPr>
    </w:lvl>
    <w:lvl w:ilvl="8" w:tplc="0F4637C2">
      <w:start w:val="1"/>
      <w:numFmt w:val="lowerRoman"/>
      <w:lvlText w:val="%9."/>
      <w:lvlJc w:val="right"/>
      <w:pPr>
        <w:ind w:left="6480" w:hanging="180"/>
      </w:pPr>
    </w:lvl>
  </w:abstractNum>
  <w:abstractNum w:abstractNumId="123" w15:restartNumberingAfterBreak="0">
    <w:nsid w:val="7C6DAD66"/>
    <w:multiLevelType w:val="hybridMultilevel"/>
    <w:tmpl w:val="AB1E4848"/>
    <w:lvl w:ilvl="0" w:tplc="84BA7866">
      <w:start w:val="1"/>
      <w:numFmt w:val="bullet"/>
      <w:lvlText w:val=""/>
      <w:lvlJc w:val="left"/>
      <w:pPr>
        <w:ind w:left="720" w:hanging="360"/>
      </w:pPr>
      <w:rPr>
        <w:rFonts w:ascii="Wingdings" w:hAnsi="Wingdings" w:hint="default"/>
      </w:rPr>
    </w:lvl>
    <w:lvl w:ilvl="1" w:tplc="63367DE4">
      <w:start w:val="1"/>
      <w:numFmt w:val="bullet"/>
      <w:lvlText w:val="o"/>
      <w:lvlJc w:val="left"/>
      <w:pPr>
        <w:ind w:left="1440" w:hanging="360"/>
      </w:pPr>
      <w:rPr>
        <w:rFonts w:ascii="Courier New" w:hAnsi="Courier New" w:hint="default"/>
      </w:rPr>
    </w:lvl>
    <w:lvl w:ilvl="2" w:tplc="2AC40EFA">
      <w:start w:val="1"/>
      <w:numFmt w:val="bullet"/>
      <w:lvlText w:val=""/>
      <w:lvlJc w:val="left"/>
      <w:pPr>
        <w:ind w:left="2160" w:hanging="360"/>
      </w:pPr>
      <w:rPr>
        <w:rFonts w:ascii="Wingdings" w:hAnsi="Wingdings" w:hint="default"/>
      </w:rPr>
    </w:lvl>
    <w:lvl w:ilvl="3" w:tplc="07DA923C">
      <w:start w:val="1"/>
      <w:numFmt w:val="bullet"/>
      <w:lvlText w:val=""/>
      <w:lvlJc w:val="left"/>
      <w:pPr>
        <w:ind w:left="2880" w:hanging="360"/>
      </w:pPr>
      <w:rPr>
        <w:rFonts w:ascii="Symbol" w:hAnsi="Symbol" w:hint="default"/>
      </w:rPr>
    </w:lvl>
    <w:lvl w:ilvl="4" w:tplc="A1D4EF86">
      <w:start w:val="1"/>
      <w:numFmt w:val="bullet"/>
      <w:lvlText w:val="o"/>
      <w:lvlJc w:val="left"/>
      <w:pPr>
        <w:ind w:left="3600" w:hanging="360"/>
      </w:pPr>
      <w:rPr>
        <w:rFonts w:ascii="Courier New" w:hAnsi="Courier New" w:hint="default"/>
      </w:rPr>
    </w:lvl>
    <w:lvl w:ilvl="5" w:tplc="8E98F9EE">
      <w:start w:val="1"/>
      <w:numFmt w:val="bullet"/>
      <w:lvlText w:val=""/>
      <w:lvlJc w:val="left"/>
      <w:pPr>
        <w:ind w:left="4320" w:hanging="360"/>
      </w:pPr>
      <w:rPr>
        <w:rFonts w:ascii="Wingdings" w:hAnsi="Wingdings" w:hint="default"/>
      </w:rPr>
    </w:lvl>
    <w:lvl w:ilvl="6" w:tplc="C374B5B0">
      <w:start w:val="1"/>
      <w:numFmt w:val="bullet"/>
      <w:lvlText w:val=""/>
      <w:lvlJc w:val="left"/>
      <w:pPr>
        <w:ind w:left="5040" w:hanging="360"/>
      </w:pPr>
      <w:rPr>
        <w:rFonts w:ascii="Symbol" w:hAnsi="Symbol" w:hint="default"/>
      </w:rPr>
    </w:lvl>
    <w:lvl w:ilvl="7" w:tplc="94AE7ABC">
      <w:start w:val="1"/>
      <w:numFmt w:val="bullet"/>
      <w:lvlText w:val="o"/>
      <w:lvlJc w:val="left"/>
      <w:pPr>
        <w:ind w:left="5760" w:hanging="360"/>
      </w:pPr>
      <w:rPr>
        <w:rFonts w:ascii="Courier New" w:hAnsi="Courier New" w:hint="default"/>
      </w:rPr>
    </w:lvl>
    <w:lvl w:ilvl="8" w:tplc="0E680BE6">
      <w:start w:val="1"/>
      <w:numFmt w:val="bullet"/>
      <w:lvlText w:val=""/>
      <w:lvlJc w:val="left"/>
      <w:pPr>
        <w:ind w:left="6480" w:hanging="360"/>
      </w:pPr>
      <w:rPr>
        <w:rFonts w:ascii="Wingdings" w:hAnsi="Wingdings" w:hint="default"/>
      </w:rPr>
    </w:lvl>
  </w:abstractNum>
  <w:abstractNum w:abstractNumId="124" w15:restartNumberingAfterBreak="0">
    <w:nsid w:val="7CA5183B"/>
    <w:multiLevelType w:val="hybridMultilevel"/>
    <w:tmpl w:val="F89C39B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5" w15:restartNumberingAfterBreak="0">
    <w:nsid w:val="7CF38C47"/>
    <w:multiLevelType w:val="hybridMultilevel"/>
    <w:tmpl w:val="1E6C9B02"/>
    <w:lvl w:ilvl="0" w:tplc="02BE9440">
      <w:start w:val="1"/>
      <w:numFmt w:val="decimal"/>
      <w:lvlText w:val="%1."/>
      <w:lvlJc w:val="left"/>
      <w:pPr>
        <w:ind w:left="720" w:hanging="360"/>
      </w:pPr>
    </w:lvl>
    <w:lvl w:ilvl="1" w:tplc="091AA77E">
      <w:start w:val="1"/>
      <w:numFmt w:val="lowerLetter"/>
      <w:lvlText w:val="%2."/>
      <w:lvlJc w:val="left"/>
      <w:pPr>
        <w:ind w:left="1440" w:hanging="360"/>
      </w:pPr>
    </w:lvl>
    <w:lvl w:ilvl="2" w:tplc="199860D8">
      <w:start w:val="1"/>
      <w:numFmt w:val="lowerRoman"/>
      <w:lvlText w:val="%3."/>
      <w:lvlJc w:val="right"/>
      <w:pPr>
        <w:ind w:left="2160" w:hanging="180"/>
      </w:pPr>
    </w:lvl>
    <w:lvl w:ilvl="3" w:tplc="9EA25AD4">
      <w:start w:val="1"/>
      <w:numFmt w:val="decimal"/>
      <w:lvlText w:val="%4."/>
      <w:lvlJc w:val="left"/>
      <w:pPr>
        <w:ind w:left="2880" w:hanging="360"/>
      </w:pPr>
    </w:lvl>
    <w:lvl w:ilvl="4" w:tplc="05E8F6FA">
      <w:start w:val="1"/>
      <w:numFmt w:val="lowerLetter"/>
      <w:lvlText w:val="%5."/>
      <w:lvlJc w:val="left"/>
      <w:pPr>
        <w:ind w:left="3600" w:hanging="360"/>
      </w:pPr>
    </w:lvl>
    <w:lvl w:ilvl="5" w:tplc="79CC2BAA">
      <w:start w:val="1"/>
      <w:numFmt w:val="lowerRoman"/>
      <w:lvlText w:val="%6."/>
      <w:lvlJc w:val="right"/>
      <w:pPr>
        <w:ind w:left="4320" w:hanging="180"/>
      </w:pPr>
    </w:lvl>
    <w:lvl w:ilvl="6" w:tplc="6CF8C770">
      <w:start w:val="1"/>
      <w:numFmt w:val="decimal"/>
      <w:lvlText w:val="%7."/>
      <w:lvlJc w:val="left"/>
      <w:pPr>
        <w:ind w:left="5040" w:hanging="360"/>
      </w:pPr>
    </w:lvl>
    <w:lvl w:ilvl="7" w:tplc="98BCE37E">
      <w:start w:val="1"/>
      <w:numFmt w:val="lowerLetter"/>
      <w:lvlText w:val="%8."/>
      <w:lvlJc w:val="left"/>
      <w:pPr>
        <w:ind w:left="5760" w:hanging="360"/>
      </w:pPr>
    </w:lvl>
    <w:lvl w:ilvl="8" w:tplc="D4C04344">
      <w:start w:val="1"/>
      <w:numFmt w:val="lowerRoman"/>
      <w:lvlText w:val="%9."/>
      <w:lvlJc w:val="right"/>
      <w:pPr>
        <w:ind w:left="6480" w:hanging="180"/>
      </w:pPr>
    </w:lvl>
  </w:abstractNum>
  <w:abstractNum w:abstractNumId="126" w15:restartNumberingAfterBreak="0">
    <w:nsid w:val="7D936CC7"/>
    <w:multiLevelType w:val="hybridMultilevel"/>
    <w:tmpl w:val="CCFEA0E2"/>
    <w:lvl w:ilvl="0" w:tplc="8204506E">
      <w:start w:val="3"/>
      <w:numFmt w:val="decimal"/>
      <w:lvlText w:val="%1."/>
      <w:lvlJc w:val="left"/>
      <w:pPr>
        <w:ind w:left="720" w:hanging="360"/>
      </w:pPr>
    </w:lvl>
    <w:lvl w:ilvl="1" w:tplc="E6E43FDA">
      <w:start w:val="1"/>
      <w:numFmt w:val="lowerLetter"/>
      <w:lvlText w:val="%2."/>
      <w:lvlJc w:val="left"/>
      <w:pPr>
        <w:ind w:left="1440" w:hanging="360"/>
      </w:pPr>
    </w:lvl>
    <w:lvl w:ilvl="2" w:tplc="F072C908">
      <w:start w:val="1"/>
      <w:numFmt w:val="lowerRoman"/>
      <w:lvlText w:val="%3."/>
      <w:lvlJc w:val="right"/>
      <w:pPr>
        <w:ind w:left="2160" w:hanging="180"/>
      </w:pPr>
    </w:lvl>
    <w:lvl w:ilvl="3" w:tplc="BC382BB6">
      <w:start w:val="1"/>
      <w:numFmt w:val="decimal"/>
      <w:lvlText w:val="%4."/>
      <w:lvlJc w:val="left"/>
      <w:pPr>
        <w:ind w:left="2880" w:hanging="360"/>
      </w:pPr>
    </w:lvl>
    <w:lvl w:ilvl="4" w:tplc="4A702D98">
      <w:start w:val="1"/>
      <w:numFmt w:val="lowerLetter"/>
      <w:lvlText w:val="%5."/>
      <w:lvlJc w:val="left"/>
      <w:pPr>
        <w:ind w:left="3600" w:hanging="360"/>
      </w:pPr>
    </w:lvl>
    <w:lvl w:ilvl="5" w:tplc="6726940E">
      <w:start w:val="1"/>
      <w:numFmt w:val="lowerRoman"/>
      <w:lvlText w:val="%6."/>
      <w:lvlJc w:val="right"/>
      <w:pPr>
        <w:ind w:left="4320" w:hanging="180"/>
      </w:pPr>
    </w:lvl>
    <w:lvl w:ilvl="6" w:tplc="7B02714C">
      <w:start w:val="1"/>
      <w:numFmt w:val="decimal"/>
      <w:lvlText w:val="%7."/>
      <w:lvlJc w:val="left"/>
      <w:pPr>
        <w:ind w:left="5040" w:hanging="360"/>
      </w:pPr>
    </w:lvl>
    <w:lvl w:ilvl="7" w:tplc="017C71C8">
      <w:start w:val="1"/>
      <w:numFmt w:val="lowerLetter"/>
      <w:lvlText w:val="%8."/>
      <w:lvlJc w:val="left"/>
      <w:pPr>
        <w:ind w:left="5760" w:hanging="360"/>
      </w:pPr>
    </w:lvl>
    <w:lvl w:ilvl="8" w:tplc="916EC326">
      <w:start w:val="1"/>
      <w:numFmt w:val="lowerRoman"/>
      <w:lvlText w:val="%9."/>
      <w:lvlJc w:val="right"/>
      <w:pPr>
        <w:ind w:left="6480" w:hanging="180"/>
      </w:pPr>
    </w:lvl>
  </w:abstractNum>
  <w:abstractNum w:abstractNumId="127" w15:restartNumberingAfterBreak="0">
    <w:nsid w:val="7DA60F18"/>
    <w:multiLevelType w:val="hybridMultilevel"/>
    <w:tmpl w:val="79C26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92"/>
  </w:num>
  <w:num w:numId="3">
    <w:abstractNumId w:val="9"/>
  </w:num>
  <w:num w:numId="4">
    <w:abstractNumId w:val="98"/>
  </w:num>
  <w:num w:numId="5">
    <w:abstractNumId w:val="73"/>
  </w:num>
  <w:num w:numId="6">
    <w:abstractNumId w:val="8"/>
  </w:num>
  <w:num w:numId="7">
    <w:abstractNumId w:val="62"/>
  </w:num>
  <w:num w:numId="8">
    <w:abstractNumId w:val="48"/>
  </w:num>
  <w:num w:numId="9">
    <w:abstractNumId w:val="82"/>
  </w:num>
  <w:num w:numId="10">
    <w:abstractNumId w:val="97"/>
  </w:num>
  <w:num w:numId="11">
    <w:abstractNumId w:val="115"/>
  </w:num>
  <w:num w:numId="12">
    <w:abstractNumId w:val="15"/>
  </w:num>
  <w:num w:numId="13">
    <w:abstractNumId w:val="11"/>
  </w:num>
  <w:num w:numId="14">
    <w:abstractNumId w:val="121"/>
  </w:num>
  <w:num w:numId="15">
    <w:abstractNumId w:val="3"/>
  </w:num>
  <w:num w:numId="16">
    <w:abstractNumId w:val="56"/>
  </w:num>
  <w:num w:numId="17">
    <w:abstractNumId w:val="4"/>
  </w:num>
  <w:num w:numId="18">
    <w:abstractNumId w:val="10"/>
  </w:num>
  <w:num w:numId="19">
    <w:abstractNumId w:val="46"/>
  </w:num>
  <w:num w:numId="20">
    <w:abstractNumId w:val="96"/>
  </w:num>
  <w:num w:numId="21">
    <w:abstractNumId w:val="119"/>
  </w:num>
  <w:num w:numId="22">
    <w:abstractNumId w:val="32"/>
  </w:num>
  <w:num w:numId="23">
    <w:abstractNumId w:val="47"/>
  </w:num>
  <w:num w:numId="24">
    <w:abstractNumId w:val="7"/>
  </w:num>
  <w:num w:numId="25">
    <w:abstractNumId w:val="2"/>
  </w:num>
  <w:num w:numId="26">
    <w:abstractNumId w:val="111"/>
  </w:num>
  <w:num w:numId="27">
    <w:abstractNumId w:val="59"/>
  </w:num>
  <w:num w:numId="28">
    <w:abstractNumId w:val="79"/>
  </w:num>
  <w:num w:numId="29">
    <w:abstractNumId w:val="31"/>
  </w:num>
  <w:num w:numId="30">
    <w:abstractNumId w:val="45"/>
  </w:num>
  <w:num w:numId="31">
    <w:abstractNumId w:val="50"/>
  </w:num>
  <w:num w:numId="32">
    <w:abstractNumId w:val="102"/>
  </w:num>
  <w:num w:numId="33">
    <w:abstractNumId w:val="67"/>
  </w:num>
  <w:num w:numId="34">
    <w:abstractNumId w:val="38"/>
  </w:num>
  <w:num w:numId="35">
    <w:abstractNumId w:val="42"/>
  </w:num>
  <w:num w:numId="36">
    <w:abstractNumId w:val="33"/>
  </w:num>
  <w:num w:numId="37">
    <w:abstractNumId w:val="21"/>
  </w:num>
  <w:num w:numId="38">
    <w:abstractNumId w:val="103"/>
  </w:num>
  <w:num w:numId="39">
    <w:abstractNumId w:val="63"/>
  </w:num>
  <w:num w:numId="40">
    <w:abstractNumId w:val="28"/>
  </w:num>
  <w:num w:numId="41">
    <w:abstractNumId w:val="44"/>
  </w:num>
  <w:num w:numId="42">
    <w:abstractNumId w:val="29"/>
  </w:num>
  <w:num w:numId="43">
    <w:abstractNumId w:val="84"/>
  </w:num>
  <w:num w:numId="44">
    <w:abstractNumId w:val="18"/>
  </w:num>
  <w:num w:numId="45">
    <w:abstractNumId w:val="120"/>
  </w:num>
  <w:num w:numId="46">
    <w:abstractNumId w:val="89"/>
  </w:num>
  <w:num w:numId="47">
    <w:abstractNumId w:val="40"/>
  </w:num>
  <w:num w:numId="48">
    <w:abstractNumId w:val="80"/>
  </w:num>
  <w:num w:numId="49">
    <w:abstractNumId w:val="64"/>
  </w:num>
  <w:num w:numId="50">
    <w:abstractNumId w:val="86"/>
  </w:num>
  <w:num w:numId="51">
    <w:abstractNumId w:val="6"/>
  </w:num>
  <w:num w:numId="52">
    <w:abstractNumId w:val="78"/>
  </w:num>
  <w:num w:numId="53">
    <w:abstractNumId w:val="68"/>
  </w:num>
  <w:num w:numId="54">
    <w:abstractNumId w:val="53"/>
  </w:num>
  <w:num w:numId="55">
    <w:abstractNumId w:val="123"/>
  </w:num>
  <w:num w:numId="56">
    <w:abstractNumId w:val="87"/>
  </w:num>
  <w:num w:numId="57">
    <w:abstractNumId w:val="81"/>
  </w:num>
  <w:num w:numId="58">
    <w:abstractNumId w:val="61"/>
  </w:num>
  <w:num w:numId="59">
    <w:abstractNumId w:val="57"/>
  </w:num>
  <w:num w:numId="60">
    <w:abstractNumId w:val="94"/>
  </w:num>
  <w:num w:numId="61">
    <w:abstractNumId w:val="112"/>
  </w:num>
  <w:num w:numId="62">
    <w:abstractNumId w:val="34"/>
  </w:num>
  <w:num w:numId="63">
    <w:abstractNumId w:val="122"/>
  </w:num>
  <w:num w:numId="64">
    <w:abstractNumId w:val="5"/>
  </w:num>
  <w:num w:numId="65">
    <w:abstractNumId w:val="74"/>
  </w:num>
  <w:num w:numId="66">
    <w:abstractNumId w:val="36"/>
  </w:num>
  <w:num w:numId="67">
    <w:abstractNumId w:val="52"/>
  </w:num>
  <w:num w:numId="68">
    <w:abstractNumId w:val="17"/>
  </w:num>
  <w:num w:numId="69">
    <w:abstractNumId w:val="70"/>
  </w:num>
  <w:num w:numId="70">
    <w:abstractNumId w:val="114"/>
  </w:num>
  <w:num w:numId="71">
    <w:abstractNumId w:val="26"/>
  </w:num>
  <w:num w:numId="72">
    <w:abstractNumId w:val="125"/>
  </w:num>
  <w:num w:numId="73">
    <w:abstractNumId w:val="88"/>
  </w:num>
  <w:num w:numId="74">
    <w:abstractNumId w:val="110"/>
  </w:num>
  <w:num w:numId="75">
    <w:abstractNumId w:val="16"/>
  </w:num>
  <w:num w:numId="76">
    <w:abstractNumId w:val="99"/>
  </w:num>
  <w:num w:numId="77">
    <w:abstractNumId w:val="23"/>
  </w:num>
  <w:num w:numId="78">
    <w:abstractNumId w:val="60"/>
  </w:num>
  <w:num w:numId="79">
    <w:abstractNumId w:val="75"/>
  </w:num>
  <w:num w:numId="80">
    <w:abstractNumId w:val="58"/>
  </w:num>
  <w:num w:numId="81">
    <w:abstractNumId w:val="77"/>
  </w:num>
  <w:num w:numId="82">
    <w:abstractNumId w:val="85"/>
  </w:num>
  <w:num w:numId="83">
    <w:abstractNumId w:val="126"/>
  </w:num>
  <w:num w:numId="84">
    <w:abstractNumId w:val="113"/>
  </w:num>
  <w:num w:numId="85">
    <w:abstractNumId w:val="91"/>
  </w:num>
  <w:num w:numId="86">
    <w:abstractNumId w:val="118"/>
  </w:num>
  <w:num w:numId="87">
    <w:abstractNumId w:val="66"/>
  </w:num>
  <w:num w:numId="88">
    <w:abstractNumId w:val="105"/>
  </w:num>
  <w:num w:numId="89">
    <w:abstractNumId w:val="106"/>
  </w:num>
  <w:num w:numId="90">
    <w:abstractNumId w:val="55"/>
  </w:num>
  <w:num w:numId="91">
    <w:abstractNumId w:val="22"/>
  </w:num>
  <w:num w:numId="92">
    <w:abstractNumId w:val="27"/>
  </w:num>
  <w:num w:numId="93">
    <w:abstractNumId w:val="39"/>
  </w:num>
  <w:num w:numId="94">
    <w:abstractNumId w:val="24"/>
  </w:num>
  <w:num w:numId="95">
    <w:abstractNumId w:val="69"/>
  </w:num>
  <w:num w:numId="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6"/>
  </w:num>
  <w:num w:numId="98">
    <w:abstractNumId w:val="93"/>
  </w:num>
  <w:num w:numId="99">
    <w:abstractNumId w:val="1"/>
  </w:num>
  <w:num w:numId="100">
    <w:abstractNumId w:val="12"/>
  </w:num>
  <w:num w:numId="101">
    <w:abstractNumId w:val="20"/>
  </w:num>
  <w:num w:numId="102">
    <w:abstractNumId w:val="14"/>
  </w:num>
  <w:num w:numId="103">
    <w:abstractNumId w:val="13"/>
  </w:num>
  <w:num w:numId="104">
    <w:abstractNumId w:val="72"/>
  </w:num>
  <w:num w:numId="105">
    <w:abstractNumId w:val="104"/>
  </w:num>
  <w:num w:numId="106">
    <w:abstractNumId w:val="109"/>
  </w:num>
  <w:num w:numId="107">
    <w:abstractNumId w:val="127"/>
  </w:num>
  <w:num w:numId="108">
    <w:abstractNumId w:val="107"/>
  </w:num>
  <w:num w:numId="109">
    <w:abstractNumId w:val="35"/>
  </w:num>
  <w:num w:numId="110">
    <w:abstractNumId w:val="83"/>
  </w:num>
  <w:num w:numId="111">
    <w:abstractNumId w:val="124"/>
  </w:num>
  <w:num w:numId="112">
    <w:abstractNumId w:val="108"/>
  </w:num>
  <w:num w:numId="113">
    <w:abstractNumId w:val="116"/>
  </w:num>
  <w:num w:numId="114">
    <w:abstractNumId w:val="0"/>
  </w:num>
  <w:num w:numId="115">
    <w:abstractNumId w:val="41"/>
  </w:num>
  <w:num w:numId="116">
    <w:abstractNumId w:val="101"/>
  </w:num>
  <w:num w:numId="117">
    <w:abstractNumId w:val="54"/>
  </w:num>
  <w:num w:numId="118">
    <w:abstractNumId w:val="37"/>
  </w:num>
  <w:num w:numId="119">
    <w:abstractNumId w:val="117"/>
  </w:num>
  <w:num w:numId="120">
    <w:abstractNumId w:val="19"/>
  </w:num>
  <w:num w:numId="121">
    <w:abstractNumId w:val="100"/>
  </w:num>
  <w:num w:numId="122">
    <w:abstractNumId w:val="71"/>
  </w:num>
  <w:num w:numId="123">
    <w:abstractNumId w:val="90"/>
  </w:num>
  <w:num w:numId="124">
    <w:abstractNumId w:val="95"/>
  </w:num>
  <w:num w:numId="125">
    <w:abstractNumId w:val="49"/>
  </w:num>
  <w:num w:numId="126">
    <w:abstractNumId w:val="65"/>
  </w:num>
  <w:num w:numId="127">
    <w:abstractNumId w:val="25"/>
  </w:num>
  <w:num w:numId="128">
    <w:abstractNumId w:val="5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1C"/>
    <w:rsid w:val="00003E35"/>
    <w:rsid w:val="00016C30"/>
    <w:rsid w:val="000171B2"/>
    <w:rsid w:val="00021D89"/>
    <w:rsid w:val="000342AF"/>
    <w:rsid w:val="00046B17"/>
    <w:rsid w:val="00050088"/>
    <w:rsid w:val="00052356"/>
    <w:rsid w:val="000552C1"/>
    <w:rsid w:val="0008222D"/>
    <w:rsid w:val="00090F1B"/>
    <w:rsid w:val="00094215"/>
    <w:rsid w:val="000A08A5"/>
    <w:rsid w:val="000B4274"/>
    <w:rsid w:val="000B54FF"/>
    <w:rsid w:val="000D1334"/>
    <w:rsid w:val="000D1473"/>
    <w:rsid w:val="000D65AA"/>
    <w:rsid w:val="000F69D3"/>
    <w:rsid w:val="00101C4D"/>
    <w:rsid w:val="00121A71"/>
    <w:rsid w:val="00140A80"/>
    <w:rsid w:val="0014101D"/>
    <w:rsid w:val="0014111C"/>
    <w:rsid w:val="001453B1"/>
    <w:rsid w:val="00153445"/>
    <w:rsid w:val="00154D78"/>
    <w:rsid w:val="00163DFB"/>
    <w:rsid w:val="001641A8"/>
    <w:rsid w:val="00170094"/>
    <w:rsid w:val="001754D2"/>
    <w:rsid w:val="00191D91"/>
    <w:rsid w:val="001A2040"/>
    <w:rsid w:val="001A284A"/>
    <w:rsid w:val="001A54BE"/>
    <w:rsid w:val="001C2959"/>
    <w:rsid w:val="001C6137"/>
    <w:rsid w:val="001D1B4C"/>
    <w:rsid w:val="001E2556"/>
    <w:rsid w:val="001F2984"/>
    <w:rsid w:val="001F31EB"/>
    <w:rsid w:val="00202E64"/>
    <w:rsid w:val="0020548E"/>
    <w:rsid w:val="0020556B"/>
    <w:rsid w:val="00220457"/>
    <w:rsid w:val="00220FC3"/>
    <w:rsid w:val="00225564"/>
    <w:rsid w:val="00226EB2"/>
    <w:rsid w:val="002277A4"/>
    <w:rsid w:val="002277FE"/>
    <w:rsid w:val="00228EE8"/>
    <w:rsid w:val="00250A47"/>
    <w:rsid w:val="00253973"/>
    <w:rsid w:val="00256E4A"/>
    <w:rsid w:val="002671AB"/>
    <w:rsid w:val="00276880"/>
    <w:rsid w:val="00276A30"/>
    <w:rsid w:val="00277667"/>
    <w:rsid w:val="00280774"/>
    <w:rsid w:val="00281618"/>
    <w:rsid w:val="00281BDD"/>
    <w:rsid w:val="0029065F"/>
    <w:rsid w:val="00294FE8"/>
    <w:rsid w:val="00295312"/>
    <w:rsid w:val="00295DA6"/>
    <w:rsid w:val="002963B5"/>
    <w:rsid w:val="00296C77"/>
    <w:rsid w:val="002A4E06"/>
    <w:rsid w:val="002A4F85"/>
    <w:rsid w:val="002B533E"/>
    <w:rsid w:val="002B77A7"/>
    <w:rsid w:val="002C0526"/>
    <w:rsid w:val="002C4785"/>
    <w:rsid w:val="002D1DD5"/>
    <w:rsid w:val="002E1565"/>
    <w:rsid w:val="002E6E4C"/>
    <w:rsid w:val="002E7898"/>
    <w:rsid w:val="00306217"/>
    <w:rsid w:val="00313F68"/>
    <w:rsid w:val="003157A6"/>
    <w:rsid w:val="00317D98"/>
    <w:rsid w:val="003223BF"/>
    <w:rsid w:val="00325F14"/>
    <w:rsid w:val="00327F79"/>
    <w:rsid w:val="00337AAB"/>
    <w:rsid w:val="003408FC"/>
    <w:rsid w:val="003434B1"/>
    <w:rsid w:val="00343926"/>
    <w:rsid w:val="00347792"/>
    <w:rsid w:val="00351B1D"/>
    <w:rsid w:val="00366F64"/>
    <w:rsid w:val="003752A5"/>
    <w:rsid w:val="00387B90"/>
    <w:rsid w:val="00390163"/>
    <w:rsid w:val="00390F0C"/>
    <w:rsid w:val="00396EEC"/>
    <w:rsid w:val="003C1779"/>
    <w:rsid w:val="003D79F5"/>
    <w:rsid w:val="003E3DA2"/>
    <w:rsid w:val="003E60FD"/>
    <w:rsid w:val="003F2F76"/>
    <w:rsid w:val="0040245A"/>
    <w:rsid w:val="00402C98"/>
    <w:rsid w:val="0041055C"/>
    <w:rsid w:val="0041058B"/>
    <w:rsid w:val="00412A66"/>
    <w:rsid w:val="00420037"/>
    <w:rsid w:val="00421BF6"/>
    <w:rsid w:val="004254EC"/>
    <w:rsid w:val="004515AE"/>
    <w:rsid w:val="0045623B"/>
    <w:rsid w:val="004569D3"/>
    <w:rsid w:val="00471F40"/>
    <w:rsid w:val="004748DA"/>
    <w:rsid w:val="004815A7"/>
    <w:rsid w:val="0048277D"/>
    <w:rsid w:val="004871CE"/>
    <w:rsid w:val="00491404"/>
    <w:rsid w:val="004935B4"/>
    <w:rsid w:val="00497F3A"/>
    <w:rsid w:val="004A156F"/>
    <w:rsid w:val="004A756E"/>
    <w:rsid w:val="004B0EB0"/>
    <w:rsid w:val="004B61D3"/>
    <w:rsid w:val="004C40D6"/>
    <w:rsid w:val="004C60A9"/>
    <w:rsid w:val="004E5172"/>
    <w:rsid w:val="004F0DC8"/>
    <w:rsid w:val="004F5B3C"/>
    <w:rsid w:val="004F79BF"/>
    <w:rsid w:val="00504CE5"/>
    <w:rsid w:val="00512161"/>
    <w:rsid w:val="005162BD"/>
    <w:rsid w:val="0052031C"/>
    <w:rsid w:val="0052033E"/>
    <w:rsid w:val="0052039B"/>
    <w:rsid w:val="00525695"/>
    <w:rsid w:val="00542EDD"/>
    <w:rsid w:val="005468D3"/>
    <w:rsid w:val="0055008F"/>
    <w:rsid w:val="00551681"/>
    <w:rsid w:val="0056261F"/>
    <w:rsid w:val="00562D87"/>
    <w:rsid w:val="005659CF"/>
    <w:rsid w:val="0057B32A"/>
    <w:rsid w:val="00583589"/>
    <w:rsid w:val="005946AC"/>
    <w:rsid w:val="00597622"/>
    <w:rsid w:val="005A31FB"/>
    <w:rsid w:val="005A3A90"/>
    <w:rsid w:val="005A433B"/>
    <w:rsid w:val="005A7FB1"/>
    <w:rsid w:val="005B2274"/>
    <w:rsid w:val="005B53F9"/>
    <w:rsid w:val="005B736A"/>
    <w:rsid w:val="005C12A9"/>
    <w:rsid w:val="005C3CA8"/>
    <w:rsid w:val="005C78A4"/>
    <w:rsid w:val="005D0AA5"/>
    <w:rsid w:val="005D220A"/>
    <w:rsid w:val="005D79EB"/>
    <w:rsid w:val="005E37F5"/>
    <w:rsid w:val="005E389E"/>
    <w:rsid w:val="005F2EEA"/>
    <w:rsid w:val="005F531B"/>
    <w:rsid w:val="0060144D"/>
    <w:rsid w:val="00610CD4"/>
    <w:rsid w:val="00613050"/>
    <w:rsid w:val="00615808"/>
    <w:rsid w:val="0062279D"/>
    <w:rsid w:val="00623613"/>
    <w:rsid w:val="00634398"/>
    <w:rsid w:val="006349B6"/>
    <w:rsid w:val="00640DE4"/>
    <w:rsid w:val="00641EB5"/>
    <w:rsid w:val="00646EA4"/>
    <w:rsid w:val="006509B9"/>
    <w:rsid w:val="00660CD4"/>
    <w:rsid w:val="006626B7"/>
    <w:rsid w:val="00663A3E"/>
    <w:rsid w:val="00666E1A"/>
    <w:rsid w:val="00671891"/>
    <w:rsid w:val="00677AC8"/>
    <w:rsid w:val="00680A59"/>
    <w:rsid w:val="00686A2C"/>
    <w:rsid w:val="00686BED"/>
    <w:rsid w:val="00692034"/>
    <w:rsid w:val="00697A71"/>
    <w:rsid w:val="006A0B8C"/>
    <w:rsid w:val="006B1F10"/>
    <w:rsid w:val="006C1B58"/>
    <w:rsid w:val="006C6182"/>
    <w:rsid w:val="006C697B"/>
    <w:rsid w:val="006C79D5"/>
    <w:rsid w:val="006D2A14"/>
    <w:rsid w:val="006E6676"/>
    <w:rsid w:val="006F25BF"/>
    <w:rsid w:val="006F3ED2"/>
    <w:rsid w:val="0070683C"/>
    <w:rsid w:val="00707667"/>
    <w:rsid w:val="007079B1"/>
    <w:rsid w:val="00711CE2"/>
    <w:rsid w:val="00711D34"/>
    <w:rsid w:val="007261DF"/>
    <w:rsid w:val="0073445A"/>
    <w:rsid w:val="00734E93"/>
    <w:rsid w:val="00741477"/>
    <w:rsid w:val="00750D57"/>
    <w:rsid w:val="0075374E"/>
    <w:rsid w:val="00753E87"/>
    <w:rsid w:val="00754947"/>
    <w:rsid w:val="00755416"/>
    <w:rsid w:val="00760923"/>
    <w:rsid w:val="00762D5B"/>
    <w:rsid w:val="007733F0"/>
    <w:rsid w:val="00775232"/>
    <w:rsid w:val="00775B20"/>
    <w:rsid w:val="007908CA"/>
    <w:rsid w:val="007A1569"/>
    <w:rsid w:val="007B0438"/>
    <w:rsid w:val="007B1CC7"/>
    <w:rsid w:val="007B2926"/>
    <w:rsid w:val="007B4280"/>
    <w:rsid w:val="007C189B"/>
    <w:rsid w:val="007C7114"/>
    <w:rsid w:val="007D1A76"/>
    <w:rsid w:val="007E3F37"/>
    <w:rsid w:val="007E53AA"/>
    <w:rsid w:val="007E667B"/>
    <w:rsid w:val="007F09DB"/>
    <w:rsid w:val="007F18E7"/>
    <w:rsid w:val="007F5612"/>
    <w:rsid w:val="00830B28"/>
    <w:rsid w:val="00831C43"/>
    <w:rsid w:val="008348B6"/>
    <w:rsid w:val="00836613"/>
    <w:rsid w:val="008443BE"/>
    <w:rsid w:val="00845A5A"/>
    <w:rsid w:val="0085090E"/>
    <w:rsid w:val="00854812"/>
    <w:rsid w:val="00855A38"/>
    <w:rsid w:val="00871B9B"/>
    <w:rsid w:val="00876F81"/>
    <w:rsid w:val="00883448"/>
    <w:rsid w:val="00885E11"/>
    <w:rsid w:val="00893133"/>
    <w:rsid w:val="008B0A28"/>
    <w:rsid w:val="008C40B9"/>
    <w:rsid w:val="008C4478"/>
    <w:rsid w:val="008C5A7F"/>
    <w:rsid w:val="00904276"/>
    <w:rsid w:val="0092451D"/>
    <w:rsid w:val="009277C7"/>
    <w:rsid w:val="00930107"/>
    <w:rsid w:val="00931B42"/>
    <w:rsid w:val="00937EC6"/>
    <w:rsid w:val="00940B1C"/>
    <w:rsid w:val="00946FC7"/>
    <w:rsid w:val="00947E9C"/>
    <w:rsid w:val="00947F82"/>
    <w:rsid w:val="00962416"/>
    <w:rsid w:val="00977D5D"/>
    <w:rsid w:val="009879BE"/>
    <w:rsid w:val="00990515"/>
    <w:rsid w:val="009B6FEC"/>
    <w:rsid w:val="009C641D"/>
    <w:rsid w:val="009D372F"/>
    <w:rsid w:val="009E167C"/>
    <w:rsid w:val="009E2C77"/>
    <w:rsid w:val="009E520D"/>
    <w:rsid w:val="009F2322"/>
    <w:rsid w:val="00A014B5"/>
    <w:rsid w:val="00A1159C"/>
    <w:rsid w:val="00A11C22"/>
    <w:rsid w:val="00A13950"/>
    <w:rsid w:val="00A21099"/>
    <w:rsid w:val="00A424B6"/>
    <w:rsid w:val="00A430D8"/>
    <w:rsid w:val="00A51C91"/>
    <w:rsid w:val="00A57EF0"/>
    <w:rsid w:val="00A63BB5"/>
    <w:rsid w:val="00A65E7F"/>
    <w:rsid w:val="00A75FEE"/>
    <w:rsid w:val="00A77DCE"/>
    <w:rsid w:val="00A819C5"/>
    <w:rsid w:val="00A8223E"/>
    <w:rsid w:val="00A82733"/>
    <w:rsid w:val="00A850C2"/>
    <w:rsid w:val="00A9247C"/>
    <w:rsid w:val="00A938BB"/>
    <w:rsid w:val="00AA0994"/>
    <w:rsid w:val="00AA3FD0"/>
    <w:rsid w:val="00AA6267"/>
    <w:rsid w:val="00AB10D8"/>
    <w:rsid w:val="00AB2302"/>
    <w:rsid w:val="00AB2D48"/>
    <w:rsid w:val="00AB36B4"/>
    <w:rsid w:val="00AB4090"/>
    <w:rsid w:val="00AB641B"/>
    <w:rsid w:val="00AB7A19"/>
    <w:rsid w:val="00AC1637"/>
    <w:rsid w:val="00AC26BE"/>
    <w:rsid w:val="00AC5D3B"/>
    <w:rsid w:val="00AC7EAF"/>
    <w:rsid w:val="00AE05B9"/>
    <w:rsid w:val="00AE2C3B"/>
    <w:rsid w:val="00AE499E"/>
    <w:rsid w:val="00AE678D"/>
    <w:rsid w:val="00AF0C86"/>
    <w:rsid w:val="00AF27B3"/>
    <w:rsid w:val="00B03CD8"/>
    <w:rsid w:val="00B03F06"/>
    <w:rsid w:val="00B046F9"/>
    <w:rsid w:val="00B07075"/>
    <w:rsid w:val="00B07ED2"/>
    <w:rsid w:val="00B11A6D"/>
    <w:rsid w:val="00B17175"/>
    <w:rsid w:val="00B226DA"/>
    <w:rsid w:val="00B3020F"/>
    <w:rsid w:val="00B30E57"/>
    <w:rsid w:val="00B35B3C"/>
    <w:rsid w:val="00B4209C"/>
    <w:rsid w:val="00B4725D"/>
    <w:rsid w:val="00B522E7"/>
    <w:rsid w:val="00B528B7"/>
    <w:rsid w:val="00B535A0"/>
    <w:rsid w:val="00B55EE7"/>
    <w:rsid w:val="00B634CE"/>
    <w:rsid w:val="00B67BD5"/>
    <w:rsid w:val="00B75972"/>
    <w:rsid w:val="00B86B4F"/>
    <w:rsid w:val="00B926C6"/>
    <w:rsid w:val="00B97505"/>
    <w:rsid w:val="00BA14B8"/>
    <w:rsid w:val="00BA41D4"/>
    <w:rsid w:val="00BA4802"/>
    <w:rsid w:val="00BB28BD"/>
    <w:rsid w:val="00BB4BD6"/>
    <w:rsid w:val="00BC0918"/>
    <w:rsid w:val="00BC67A0"/>
    <w:rsid w:val="00BC71C1"/>
    <w:rsid w:val="00BD36CF"/>
    <w:rsid w:val="00BD59AB"/>
    <w:rsid w:val="00BD7320"/>
    <w:rsid w:val="00BE3466"/>
    <w:rsid w:val="00BE3D92"/>
    <w:rsid w:val="00BE728B"/>
    <w:rsid w:val="00C04048"/>
    <w:rsid w:val="00C20D41"/>
    <w:rsid w:val="00C22E31"/>
    <w:rsid w:val="00C245FB"/>
    <w:rsid w:val="00C30355"/>
    <w:rsid w:val="00C311C4"/>
    <w:rsid w:val="00C475CA"/>
    <w:rsid w:val="00C47E5D"/>
    <w:rsid w:val="00C50EA4"/>
    <w:rsid w:val="00C707F7"/>
    <w:rsid w:val="00C73EA3"/>
    <w:rsid w:val="00C7443D"/>
    <w:rsid w:val="00C74728"/>
    <w:rsid w:val="00C9646E"/>
    <w:rsid w:val="00CA313B"/>
    <w:rsid w:val="00CA7AF9"/>
    <w:rsid w:val="00CB38D5"/>
    <w:rsid w:val="00CC31BC"/>
    <w:rsid w:val="00CD386B"/>
    <w:rsid w:val="00CD43AB"/>
    <w:rsid w:val="00CE0972"/>
    <w:rsid w:val="00CE1C51"/>
    <w:rsid w:val="00CE6B1B"/>
    <w:rsid w:val="00CF1FAC"/>
    <w:rsid w:val="00CF39D0"/>
    <w:rsid w:val="00D01AC1"/>
    <w:rsid w:val="00D024C3"/>
    <w:rsid w:val="00D040F4"/>
    <w:rsid w:val="00D109C9"/>
    <w:rsid w:val="00D115E9"/>
    <w:rsid w:val="00D1226F"/>
    <w:rsid w:val="00D14A19"/>
    <w:rsid w:val="00D24C69"/>
    <w:rsid w:val="00D26CF8"/>
    <w:rsid w:val="00D4286F"/>
    <w:rsid w:val="00D44D0F"/>
    <w:rsid w:val="00D654C3"/>
    <w:rsid w:val="00D74E84"/>
    <w:rsid w:val="00D8018F"/>
    <w:rsid w:val="00DA56FD"/>
    <w:rsid w:val="00DB453D"/>
    <w:rsid w:val="00DC393A"/>
    <w:rsid w:val="00DD0BBE"/>
    <w:rsid w:val="00DD27C1"/>
    <w:rsid w:val="00DE114B"/>
    <w:rsid w:val="00DE20A0"/>
    <w:rsid w:val="00DE6E9D"/>
    <w:rsid w:val="00DF33A5"/>
    <w:rsid w:val="00E11D80"/>
    <w:rsid w:val="00E20719"/>
    <w:rsid w:val="00E25C9A"/>
    <w:rsid w:val="00E3124C"/>
    <w:rsid w:val="00E4719B"/>
    <w:rsid w:val="00E51C25"/>
    <w:rsid w:val="00E726CF"/>
    <w:rsid w:val="00E83B51"/>
    <w:rsid w:val="00E90C55"/>
    <w:rsid w:val="00EA2AD0"/>
    <w:rsid w:val="00EB2A20"/>
    <w:rsid w:val="00EB3FA9"/>
    <w:rsid w:val="00EB6B00"/>
    <w:rsid w:val="00EC45AD"/>
    <w:rsid w:val="00ED0884"/>
    <w:rsid w:val="00ED5E83"/>
    <w:rsid w:val="00EE326C"/>
    <w:rsid w:val="00EE4114"/>
    <w:rsid w:val="00EF0544"/>
    <w:rsid w:val="00F221CB"/>
    <w:rsid w:val="00F243FB"/>
    <w:rsid w:val="00F269E0"/>
    <w:rsid w:val="00F27060"/>
    <w:rsid w:val="00F302BB"/>
    <w:rsid w:val="00F31651"/>
    <w:rsid w:val="00F400A0"/>
    <w:rsid w:val="00F43F00"/>
    <w:rsid w:val="00F679FF"/>
    <w:rsid w:val="00F71D63"/>
    <w:rsid w:val="00F9607C"/>
    <w:rsid w:val="00F96DF2"/>
    <w:rsid w:val="00FA1C0E"/>
    <w:rsid w:val="00FA372F"/>
    <w:rsid w:val="00FB0A24"/>
    <w:rsid w:val="00FB52DD"/>
    <w:rsid w:val="00FC57FE"/>
    <w:rsid w:val="00FD3A89"/>
    <w:rsid w:val="00FD6BB6"/>
    <w:rsid w:val="00FD782A"/>
    <w:rsid w:val="00FE2C20"/>
    <w:rsid w:val="00FE4D57"/>
    <w:rsid w:val="00FF0D9B"/>
    <w:rsid w:val="00FF2853"/>
    <w:rsid w:val="00FF2889"/>
    <w:rsid w:val="00FF77F5"/>
    <w:rsid w:val="00FF78F5"/>
    <w:rsid w:val="0122E070"/>
    <w:rsid w:val="0158CF30"/>
    <w:rsid w:val="01734E43"/>
    <w:rsid w:val="019906E2"/>
    <w:rsid w:val="01A11EDF"/>
    <w:rsid w:val="01D83F07"/>
    <w:rsid w:val="022BDE21"/>
    <w:rsid w:val="0262B267"/>
    <w:rsid w:val="0271C9BE"/>
    <w:rsid w:val="02C56E6B"/>
    <w:rsid w:val="0390832B"/>
    <w:rsid w:val="03DC943A"/>
    <w:rsid w:val="03E51730"/>
    <w:rsid w:val="04791FA9"/>
    <w:rsid w:val="04B85D10"/>
    <w:rsid w:val="04BE287D"/>
    <w:rsid w:val="04C941D9"/>
    <w:rsid w:val="0550933C"/>
    <w:rsid w:val="056D4EF0"/>
    <w:rsid w:val="0586ACD9"/>
    <w:rsid w:val="064A23E5"/>
    <w:rsid w:val="06B57E2D"/>
    <w:rsid w:val="06C2D9C2"/>
    <w:rsid w:val="06C4C027"/>
    <w:rsid w:val="072BABD1"/>
    <w:rsid w:val="075BB7A2"/>
    <w:rsid w:val="0791A76E"/>
    <w:rsid w:val="07A781A5"/>
    <w:rsid w:val="07C094C2"/>
    <w:rsid w:val="07CABFC9"/>
    <w:rsid w:val="07FC0E2E"/>
    <w:rsid w:val="082C2988"/>
    <w:rsid w:val="083048C8"/>
    <w:rsid w:val="085413AC"/>
    <w:rsid w:val="08568024"/>
    <w:rsid w:val="0860C4D0"/>
    <w:rsid w:val="08720527"/>
    <w:rsid w:val="08870280"/>
    <w:rsid w:val="08D2C328"/>
    <w:rsid w:val="09724BDD"/>
    <w:rsid w:val="097E4249"/>
    <w:rsid w:val="09854B5A"/>
    <w:rsid w:val="099E8481"/>
    <w:rsid w:val="0A0D811A"/>
    <w:rsid w:val="0A503A29"/>
    <w:rsid w:val="0B4BDDBC"/>
    <w:rsid w:val="0B84A555"/>
    <w:rsid w:val="0B8937A3"/>
    <w:rsid w:val="0BDB2834"/>
    <w:rsid w:val="0BF88818"/>
    <w:rsid w:val="0C3E128D"/>
    <w:rsid w:val="0C82A2FA"/>
    <w:rsid w:val="0C8F1671"/>
    <w:rsid w:val="0CE401B6"/>
    <w:rsid w:val="0D4538D5"/>
    <w:rsid w:val="0D655C5C"/>
    <w:rsid w:val="0DA3EF4F"/>
    <w:rsid w:val="0E183BEC"/>
    <w:rsid w:val="0EA07F60"/>
    <w:rsid w:val="0EB7DC60"/>
    <w:rsid w:val="0EBF8D6E"/>
    <w:rsid w:val="0ED533AF"/>
    <w:rsid w:val="0F2B655C"/>
    <w:rsid w:val="0F494F5B"/>
    <w:rsid w:val="0F9782F7"/>
    <w:rsid w:val="107DE7AC"/>
    <w:rsid w:val="1085F168"/>
    <w:rsid w:val="1117B354"/>
    <w:rsid w:val="1124707D"/>
    <w:rsid w:val="1147D795"/>
    <w:rsid w:val="11DF3D60"/>
    <w:rsid w:val="12012F17"/>
    <w:rsid w:val="12329A4E"/>
    <w:rsid w:val="12655BAF"/>
    <w:rsid w:val="1275610F"/>
    <w:rsid w:val="12ABDD11"/>
    <w:rsid w:val="12F5B5B0"/>
    <w:rsid w:val="133B357C"/>
    <w:rsid w:val="134DFE29"/>
    <w:rsid w:val="1365A058"/>
    <w:rsid w:val="13F8B10D"/>
    <w:rsid w:val="14057162"/>
    <w:rsid w:val="144CEF3C"/>
    <w:rsid w:val="145B198D"/>
    <w:rsid w:val="14988AA9"/>
    <w:rsid w:val="149E7314"/>
    <w:rsid w:val="14B1935B"/>
    <w:rsid w:val="14B31094"/>
    <w:rsid w:val="14C0AF9A"/>
    <w:rsid w:val="14F21605"/>
    <w:rsid w:val="152737BB"/>
    <w:rsid w:val="1550C859"/>
    <w:rsid w:val="15A0FA15"/>
    <w:rsid w:val="164259C4"/>
    <w:rsid w:val="165A9F90"/>
    <w:rsid w:val="1680B77B"/>
    <w:rsid w:val="16D995EF"/>
    <w:rsid w:val="16DCC7E0"/>
    <w:rsid w:val="1706F672"/>
    <w:rsid w:val="1711509A"/>
    <w:rsid w:val="172CC032"/>
    <w:rsid w:val="1730B70A"/>
    <w:rsid w:val="174E5493"/>
    <w:rsid w:val="1775920B"/>
    <w:rsid w:val="177CEA4A"/>
    <w:rsid w:val="17A48422"/>
    <w:rsid w:val="17A584F9"/>
    <w:rsid w:val="17A8068C"/>
    <w:rsid w:val="17BD8537"/>
    <w:rsid w:val="1805E9AE"/>
    <w:rsid w:val="188282D9"/>
    <w:rsid w:val="18AE14A3"/>
    <w:rsid w:val="18EBC2E6"/>
    <w:rsid w:val="192DEEA0"/>
    <w:rsid w:val="1A4CE9C4"/>
    <w:rsid w:val="1A81637E"/>
    <w:rsid w:val="1A9E3CCC"/>
    <w:rsid w:val="1B77D69A"/>
    <w:rsid w:val="1B96F16D"/>
    <w:rsid w:val="1BC73CDC"/>
    <w:rsid w:val="1C79C38C"/>
    <w:rsid w:val="1CB83A43"/>
    <w:rsid w:val="1CBCCFC7"/>
    <w:rsid w:val="1D6FBA78"/>
    <w:rsid w:val="1D947F52"/>
    <w:rsid w:val="1E10A35A"/>
    <w:rsid w:val="1E130156"/>
    <w:rsid w:val="1E23C7CC"/>
    <w:rsid w:val="1E24D8FF"/>
    <w:rsid w:val="1E3C4C70"/>
    <w:rsid w:val="1E4640DC"/>
    <w:rsid w:val="1E61EB2E"/>
    <w:rsid w:val="1EBA28B3"/>
    <w:rsid w:val="1F2837B9"/>
    <w:rsid w:val="1F296C4B"/>
    <w:rsid w:val="1F2BC075"/>
    <w:rsid w:val="1F4BBBDC"/>
    <w:rsid w:val="1FEE1008"/>
    <w:rsid w:val="2075C31A"/>
    <w:rsid w:val="20A220AC"/>
    <w:rsid w:val="219C5668"/>
    <w:rsid w:val="21B52269"/>
    <w:rsid w:val="220BD00C"/>
    <w:rsid w:val="2288D806"/>
    <w:rsid w:val="22C56F78"/>
    <w:rsid w:val="22DA48EF"/>
    <w:rsid w:val="22DE7B39"/>
    <w:rsid w:val="23D32D4B"/>
    <w:rsid w:val="23F8AA13"/>
    <w:rsid w:val="241D3ED4"/>
    <w:rsid w:val="244DC86C"/>
    <w:rsid w:val="246037FC"/>
    <w:rsid w:val="2490E40B"/>
    <w:rsid w:val="24A02998"/>
    <w:rsid w:val="24C4ACE5"/>
    <w:rsid w:val="24E691D8"/>
    <w:rsid w:val="253E3D18"/>
    <w:rsid w:val="25508CDF"/>
    <w:rsid w:val="257151FA"/>
    <w:rsid w:val="2571BAA2"/>
    <w:rsid w:val="2593923B"/>
    <w:rsid w:val="25B302EC"/>
    <w:rsid w:val="25BE8065"/>
    <w:rsid w:val="25C0B5CD"/>
    <w:rsid w:val="262274B3"/>
    <w:rsid w:val="265DB3F8"/>
    <w:rsid w:val="26737FCF"/>
    <w:rsid w:val="268DA95D"/>
    <w:rsid w:val="26A14D08"/>
    <w:rsid w:val="26D23A13"/>
    <w:rsid w:val="2709A86E"/>
    <w:rsid w:val="2733304F"/>
    <w:rsid w:val="2734834F"/>
    <w:rsid w:val="274B9A86"/>
    <w:rsid w:val="275D40CE"/>
    <w:rsid w:val="276913F4"/>
    <w:rsid w:val="281C2EF0"/>
    <w:rsid w:val="281DB57F"/>
    <w:rsid w:val="2828B4C0"/>
    <w:rsid w:val="282F1CA3"/>
    <w:rsid w:val="290CEE9A"/>
    <w:rsid w:val="29515193"/>
    <w:rsid w:val="29C113A9"/>
    <w:rsid w:val="29DBA9A2"/>
    <w:rsid w:val="29E4227D"/>
    <w:rsid w:val="2A092EAA"/>
    <w:rsid w:val="2A0F9FBA"/>
    <w:rsid w:val="2A622408"/>
    <w:rsid w:val="2A683BC2"/>
    <w:rsid w:val="2ACE0908"/>
    <w:rsid w:val="2AD60DF9"/>
    <w:rsid w:val="2B0AC4CE"/>
    <w:rsid w:val="2B3FA8F2"/>
    <w:rsid w:val="2B74B9F6"/>
    <w:rsid w:val="2BB61C58"/>
    <w:rsid w:val="2C70168C"/>
    <w:rsid w:val="2D0AF531"/>
    <w:rsid w:val="2D1E330E"/>
    <w:rsid w:val="2DA96319"/>
    <w:rsid w:val="2DDF2C5E"/>
    <w:rsid w:val="2DE83AB1"/>
    <w:rsid w:val="2E020AD8"/>
    <w:rsid w:val="2E13DAD6"/>
    <w:rsid w:val="2E77074B"/>
    <w:rsid w:val="2EA4938B"/>
    <w:rsid w:val="2EC84580"/>
    <w:rsid w:val="2F4E737D"/>
    <w:rsid w:val="2F5FEC86"/>
    <w:rsid w:val="2FAA798D"/>
    <w:rsid w:val="2FB1547B"/>
    <w:rsid w:val="2FD0710C"/>
    <w:rsid w:val="303A8744"/>
    <w:rsid w:val="304B5A40"/>
    <w:rsid w:val="3054F4BD"/>
    <w:rsid w:val="30A18D51"/>
    <w:rsid w:val="30F7D2B3"/>
    <w:rsid w:val="30F8488E"/>
    <w:rsid w:val="3104B745"/>
    <w:rsid w:val="310EEE6B"/>
    <w:rsid w:val="31340630"/>
    <w:rsid w:val="31364010"/>
    <w:rsid w:val="314BDEB6"/>
    <w:rsid w:val="3170EAE1"/>
    <w:rsid w:val="31B08580"/>
    <w:rsid w:val="320E984D"/>
    <w:rsid w:val="32D34B2F"/>
    <w:rsid w:val="33702853"/>
    <w:rsid w:val="3378F8F1"/>
    <w:rsid w:val="337DC591"/>
    <w:rsid w:val="33B52D1B"/>
    <w:rsid w:val="340D378A"/>
    <w:rsid w:val="343A136D"/>
    <w:rsid w:val="345D3595"/>
    <w:rsid w:val="3482DE2A"/>
    <w:rsid w:val="34BF40E6"/>
    <w:rsid w:val="34EF6AC9"/>
    <w:rsid w:val="353EDF54"/>
    <w:rsid w:val="35435C48"/>
    <w:rsid w:val="3569D1E3"/>
    <w:rsid w:val="35C01EA5"/>
    <w:rsid w:val="36451CA0"/>
    <w:rsid w:val="36915BB7"/>
    <w:rsid w:val="36BB5214"/>
    <w:rsid w:val="36F72D3E"/>
    <w:rsid w:val="36FFFDF6"/>
    <w:rsid w:val="37211C55"/>
    <w:rsid w:val="375EB76C"/>
    <w:rsid w:val="3859F3CF"/>
    <w:rsid w:val="38EB9BA9"/>
    <w:rsid w:val="38EF82DE"/>
    <w:rsid w:val="39485958"/>
    <w:rsid w:val="39694380"/>
    <w:rsid w:val="3A14F4C1"/>
    <w:rsid w:val="3A1C29D9"/>
    <w:rsid w:val="3A2167ED"/>
    <w:rsid w:val="3A419187"/>
    <w:rsid w:val="3A426EC7"/>
    <w:rsid w:val="3A8C2A91"/>
    <w:rsid w:val="3B424255"/>
    <w:rsid w:val="3B5CE1BB"/>
    <w:rsid w:val="3B9AFFCB"/>
    <w:rsid w:val="3B9B2467"/>
    <w:rsid w:val="3C020FB9"/>
    <w:rsid w:val="3C024B81"/>
    <w:rsid w:val="3C4655A7"/>
    <w:rsid w:val="3CDE086E"/>
    <w:rsid w:val="3D05667D"/>
    <w:rsid w:val="3D398186"/>
    <w:rsid w:val="3DB9E3E8"/>
    <w:rsid w:val="3DF7B05F"/>
    <w:rsid w:val="3E296B32"/>
    <w:rsid w:val="3E5FD639"/>
    <w:rsid w:val="3E771F9E"/>
    <w:rsid w:val="3E8A5C82"/>
    <w:rsid w:val="3ED1FAC9"/>
    <w:rsid w:val="3EEE6A4F"/>
    <w:rsid w:val="3F10FEA2"/>
    <w:rsid w:val="3F7F4BEC"/>
    <w:rsid w:val="3FDE396F"/>
    <w:rsid w:val="4093B505"/>
    <w:rsid w:val="409ED765"/>
    <w:rsid w:val="40A2D147"/>
    <w:rsid w:val="40BB63EE"/>
    <w:rsid w:val="40E77671"/>
    <w:rsid w:val="41259DF7"/>
    <w:rsid w:val="415977E6"/>
    <w:rsid w:val="41C01EBC"/>
    <w:rsid w:val="41D247CE"/>
    <w:rsid w:val="4215EE33"/>
    <w:rsid w:val="4251ECB5"/>
    <w:rsid w:val="430BD4F5"/>
    <w:rsid w:val="431A49E2"/>
    <w:rsid w:val="4335609B"/>
    <w:rsid w:val="434D1F44"/>
    <w:rsid w:val="4350318F"/>
    <w:rsid w:val="43AA8E00"/>
    <w:rsid w:val="43B2028C"/>
    <w:rsid w:val="43C5864F"/>
    <w:rsid w:val="43CF94FF"/>
    <w:rsid w:val="44185100"/>
    <w:rsid w:val="449787B3"/>
    <w:rsid w:val="44A4C6E9"/>
    <w:rsid w:val="454AD05D"/>
    <w:rsid w:val="45532D46"/>
    <w:rsid w:val="45B77316"/>
    <w:rsid w:val="46023F54"/>
    <w:rsid w:val="460DD752"/>
    <w:rsid w:val="46223507"/>
    <w:rsid w:val="464BE83E"/>
    <w:rsid w:val="4652BACC"/>
    <w:rsid w:val="46594132"/>
    <w:rsid w:val="46A67101"/>
    <w:rsid w:val="46CE0553"/>
    <w:rsid w:val="46F5B417"/>
    <w:rsid w:val="471D68E5"/>
    <w:rsid w:val="47932AB6"/>
    <w:rsid w:val="48005491"/>
    <w:rsid w:val="48407542"/>
    <w:rsid w:val="49BA28B1"/>
    <w:rsid w:val="49E4EDFE"/>
    <w:rsid w:val="4A3BCC49"/>
    <w:rsid w:val="4A4ECA17"/>
    <w:rsid w:val="4A713431"/>
    <w:rsid w:val="4A7DF198"/>
    <w:rsid w:val="4AB6B73B"/>
    <w:rsid w:val="4AE8AD5A"/>
    <w:rsid w:val="4B119887"/>
    <w:rsid w:val="4BD80CFF"/>
    <w:rsid w:val="4BF575A1"/>
    <w:rsid w:val="4C0896DD"/>
    <w:rsid w:val="4C09E348"/>
    <w:rsid w:val="4C2123B5"/>
    <w:rsid w:val="4C47041E"/>
    <w:rsid w:val="4C81FF9C"/>
    <w:rsid w:val="4C87624C"/>
    <w:rsid w:val="4CA096BB"/>
    <w:rsid w:val="4CB1E191"/>
    <w:rsid w:val="4CD40CDA"/>
    <w:rsid w:val="4D719F5F"/>
    <w:rsid w:val="4D7E0FB7"/>
    <w:rsid w:val="4DD9FF56"/>
    <w:rsid w:val="4EA48F65"/>
    <w:rsid w:val="4EB3FB11"/>
    <w:rsid w:val="4F9497BA"/>
    <w:rsid w:val="4FAEE75C"/>
    <w:rsid w:val="4FB57AD2"/>
    <w:rsid w:val="5099CFE2"/>
    <w:rsid w:val="509EA0AF"/>
    <w:rsid w:val="50AD1D5C"/>
    <w:rsid w:val="511D47E8"/>
    <w:rsid w:val="51246C64"/>
    <w:rsid w:val="5127FCEB"/>
    <w:rsid w:val="51907817"/>
    <w:rsid w:val="51B598D7"/>
    <w:rsid w:val="51D631E3"/>
    <w:rsid w:val="51D8E1B6"/>
    <w:rsid w:val="51F4E69C"/>
    <w:rsid w:val="522DEF1B"/>
    <w:rsid w:val="526D2829"/>
    <w:rsid w:val="527ADC3B"/>
    <w:rsid w:val="528192CE"/>
    <w:rsid w:val="52D46C82"/>
    <w:rsid w:val="5316373F"/>
    <w:rsid w:val="5347DB22"/>
    <w:rsid w:val="5392296F"/>
    <w:rsid w:val="53F92011"/>
    <w:rsid w:val="53FB4B5D"/>
    <w:rsid w:val="542352AF"/>
    <w:rsid w:val="54500226"/>
    <w:rsid w:val="54916556"/>
    <w:rsid w:val="549CCA79"/>
    <w:rsid w:val="54D432B2"/>
    <w:rsid w:val="54FA3F38"/>
    <w:rsid w:val="5541E034"/>
    <w:rsid w:val="556B8528"/>
    <w:rsid w:val="55BBE5C2"/>
    <w:rsid w:val="55DDC3DE"/>
    <w:rsid w:val="55F1591D"/>
    <w:rsid w:val="55F6D020"/>
    <w:rsid w:val="5617E415"/>
    <w:rsid w:val="5632DDE5"/>
    <w:rsid w:val="564E9174"/>
    <w:rsid w:val="568B38F8"/>
    <w:rsid w:val="56B8669C"/>
    <w:rsid w:val="56BE6013"/>
    <w:rsid w:val="56C23240"/>
    <w:rsid w:val="571E24EE"/>
    <w:rsid w:val="5722A7EE"/>
    <w:rsid w:val="575044EF"/>
    <w:rsid w:val="575E9D9D"/>
    <w:rsid w:val="576DC9FF"/>
    <w:rsid w:val="57AB05E3"/>
    <w:rsid w:val="57EF8C5A"/>
    <w:rsid w:val="5859D4FD"/>
    <w:rsid w:val="58ED3D38"/>
    <w:rsid w:val="58FAB946"/>
    <w:rsid w:val="590E594F"/>
    <w:rsid w:val="59213B72"/>
    <w:rsid w:val="5961E0E5"/>
    <w:rsid w:val="5973BB3A"/>
    <w:rsid w:val="5A9AB5EE"/>
    <w:rsid w:val="5B2CA64C"/>
    <w:rsid w:val="5BB7F8FA"/>
    <w:rsid w:val="5BE272E4"/>
    <w:rsid w:val="5C297592"/>
    <w:rsid w:val="5C35775E"/>
    <w:rsid w:val="5C5C563C"/>
    <w:rsid w:val="5C73C843"/>
    <w:rsid w:val="5CCD97FB"/>
    <w:rsid w:val="5CF68992"/>
    <w:rsid w:val="5D3746FE"/>
    <w:rsid w:val="5D47235F"/>
    <w:rsid w:val="5D96544A"/>
    <w:rsid w:val="5DC2EF02"/>
    <w:rsid w:val="5DC3EE0E"/>
    <w:rsid w:val="5DD6DAC8"/>
    <w:rsid w:val="5DFF29F8"/>
    <w:rsid w:val="5E35101F"/>
    <w:rsid w:val="5E385372"/>
    <w:rsid w:val="5E64DF0E"/>
    <w:rsid w:val="5F2CD825"/>
    <w:rsid w:val="5F45A950"/>
    <w:rsid w:val="5F4B9C7F"/>
    <w:rsid w:val="5FE5C1AB"/>
    <w:rsid w:val="6036F80C"/>
    <w:rsid w:val="603B08FA"/>
    <w:rsid w:val="606E0D05"/>
    <w:rsid w:val="6079B5E8"/>
    <w:rsid w:val="6097861F"/>
    <w:rsid w:val="609AA58E"/>
    <w:rsid w:val="61EA83CF"/>
    <w:rsid w:val="620AECDC"/>
    <w:rsid w:val="62167643"/>
    <w:rsid w:val="62216B11"/>
    <w:rsid w:val="626E71E8"/>
    <w:rsid w:val="62C9A238"/>
    <w:rsid w:val="62E8EDDF"/>
    <w:rsid w:val="636D2868"/>
    <w:rsid w:val="63F94C10"/>
    <w:rsid w:val="6454316E"/>
    <w:rsid w:val="648EC2D4"/>
    <w:rsid w:val="64ACBCA5"/>
    <w:rsid w:val="64D6E21C"/>
    <w:rsid w:val="65552479"/>
    <w:rsid w:val="65948D74"/>
    <w:rsid w:val="65A3DA57"/>
    <w:rsid w:val="65ED2668"/>
    <w:rsid w:val="66063F91"/>
    <w:rsid w:val="66325578"/>
    <w:rsid w:val="66537693"/>
    <w:rsid w:val="66580294"/>
    <w:rsid w:val="66B8F91E"/>
    <w:rsid w:val="66C073F5"/>
    <w:rsid w:val="66C0EAF7"/>
    <w:rsid w:val="66F18930"/>
    <w:rsid w:val="67D24B75"/>
    <w:rsid w:val="681F2EDE"/>
    <w:rsid w:val="68689C61"/>
    <w:rsid w:val="68B169DE"/>
    <w:rsid w:val="69333FDA"/>
    <w:rsid w:val="6941952B"/>
    <w:rsid w:val="69439FF2"/>
    <w:rsid w:val="695FD5FB"/>
    <w:rsid w:val="69EF18E5"/>
    <w:rsid w:val="6A1C012E"/>
    <w:rsid w:val="6A3E12E4"/>
    <w:rsid w:val="6A9EC74B"/>
    <w:rsid w:val="6B00D32A"/>
    <w:rsid w:val="6B1FDEB4"/>
    <w:rsid w:val="6B41E9BE"/>
    <w:rsid w:val="6B5CE8B4"/>
    <w:rsid w:val="6C03A2EF"/>
    <w:rsid w:val="6C057C48"/>
    <w:rsid w:val="6C4F0C07"/>
    <w:rsid w:val="6C695812"/>
    <w:rsid w:val="6C9BDDFF"/>
    <w:rsid w:val="6C9E3587"/>
    <w:rsid w:val="6CBD9538"/>
    <w:rsid w:val="6CC5F6AE"/>
    <w:rsid w:val="6CD687F7"/>
    <w:rsid w:val="6D46C6E8"/>
    <w:rsid w:val="6D75459B"/>
    <w:rsid w:val="6D81245B"/>
    <w:rsid w:val="6DAB7C92"/>
    <w:rsid w:val="6DCA9177"/>
    <w:rsid w:val="6DDC64D1"/>
    <w:rsid w:val="6DF23A12"/>
    <w:rsid w:val="6E236A93"/>
    <w:rsid w:val="6E43CF7E"/>
    <w:rsid w:val="6E45C01F"/>
    <w:rsid w:val="6E98A46A"/>
    <w:rsid w:val="6EA11D61"/>
    <w:rsid w:val="6EEE5A81"/>
    <w:rsid w:val="6F3D132A"/>
    <w:rsid w:val="6FB038DB"/>
    <w:rsid w:val="6FC01228"/>
    <w:rsid w:val="6FC1E384"/>
    <w:rsid w:val="70716854"/>
    <w:rsid w:val="70912F7D"/>
    <w:rsid w:val="70D0AFED"/>
    <w:rsid w:val="71027378"/>
    <w:rsid w:val="71082030"/>
    <w:rsid w:val="7111BBA0"/>
    <w:rsid w:val="714E4EEE"/>
    <w:rsid w:val="714EA905"/>
    <w:rsid w:val="7189981B"/>
    <w:rsid w:val="719C44BB"/>
    <w:rsid w:val="71C1D252"/>
    <w:rsid w:val="7204C4EF"/>
    <w:rsid w:val="7219E2C9"/>
    <w:rsid w:val="724B3571"/>
    <w:rsid w:val="7255C0A5"/>
    <w:rsid w:val="7278DB39"/>
    <w:rsid w:val="728D843C"/>
    <w:rsid w:val="72A58240"/>
    <w:rsid w:val="72B3951E"/>
    <w:rsid w:val="72BE8842"/>
    <w:rsid w:val="730372B8"/>
    <w:rsid w:val="737C301A"/>
    <w:rsid w:val="73ECF0E1"/>
    <w:rsid w:val="7431D927"/>
    <w:rsid w:val="7464EE6E"/>
    <w:rsid w:val="7482D1DE"/>
    <w:rsid w:val="7489590F"/>
    <w:rsid w:val="74F2C3F4"/>
    <w:rsid w:val="75360464"/>
    <w:rsid w:val="75392C97"/>
    <w:rsid w:val="75D68642"/>
    <w:rsid w:val="768D1949"/>
    <w:rsid w:val="76BB1DF5"/>
    <w:rsid w:val="7704060E"/>
    <w:rsid w:val="78195D51"/>
    <w:rsid w:val="7825BE44"/>
    <w:rsid w:val="783E33C4"/>
    <w:rsid w:val="78B2A7AB"/>
    <w:rsid w:val="78D66288"/>
    <w:rsid w:val="790C4910"/>
    <w:rsid w:val="7928E510"/>
    <w:rsid w:val="793C660C"/>
    <w:rsid w:val="79D4D2F0"/>
    <w:rsid w:val="79ED0869"/>
    <w:rsid w:val="7A5B3591"/>
    <w:rsid w:val="7A7D6276"/>
    <w:rsid w:val="7AA117F1"/>
    <w:rsid w:val="7AA60EB9"/>
    <w:rsid w:val="7AE44F17"/>
    <w:rsid w:val="7AF94875"/>
    <w:rsid w:val="7B3DA94B"/>
    <w:rsid w:val="7B716DA4"/>
    <w:rsid w:val="7B9E535C"/>
    <w:rsid w:val="7C92EF0C"/>
    <w:rsid w:val="7CE55226"/>
    <w:rsid w:val="7D33657B"/>
    <w:rsid w:val="7D415D8F"/>
    <w:rsid w:val="7D8A0C42"/>
    <w:rsid w:val="7DF00B44"/>
    <w:rsid w:val="7E069E9C"/>
    <w:rsid w:val="7E7A2EA5"/>
    <w:rsid w:val="7EC28D1A"/>
    <w:rsid w:val="7ED051C1"/>
    <w:rsid w:val="7F0E0F72"/>
    <w:rsid w:val="7F892DE9"/>
    <w:rsid w:val="7F8E0DA6"/>
    <w:rsid w:val="7F9760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0A38"/>
  <w15:chartTrackingRefBased/>
  <w15:docId w15:val="{1A225A85-2526-4D74-9595-FF918C87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F37"/>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B07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400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261F"/>
    <w:pPr>
      <w:tabs>
        <w:tab w:val="center" w:pos="4536"/>
        <w:tab w:val="right" w:pos="9072"/>
      </w:tabs>
      <w:spacing w:after="0" w:line="240" w:lineRule="auto"/>
    </w:pPr>
  </w:style>
  <w:style w:type="character" w:customStyle="1" w:styleId="En-tteCar">
    <w:name w:val="En-tête Car"/>
    <w:basedOn w:val="Policepardfaut"/>
    <w:link w:val="En-tte"/>
    <w:uiPriority w:val="99"/>
    <w:rsid w:val="0056261F"/>
  </w:style>
  <w:style w:type="paragraph" w:styleId="Pieddepage">
    <w:name w:val="footer"/>
    <w:basedOn w:val="Normal"/>
    <w:link w:val="PieddepageCar"/>
    <w:uiPriority w:val="99"/>
    <w:unhideWhenUsed/>
    <w:rsid w:val="005626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261F"/>
  </w:style>
  <w:style w:type="paragraph" w:styleId="Paragraphedeliste">
    <w:name w:val="List Paragraph"/>
    <w:aliases w:val="Titre1,References,Bullets,Liste Article,List Paragraph (numbered (a)),Lapis Bulleted List,Use Case List Paragraph,List Paragraph Char Char Char,Main numbered paragraph,Bullet paras,List Paragraph (numbered (a)) Char,List Paragraph2"/>
    <w:basedOn w:val="Normal"/>
    <w:link w:val="ParagraphedelisteCar"/>
    <w:uiPriority w:val="34"/>
    <w:qFormat/>
    <w:rsid w:val="0020556B"/>
    <w:pPr>
      <w:spacing w:after="0" w:line="240" w:lineRule="auto"/>
      <w:ind w:left="720"/>
      <w:contextualSpacing/>
      <w:jc w:val="both"/>
    </w:pPr>
    <w:rPr>
      <w:rFonts w:eastAsia="SimSun"/>
      <w:sz w:val="20"/>
      <w:szCs w:val="24"/>
    </w:rPr>
  </w:style>
  <w:style w:type="character" w:customStyle="1" w:styleId="ParagraphedelisteCar">
    <w:name w:val="Paragraphe de liste Car"/>
    <w:aliases w:val="Titre1 Car,References Car,Bullets Car,Liste Article Car,List Paragraph (numbered (a)) Car,Lapis Bulleted List Car,Use Case List Paragraph Car,List Paragraph Char Char Char Car,Main numbered paragraph Car,Bullet paras Car"/>
    <w:link w:val="Paragraphedeliste"/>
    <w:uiPriority w:val="34"/>
    <w:qFormat/>
    <w:locked/>
    <w:rsid w:val="0020556B"/>
    <w:rPr>
      <w:rFonts w:ascii="Calibri" w:eastAsia="SimSun" w:hAnsi="Calibri" w:cs="Times New Roman"/>
      <w:kern w:val="0"/>
      <w:sz w:val="20"/>
      <w:szCs w:val="24"/>
      <w:lang w:val="fr-FR"/>
      <w14:ligatures w14:val="none"/>
    </w:rPr>
  </w:style>
  <w:style w:type="paragraph" w:customStyle="1" w:styleId="Default">
    <w:name w:val="Default"/>
    <w:rsid w:val="00A51C91"/>
    <w:pPr>
      <w:autoSpaceDE w:val="0"/>
      <w:autoSpaceDN w:val="0"/>
      <w:adjustRightInd w:val="0"/>
      <w:spacing w:after="0" w:line="240" w:lineRule="auto"/>
    </w:pPr>
    <w:rPr>
      <w:rFonts w:ascii="Verdana" w:hAnsi="Verdana" w:cs="Verdana"/>
      <w:color w:val="000000"/>
      <w:kern w:val="0"/>
      <w:sz w:val="24"/>
      <w:szCs w:val="24"/>
    </w:rPr>
  </w:style>
  <w:style w:type="table" w:styleId="Grilledutableau">
    <w:name w:val="Table Grid"/>
    <w:basedOn w:val="TableauNormal"/>
    <w:uiPriority w:val="59"/>
    <w:rsid w:val="00FA1C0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99"/>
    <w:qFormat/>
    <w:rsid w:val="00FA1C0E"/>
    <w:pPr>
      <w:spacing w:after="0" w:line="240" w:lineRule="auto"/>
      <w:contextualSpacing/>
      <w:jc w:val="both"/>
    </w:pPr>
    <w:rPr>
      <w:rFonts w:asciiTheme="minorHAnsi" w:eastAsiaTheme="majorEastAsia" w:hAnsiTheme="minorHAnsi" w:cstheme="majorBidi"/>
      <w:b/>
      <w:color w:val="1F3864" w:themeColor="accent1" w:themeShade="80"/>
      <w:spacing w:val="5"/>
      <w:kern w:val="28"/>
      <w:sz w:val="52"/>
      <w:szCs w:val="52"/>
    </w:rPr>
  </w:style>
  <w:style w:type="character" w:customStyle="1" w:styleId="TitreCar">
    <w:name w:val="Titre Car"/>
    <w:basedOn w:val="Policepardfaut"/>
    <w:link w:val="Titre"/>
    <w:uiPriority w:val="99"/>
    <w:rsid w:val="00FA1C0E"/>
    <w:rPr>
      <w:rFonts w:eastAsiaTheme="majorEastAsia" w:cstheme="majorBidi"/>
      <w:b/>
      <w:color w:val="1F3864" w:themeColor="accent1" w:themeShade="80"/>
      <w:spacing w:val="5"/>
      <w:kern w:val="28"/>
      <w:sz w:val="52"/>
      <w:szCs w:val="52"/>
      <w:lang w:val="fr-FR"/>
      <w14:ligatures w14:val="none"/>
    </w:rPr>
  </w:style>
  <w:style w:type="paragraph" w:customStyle="1" w:styleId="indent">
    <w:name w:val="indent"/>
    <w:basedOn w:val="Normal"/>
    <w:uiPriority w:val="99"/>
    <w:rsid w:val="00FA1C0E"/>
    <w:pPr>
      <w:spacing w:after="120" w:line="240" w:lineRule="auto"/>
      <w:ind w:left="567"/>
    </w:pPr>
    <w:rPr>
      <w:rFonts w:ascii="Arial" w:eastAsia="Times New Roman" w:hAnsi="Arial"/>
      <w:szCs w:val="24"/>
      <w:lang w:eastAsia="en-GB"/>
    </w:rPr>
  </w:style>
  <w:style w:type="paragraph" w:styleId="Commentaire">
    <w:name w:val="annotation text"/>
    <w:basedOn w:val="Normal"/>
    <w:link w:val="CommentaireCar"/>
    <w:uiPriority w:val="99"/>
    <w:rsid w:val="00421BF6"/>
    <w:pPr>
      <w:spacing w:after="0" w:line="240" w:lineRule="auto"/>
    </w:pPr>
    <w:rPr>
      <w:rFonts w:ascii="Times New Roman" w:eastAsia="Times New Roman" w:hAnsi="Times New Roman"/>
      <w:sz w:val="20"/>
      <w:szCs w:val="20"/>
      <w:lang w:val="en-GB" w:eastAsia="fr-FR"/>
    </w:rPr>
  </w:style>
  <w:style w:type="character" w:customStyle="1" w:styleId="CommentaireCar">
    <w:name w:val="Commentaire Car"/>
    <w:basedOn w:val="Policepardfaut"/>
    <w:link w:val="Commentaire"/>
    <w:uiPriority w:val="99"/>
    <w:rsid w:val="00421BF6"/>
    <w:rPr>
      <w:rFonts w:ascii="Times New Roman" w:eastAsia="Times New Roman" w:hAnsi="Times New Roman" w:cs="Times New Roman"/>
      <w:kern w:val="0"/>
      <w:sz w:val="20"/>
      <w:szCs w:val="20"/>
      <w:lang w:val="en-GB" w:eastAsia="fr-FR"/>
      <w14:ligatures w14:val="none"/>
    </w:rPr>
  </w:style>
  <w:style w:type="paragraph" w:customStyle="1" w:styleId="PUAMItexte">
    <w:name w:val="PUAMI_texte"/>
    <w:basedOn w:val="Normal"/>
    <w:qFormat/>
    <w:rsid w:val="001C6137"/>
    <w:pPr>
      <w:spacing w:before="120" w:after="120" w:line="360" w:lineRule="auto"/>
      <w:jc w:val="both"/>
    </w:pPr>
    <w:rPr>
      <w:rFonts w:ascii="Arial" w:eastAsia="Times New Roman" w:hAnsi="Arial"/>
      <w:sz w:val="24"/>
      <w:szCs w:val="24"/>
      <w:lang w:eastAsia="fr-FR"/>
    </w:rPr>
  </w:style>
  <w:style w:type="paragraph" w:styleId="Corpsdetexte2">
    <w:name w:val="Body Text 2"/>
    <w:basedOn w:val="Normal"/>
    <w:link w:val="Corpsdetexte2Car"/>
    <w:uiPriority w:val="99"/>
    <w:unhideWhenUsed/>
    <w:rsid w:val="001C6137"/>
    <w:pPr>
      <w:spacing w:after="120" w:line="480" w:lineRule="auto"/>
    </w:pPr>
    <w:rPr>
      <w:rFonts w:cs="SimSun"/>
    </w:rPr>
  </w:style>
  <w:style w:type="character" w:customStyle="1" w:styleId="Corpsdetexte2Car">
    <w:name w:val="Corps de texte 2 Car"/>
    <w:basedOn w:val="Policepardfaut"/>
    <w:link w:val="Corpsdetexte2"/>
    <w:uiPriority w:val="99"/>
    <w:rsid w:val="001C6137"/>
    <w:rPr>
      <w:rFonts w:ascii="Calibri" w:eastAsia="Calibri" w:hAnsi="Calibri" w:cs="SimSun"/>
      <w:kern w:val="0"/>
      <w:lang w:val="fr-FR"/>
      <w14:ligatures w14:val="none"/>
    </w:rPr>
  </w:style>
  <w:style w:type="paragraph" w:styleId="Textedebulles">
    <w:name w:val="Balloon Text"/>
    <w:basedOn w:val="Normal"/>
    <w:link w:val="TextedebullesCar"/>
    <w:uiPriority w:val="99"/>
    <w:semiHidden/>
    <w:unhideWhenUsed/>
    <w:rsid w:val="00DD0BB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0BBE"/>
    <w:rPr>
      <w:rFonts w:ascii="Segoe UI" w:eastAsia="Calibri" w:hAnsi="Segoe UI" w:cs="Segoe UI"/>
      <w:kern w:val="0"/>
      <w:sz w:val="18"/>
      <w:szCs w:val="18"/>
      <w:lang w:val="fr-FR"/>
      <w14:ligatures w14:val="none"/>
    </w:rPr>
  </w:style>
  <w:style w:type="paragraph" w:styleId="Rvision">
    <w:name w:val="Revision"/>
    <w:hidden/>
    <w:uiPriority w:val="99"/>
    <w:semiHidden/>
    <w:rsid w:val="007F09DB"/>
    <w:pPr>
      <w:spacing w:after="0" w:line="240" w:lineRule="auto"/>
    </w:pPr>
    <w:rPr>
      <w:rFonts w:ascii="Calibri" w:eastAsia="Calibri" w:hAnsi="Calibri" w:cs="Times New Roman"/>
      <w:kern w:val="0"/>
      <w14:ligatures w14:val="none"/>
    </w:rPr>
  </w:style>
  <w:style w:type="character" w:styleId="Marquedecommentaire">
    <w:name w:val="annotation reference"/>
    <w:basedOn w:val="Policepardfaut"/>
    <w:uiPriority w:val="99"/>
    <w:semiHidden/>
    <w:unhideWhenUsed/>
    <w:rsid w:val="00351B1D"/>
    <w:rPr>
      <w:sz w:val="16"/>
      <w:szCs w:val="16"/>
    </w:rPr>
  </w:style>
  <w:style w:type="paragraph" w:styleId="Objetducommentaire">
    <w:name w:val="annotation subject"/>
    <w:basedOn w:val="Commentaire"/>
    <w:next w:val="Commentaire"/>
    <w:link w:val="ObjetducommentaireCar"/>
    <w:uiPriority w:val="99"/>
    <w:semiHidden/>
    <w:unhideWhenUsed/>
    <w:rsid w:val="00351B1D"/>
    <w:pPr>
      <w:spacing w:after="200"/>
    </w:pPr>
    <w:rPr>
      <w:rFonts w:ascii="Calibri" w:eastAsia="Calibri" w:hAnsi="Calibri"/>
      <w:b/>
      <w:bCs/>
      <w:lang w:val="fr-FR" w:eastAsia="en-US"/>
    </w:rPr>
  </w:style>
  <w:style w:type="character" w:customStyle="1" w:styleId="ObjetducommentaireCar">
    <w:name w:val="Objet du commentaire Car"/>
    <w:basedOn w:val="CommentaireCar"/>
    <w:link w:val="Objetducommentaire"/>
    <w:uiPriority w:val="99"/>
    <w:semiHidden/>
    <w:rsid w:val="00351B1D"/>
    <w:rPr>
      <w:rFonts w:ascii="Calibri" w:eastAsia="Calibri" w:hAnsi="Calibri" w:cs="Times New Roman"/>
      <w:b/>
      <w:bCs/>
      <w:kern w:val="0"/>
      <w:sz w:val="20"/>
      <w:szCs w:val="20"/>
      <w:lang w:val="en-GB" w:eastAsia="fr-FR"/>
      <w14:ligatures w14:val="none"/>
    </w:rPr>
  </w:style>
  <w:style w:type="character" w:styleId="Lienhypertexte">
    <w:name w:val="Hyperlink"/>
    <w:basedOn w:val="Policepardfaut"/>
    <w:uiPriority w:val="99"/>
    <w:unhideWhenUsed/>
    <w:rPr>
      <w:color w:val="0563C1" w:themeColor="hyperlink"/>
      <w:u w:val="single"/>
    </w:rPr>
  </w:style>
  <w:style w:type="character" w:customStyle="1" w:styleId="ui-provider">
    <w:name w:val="ui-provider"/>
    <w:basedOn w:val="Policepardfaut"/>
    <w:rsid w:val="00D1226F"/>
  </w:style>
  <w:style w:type="character" w:customStyle="1" w:styleId="Titre1Car">
    <w:name w:val="Titre 1 Car"/>
    <w:basedOn w:val="Policepardfaut"/>
    <w:link w:val="Titre1"/>
    <w:uiPriority w:val="9"/>
    <w:rsid w:val="00B07075"/>
    <w:rPr>
      <w:rFonts w:asciiTheme="majorHAnsi" w:eastAsiaTheme="majorEastAsia" w:hAnsiTheme="majorHAnsi" w:cstheme="majorBidi"/>
      <w:color w:val="2F5496" w:themeColor="accent1" w:themeShade="BF"/>
      <w:kern w:val="0"/>
      <w:sz w:val="32"/>
      <w:szCs w:val="32"/>
      <w14:ligatures w14:val="none"/>
    </w:rPr>
  </w:style>
  <w:style w:type="paragraph" w:styleId="En-ttedetabledesmatires">
    <w:name w:val="TOC Heading"/>
    <w:basedOn w:val="Titre1"/>
    <w:next w:val="Normal"/>
    <w:uiPriority w:val="39"/>
    <w:unhideWhenUsed/>
    <w:qFormat/>
    <w:rsid w:val="00B07075"/>
    <w:pPr>
      <w:spacing w:line="259" w:lineRule="auto"/>
      <w:outlineLvl w:val="9"/>
    </w:pPr>
  </w:style>
  <w:style w:type="character" w:customStyle="1" w:styleId="Mentionnonrsolue1">
    <w:name w:val="Mention non résolue1"/>
    <w:basedOn w:val="Policepardfaut"/>
    <w:uiPriority w:val="99"/>
    <w:semiHidden/>
    <w:unhideWhenUsed/>
    <w:rsid w:val="0020548E"/>
    <w:rPr>
      <w:color w:val="605E5C"/>
      <w:shd w:val="clear" w:color="auto" w:fill="E1DFDD"/>
    </w:rPr>
  </w:style>
  <w:style w:type="character" w:customStyle="1" w:styleId="Titre2Car">
    <w:name w:val="Titre 2 Car"/>
    <w:basedOn w:val="Policepardfaut"/>
    <w:link w:val="Titre2"/>
    <w:uiPriority w:val="9"/>
    <w:rsid w:val="00F400A0"/>
    <w:rPr>
      <w:rFonts w:asciiTheme="majorHAnsi" w:eastAsiaTheme="majorEastAsia" w:hAnsiTheme="majorHAnsi" w:cstheme="majorBidi"/>
      <w:color w:val="2F5496" w:themeColor="accent1" w:themeShade="BF"/>
      <w:kern w:val="0"/>
      <w:sz w:val="26"/>
      <w:szCs w:val="26"/>
      <w14:ligatures w14:val="none"/>
    </w:rPr>
  </w:style>
  <w:style w:type="paragraph" w:styleId="TM1">
    <w:name w:val="toc 1"/>
    <w:basedOn w:val="Normal"/>
    <w:next w:val="Normal"/>
    <w:autoRedefine/>
    <w:uiPriority w:val="39"/>
    <w:unhideWhenUsed/>
    <w:rsid w:val="000D1334"/>
    <w:pPr>
      <w:spacing w:after="100"/>
    </w:pPr>
  </w:style>
  <w:style w:type="paragraph" w:styleId="TM2">
    <w:name w:val="toc 2"/>
    <w:basedOn w:val="Normal"/>
    <w:next w:val="Normal"/>
    <w:autoRedefine/>
    <w:uiPriority w:val="39"/>
    <w:unhideWhenUsed/>
    <w:rsid w:val="000D13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8573">
      <w:bodyDiv w:val="1"/>
      <w:marLeft w:val="0"/>
      <w:marRight w:val="0"/>
      <w:marTop w:val="0"/>
      <w:marBottom w:val="0"/>
      <w:divBdr>
        <w:top w:val="none" w:sz="0" w:space="0" w:color="auto"/>
        <w:left w:val="none" w:sz="0" w:space="0" w:color="auto"/>
        <w:bottom w:val="none" w:sz="0" w:space="0" w:color="auto"/>
        <w:right w:val="none" w:sz="0" w:space="0" w:color="auto"/>
      </w:divBdr>
    </w:div>
    <w:div w:id="220747544">
      <w:bodyDiv w:val="1"/>
      <w:marLeft w:val="0"/>
      <w:marRight w:val="0"/>
      <w:marTop w:val="0"/>
      <w:marBottom w:val="0"/>
      <w:divBdr>
        <w:top w:val="none" w:sz="0" w:space="0" w:color="auto"/>
        <w:left w:val="none" w:sz="0" w:space="0" w:color="auto"/>
        <w:bottom w:val="none" w:sz="0" w:space="0" w:color="auto"/>
        <w:right w:val="none" w:sz="0" w:space="0" w:color="auto"/>
      </w:divBdr>
    </w:div>
    <w:div w:id="253054298">
      <w:bodyDiv w:val="1"/>
      <w:marLeft w:val="0"/>
      <w:marRight w:val="0"/>
      <w:marTop w:val="0"/>
      <w:marBottom w:val="0"/>
      <w:divBdr>
        <w:top w:val="none" w:sz="0" w:space="0" w:color="auto"/>
        <w:left w:val="none" w:sz="0" w:space="0" w:color="auto"/>
        <w:bottom w:val="none" w:sz="0" w:space="0" w:color="auto"/>
        <w:right w:val="none" w:sz="0" w:space="0" w:color="auto"/>
      </w:divBdr>
    </w:div>
    <w:div w:id="300575171">
      <w:bodyDiv w:val="1"/>
      <w:marLeft w:val="0"/>
      <w:marRight w:val="0"/>
      <w:marTop w:val="0"/>
      <w:marBottom w:val="0"/>
      <w:divBdr>
        <w:top w:val="none" w:sz="0" w:space="0" w:color="auto"/>
        <w:left w:val="none" w:sz="0" w:space="0" w:color="auto"/>
        <w:bottom w:val="none" w:sz="0" w:space="0" w:color="auto"/>
        <w:right w:val="none" w:sz="0" w:space="0" w:color="auto"/>
      </w:divBdr>
    </w:div>
    <w:div w:id="334502501">
      <w:bodyDiv w:val="1"/>
      <w:marLeft w:val="0"/>
      <w:marRight w:val="0"/>
      <w:marTop w:val="0"/>
      <w:marBottom w:val="0"/>
      <w:divBdr>
        <w:top w:val="none" w:sz="0" w:space="0" w:color="auto"/>
        <w:left w:val="none" w:sz="0" w:space="0" w:color="auto"/>
        <w:bottom w:val="none" w:sz="0" w:space="0" w:color="auto"/>
        <w:right w:val="none" w:sz="0" w:space="0" w:color="auto"/>
      </w:divBdr>
    </w:div>
    <w:div w:id="434400272">
      <w:bodyDiv w:val="1"/>
      <w:marLeft w:val="0"/>
      <w:marRight w:val="0"/>
      <w:marTop w:val="0"/>
      <w:marBottom w:val="0"/>
      <w:divBdr>
        <w:top w:val="none" w:sz="0" w:space="0" w:color="auto"/>
        <w:left w:val="none" w:sz="0" w:space="0" w:color="auto"/>
        <w:bottom w:val="none" w:sz="0" w:space="0" w:color="auto"/>
        <w:right w:val="none" w:sz="0" w:space="0" w:color="auto"/>
      </w:divBdr>
    </w:div>
    <w:div w:id="527255012">
      <w:bodyDiv w:val="1"/>
      <w:marLeft w:val="0"/>
      <w:marRight w:val="0"/>
      <w:marTop w:val="0"/>
      <w:marBottom w:val="0"/>
      <w:divBdr>
        <w:top w:val="none" w:sz="0" w:space="0" w:color="auto"/>
        <w:left w:val="none" w:sz="0" w:space="0" w:color="auto"/>
        <w:bottom w:val="none" w:sz="0" w:space="0" w:color="auto"/>
        <w:right w:val="none" w:sz="0" w:space="0" w:color="auto"/>
      </w:divBdr>
    </w:div>
    <w:div w:id="568615056">
      <w:bodyDiv w:val="1"/>
      <w:marLeft w:val="0"/>
      <w:marRight w:val="0"/>
      <w:marTop w:val="0"/>
      <w:marBottom w:val="0"/>
      <w:divBdr>
        <w:top w:val="none" w:sz="0" w:space="0" w:color="auto"/>
        <w:left w:val="none" w:sz="0" w:space="0" w:color="auto"/>
        <w:bottom w:val="none" w:sz="0" w:space="0" w:color="auto"/>
        <w:right w:val="none" w:sz="0" w:space="0" w:color="auto"/>
      </w:divBdr>
    </w:div>
    <w:div w:id="579146265">
      <w:bodyDiv w:val="1"/>
      <w:marLeft w:val="0"/>
      <w:marRight w:val="0"/>
      <w:marTop w:val="0"/>
      <w:marBottom w:val="0"/>
      <w:divBdr>
        <w:top w:val="none" w:sz="0" w:space="0" w:color="auto"/>
        <w:left w:val="none" w:sz="0" w:space="0" w:color="auto"/>
        <w:bottom w:val="none" w:sz="0" w:space="0" w:color="auto"/>
        <w:right w:val="none" w:sz="0" w:space="0" w:color="auto"/>
      </w:divBdr>
    </w:div>
    <w:div w:id="718015237">
      <w:bodyDiv w:val="1"/>
      <w:marLeft w:val="0"/>
      <w:marRight w:val="0"/>
      <w:marTop w:val="0"/>
      <w:marBottom w:val="0"/>
      <w:divBdr>
        <w:top w:val="none" w:sz="0" w:space="0" w:color="auto"/>
        <w:left w:val="none" w:sz="0" w:space="0" w:color="auto"/>
        <w:bottom w:val="none" w:sz="0" w:space="0" w:color="auto"/>
        <w:right w:val="none" w:sz="0" w:space="0" w:color="auto"/>
      </w:divBdr>
    </w:div>
    <w:div w:id="827282195">
      <w:bodyDiv w:val="1"/>
      <w:marLeft w:val="0"/>
      <w:marRight w:val="0"/>
      <w:marTop w:val="0"/>
      <w:marBottom w:val="0"/>
      <w:divBdr>
        <w:top w:val="none" w:sz="0" w:space="0" w:color="auto"/>
        <w:left w:val="none" w:sz="0" w:space="0" w:color="auto"/>
        <w:bottom w:val="none" w:sz="0" w:space="0" w:color="auto"/>
        <w:right w:val="none" w:sz="0" w:space="0" w:color="auto"/>
      </w:divBdr>
    </w:div>
    <w:div w:id="1130170563">
      <w:bodyDiv w:val="1"/>
      <w:marLeft w:val="0"/>
      <w:marRight w:val="0"/>
      <w:marTop w:val="0"/>
      <w:marBottom w:val="0"/>
      <w:divBdr>
        <w:top w:val="none" w:sz="0" w:space="0" w:color="auto"/>
        <w:left w:val="none" w:sz="0" w:space="0" w:color="auto"/>
        <w:bottom w:val="none" w:sz="0" w:space="0" w:color="auto"/>
        <w:right w:val="none" w:sz="0" w:space="0" w:color="auto"/>
      </w:divBdr>
    </w:div>
    <w:div w:id="1150168112">
      <w:bodyDiv w:val="1"/>
      <w:marLeft w:val="0"/>
      <w:marRight w:val="0"/>
      <w:marTop w:val="0"/>
      <w:marBottom w:val="0"/>
      <w:divBdr>
        <w:top w:val="none" w:sz="0" w:space="0" w:color="auto"/>
        <w:left w:val="none" w:sz="0" w:space="0" w:color="auto"/>
        <w:bottom w:val="none" w:sz="0" w:space="0" w:color="auto"/>
        <w:right w:val="none" w:sz="0" w:space="0" w:color="auto"/>
      </w:divBdr>
    </w:div>
    <w:div w:id="1164056219">
      <w:bodyDiv w:val="1"/>
      <w:marLeft w:val="0"/>
      <w:marRight w:val="0"/>
      <w:marTop w:val="0"/>
      <w:marBottom w:val="0"/>
      <w:divBdr>
        <w:top w:val="none" w:sz="0" w:space="0" w:color="auto"/>
        <w:left w:val="none" w:sz="0" w:space="0" w:color="auto"/>
        <w:bottom w:val="none" w:sz="0" w:space="0" w:color="auto"/>
        <w:right w:val="none" w:sz="0" w:space="0" w:color="auto"/>
      </w:divBdr>
    </w:div>
    <w:div w:id="1301375704">
      <w:bodyDiv w:val="1"/>
      <w:marLeft w:val="0"/>
      <w:marRight w:val="0"/>
      <w:marTop w:val="0"/>
      <w:marBottom w:val="0"/>
      <w:divBdr>
        <w:top w:val="none" w:sz="0" w:space="0" w:color="auto"/>
        <w:left w:val="none" w:sz="0" w:space="0" w:color="auto"/>
        <w:bottom w:val="none" w:sz="0" w:space="0" w:color="auto"/>
        <w:right w:val="none" w:sz="0" w:space="0" w:color="auto"/>
      </w:divBdr>
    </w:div>
    <w:div w:id="1371036070">
      <w:bodyDiv w:val="1"/>
      <w:marLeft w:val="0"/>
      <w:marRight w:val="0"/>
      <w:marTop w:val="0"/>
      <w:marBottom w:val="0"/>
      <w:divBdr>
        <w:top w:val="none" w:sz="0" w:space="0" w:color="auto"/>
        <w:left w:val="none" w:sz="0" w:space="0" w:color="auto"/>
        <w:bottom w:val="none" w:sz="0" w:space="0" w:color="auto"/>
        <w:right w:val="none" w:sz="0" w:space="0" w:color="auto"/>
      </w:divBdr>
    </w:div>
    <w:div w:id="1480419329">
      <w:bodyDiv w:val="1"/>
      <w:marLeft w:val="0"/>
      <w:marRight w:val="0"/>
      <w:marTop w:val="0"/>
      <w:marBottom w:val="0"/>
      <w:divBdr>
        <w:top w:val="none" w:sz="0" w:space="0" w:color="auto"/>
        <w:left w:val="none" w:sz="0" w:space="0" w:color="auto"/>
        <w:bottom w:val="none" w:sz="0" w:space="0" w:color="auto"/>
        <w:right w:val="none" w:sz="0" w:space="0" w:color="auto"/>
      </w:divBdr>
    </w:div>
    <w:div w:id="1571426998">
      <w:bodyDiv w:val="1"/>
      <w:marLeft w:val="0"/>
      <w:marRight w:val="0"/>
      <w:marTop w:val="0"/>
      <w:marBottom w:val="0"/>
      <w:divBdr>
        <w:top w:val="none" w:sz="0" w:space="0" w:color="auto"/>
        <w:left w:val="none" w:sz="0" w:space="0" w:color="auto"/>
        <w:bottom w:val="none" w:sz="0" w:space="0" w:color="auto"/>
        <w:right w:val="none" w:sz="0" w:space="0" w:color="auto"/>
      </w:divBdr>
    </w:div>
    <w:div w:id="16112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Document_Microsoft_Word.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sera@premiere-urgence-tcd.org" TargetMode="External"/><Relationship Id="rId4" Type="http://schemas.openxmlformats.org/officeDocument/2006/relationships/settings" Target="settings.xml"/><Relationship Id="rId9" Type="http://schemas.openxmlformats.org/officeDocument/2006/relationships/hyperlink" Target="mailto:ehelary@premiere-urgence.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fi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21DF-338C-40DC-98B4-20F6FAC6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4565</Words>
  <Characters>25109</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 TCD  Coordinateur Suivi Evaluation Redevabilite &amp; Apprentissage</dc:creator>
  <cp:keywords/>
  <dc:description/>
  <cp:lastModifiedBy>PUI TCD  Coordinateur Suivi Evaluation Redevabilite &amp; Apprentissage</cp:lastModifiedBy>
  <cp:revision>2</cp:revision>
  <dcterms:created xsi:type="dcterms:W3CDTF">2025-01-03T09:51:00Z</dcterms:created>
  <dcterms:modified xsi:type="dcterms:W3CDTF">2025-01-03T09:51:00Z</dcterms:modified>
</cp:coreProperties>
</file>